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78dc06ae24cb8" w:history="1">
              <w:r>
                <w:rPr>
                  <w:rStyle w:val="Hyperlink"/>
                </w:rPr>
                <w:t>2025-2031年中国动物原药材行业市场研究及前景分析报告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78dc06ae24cb8" w:history="1">
              <w:r>
                <w:rPr>
                  <w:rStyle w:val="Hyperlink"/>
                </w:rPr>
                <w:t>2025-2031年中国动物原药材行业市场研究及前景分析报告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78dc06ae24cb8" w:history="1">
                <w:r>
                  <w:rPr>
                    <w:rStyle w:val="Hyperlink"/>
                  </w:rPr>
                  <w:t>https://www.20087.com/7/09/DongWuYuanYaoCaiHangYeDiaoYan.html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原药材是一种用于中药制剂的重要原料，近年来随着中医药产业的发展和对药材质量要求的提高，其采集和加工技术得到了显著改进。现代动物原药材不仅在采集过程中更加注重科学性和规范化，通过采用先进的养殖技术和质量控制标准，提高了药材的纯度和安全性；而且在加工工艺上实现了优化，如采用先进的提取技术和分离纯化技术，提高了药材的有效成分含量和稳定性。此外，随着对药材安全性和可靠性的要求提高，动物原药材在生产过程中更加注重标准化和合规性，如采用GMP标准生产流程和严格的质量控制体系，确保产品的可靠性和一致性。同时，随着生物信息学和高通量筛选技术的应用，动物原药材具备了更多的智能功能，如通过数据分析实现药材筛选、通过自动化平台实现大规模生产等，提高了科研工作的效率和准确性。</w:t>
      </w:r>
      <w:r>
        <w:rPr>
          <w:rFonts w:hint="eastAsia"/>
        </w:rPr>
        <w:br/>
      </w:r>
      <w:r>
        <w:rPr>
          <w:rFonts w:hint="eastAsia"/>
        </w:rPr>
        <w:t>　　未来，动物原药材的发展将更加注重精准化与环保化。一方面，通过引入更多先进的材料和技术，未来的动物原药材将能够支持更广泛的治疗应用，如通过基因工程提高活性成分的特异性、通过蛋白质工程技术优化药材的生物活性等，满足不同治疗领域的特殊需求。另一方面，随着精准医疗理念的普及，动物原药材将更加注重使用个性化治疗方案，如通过基因检测指导用药、通过人工智能算法优化剂量等，减少药物滥用和误用。此外，为了适应未来医疗市场的变化，动物原药材将加强与其他生物技术的结合，如与基因编辑技术、单分子成像技术的结合，形成更加综合的药材研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78dc06ae24cb8" w:history="1">
        <w:r>
          <w:rPr>
            <w:rStyle w:val="Hyperlink"/>
          </w:rPr>
          <w:t>2025-2031年中国动物原药材行业市场研究及前景分析报告</w:t>
        </w:r>
      </w:hyperlink>
      <w:r>
        <w:rPr>
          <w:rFonts w:hint="eastAsia"/>
        </w:rPr>
        <w:t>》系统解析了动物原药材产业链的整体结构，详细分析了动物原药材市场规模、需求特征及价格动态，客观呈现了行业发展现状，科学预测了动物原药材市场前景与发展趋势，重点研究了行业内主要企业的竞争格局，包括市场集中度、品牌影响力及市场份额。同时，报告对动物原药材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动物原药材行业概述</w:t>
      </w:r>
      <w:r>
        <w:rPr>
          <w:rFonts w:hint="eastAsia"/>
        </w:rPr>
        <w:br/>
      </w:r>
      <w:r>
        <w:rPr>
          <w:rFonts w:hint="eastAsia"/>
        </w:rPr>
        <w:t>　　第一节 动物原药材行业界定</w:t>
      </w:r>
      <w:r>
        <w:rPr>
          <w:rFonts w:hint="eastAsia"/>
        </w:rPr>
        <w:br/>
      </w:r>
      <w:r>
        <w:rPr>
          <w:rFonts w:hint="eastAsia"/>
        </w:rPr>
        <w:t>　　第二节 动物原药材行业发展历程</w:t>
      </w:r>
      <w:r>
        <w:rPr>
          <w:rFonts w:hint="eastAsia"/>
        </w:rPr>
        <w:br/>
      </w:r>
      <w:r>
        <w:rPr>
          <w:rFonts w:hint="eastAsia"/>
        </w:rPr>
        <w:t>　　第三节 动物原药材产业链分析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二、动物原药材产业链模型分析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中国动物原药材行业发展环境分析</w:t>
      </w:r>
      <w:r>
        <w:rPr>
          <w:rFonts w:hint="eastAsia"/>
        </w:rPr>
        <w:br/>
      </w:r>
      <w:r>
        <w:rPr>
          <w:rFonts w:hint="eastAsia"/>
        </w:rPr>
        <w:t>　　第一节 动物原药材行业经济环境分析</w:t>
      </w:r>
      <w:r>
        <w:rPr>
          <w:rFonts w:hint="eastAsia"/>
        </w:rPr>
        <w:br/>
      </w:r>
      <w:r>
        <w:rPr>
          <w:rFonts w:hint="eastAsia"/>
        </w:rPr>
        <w:t>　　第二节 动物原药材行业政策环境分析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一、动物原药材行业相关政策</w:t>
      </w:r>
      <w:r>
        <w:rPr>
          <w:rFonts w:hint="eastAsia"/>
        </w:rPr>
        <w:br/>
      </w:r>
      <w:r>
        <w:rPr>
          <w:rFonts w:hint="eastAsia"/>
        </w:rPr>
        <w:t>　　　　二、动物原药材行业相关标准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2024-2025年动物原药材行业技术发展现状及趋势分析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动物原药材行业技术发展现状分析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国内外动物原药材行业技术差异与原因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动物原药材行业技术发展方向、趋势预测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提升动物原药材行业技术能力策略建议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2019-2024年中国动物原药材行业发展现状分析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中国动物原药材行业发展现状</w:t>
      </w:r>
      <w:r>
        <w:rPr>
          <w:rFonts w:hint="eastAsia"/>
        </w:rPr>
        <w:br/>
      </w:r>
      <w:r>
        <w:rPr>
          <w:rFonts w:hint="eastAsia"/>
        </w:rPr>
        <w:t>　　　　一、动物原药材行业品牌发展现状</w:t>
      </w:r>
      <w:r>
        <w:rPr>
          <w:rFonts w:hint="eastAsia"/>
        </w:rPr>
        <w:br/>
      </w:r>
      <w:r>
        <w:rPr>
          <w:rFonts w:hint="eastAsia"/>
        </w:rPr>
        <w:t>　　　　二、动物原药材行业需求市场现状</w:t>
      </w:r>
      <w:r>
        <w:rPr>
          <w:rFonts w:hint="eastAsia"/>
        </w:rPr>
        <w:br/>
      </w:r>
      <w:r>
        <w:rPr>
          <w:rFonts w:hint="eastAsia"/>
        </w:rPr>
        <w:t>　　　　三、动物原药材市场需求层次分析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四、中国动物原药材市场走向分析</w:t>
      </w:r>
      <w:r>
        <w:rPr>
          <w:rFonts w:hint="eastAsia"/>
        </w:rPr>
        <w:br/>
      </w:r>
      <w:r>
        <w:rPr>
          <w:rFonts w:hint="eastAsia"/>
        </w:rPr>
        <w:t>　　第二节 中国动物原药材行业存在的问题</w:t>
      </w:r>
      <w:r>
        <w:rPr>
          <w:rFonts w:hint="eastAsia"/>
        </w:rPr>
        <w:br/>
      </w:r>
      <w:r>
        <w:rPr>
          <w:rFonts w:hint="eastAsia"/>
        </w:rPr>
        <w:t>　　　　一、动物原药材产品市场存在的主要问题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二、国内动物原药材产品市场的三大瓶颈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三、动物原药材产品市场遭遇的规模难题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对中国动物原药材市场的分析及思考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一、动物原药材市场特点</w:t>
      </w:r>
      <w:r>
        <w:rPr>
          <w:rFonts w:hint="eastAsia"/>
        </w:rPr>
        <w:br/>
      </w:r>
      <w:r>
        <w:rPr>
          <w:rFonts w:hint="eastAsia"/>
        </w:rPr>
        <w:t>　　　　二、动物原药材市场分析</w:t>
      </w:r>
      <w:r>
        <w:rPr>
          <w:rFonts w:hint="eastAsia"/>
        </w:rPr>
        <w:br/>
      </w:r>
      <w:r>
        <w:rPr>
          <w:rFonts w:hint="eastAsia"/>
        </w:rPr>
        <w:t>　　　　三、动物原药材市场变化的方向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四、中国动物原药材行业发展的新思路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五、对我国动物原药材行业发展的思考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中国动物原药材行业供给与需求情况分析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2019-2024年中国动物原药材行业总体规模</w:t>
      </w:r>
      <w:r>
        <w:rPr>
          <w:rFonts w:hint="eastAsia"/>
        </w:rPr>
        <w:br/>
      </w:r>
      <w:r>
        <w:rPr>
          <w:rFonts w:hint="eastAsia"/>
        </w:rPr>
        <w:t>　　第二节 中国动物原药材行业盈利情况分析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中国动物原药材行业产量情况分析与预测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一、2019-2024年中国动物原药材行业产量统计分析</w:t>
      </w:r>
      <w:r>
        <w:rPr>
          <w:rFonts w:hint="eastAsia"/>
        </w:rPr>
        <w:br/>
      </w:r>
      <w:r>
        <w:rPr>
          <w:rFonts w:hint="eastAsia"/>
        </w:rPr>
        <w:t>　　　　二、动物原药材行业区域产量分析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三、2025-2031年中国动物原药材行业产量预测分析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中国动物原药材行业需求概况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一、2019-2024年中国动物原药材行业需求情况分析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二、2025年中国动物原药材行业市场需求特点分析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三、2025-2031年中国动物原药材市场需求预测分析</w:t>
      </w:r>
      <w:r>
        <w:rPr>
          <w:rFonts w:hint="eastAsia"/>
        </w:rPr>
        <w:br/>
      </w:r>
      <w:r>
        <w:rPr>
          <w:rFonts w:hint="eastAsia"/>
        </w:rPr>
        <w:t>　　第五节 动物原药材产业供需平衡状况分析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中国动物原药材行业规模与效益分析预测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动物原药材行业规模分析及预测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一、2019-2024年动物原药材行业资产规模变化分析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二、2025-2031年动物原药材行业资产规模预测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三、2019-2024年动物原药材行业收入和利润变化分析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四、2025-2031年动物原药材行业收入和利润预测</w:t>
      </w:r>
      <w:r>
        <w:rPr>
          <w:rFonts w:hint="eastAsia"/>
        </w:rPr>
        <w:br/>
      </w:r>
      <w:r>
        <w:rPr>
          <w:rFonts w:hint="eastAsia"/>
        </w:rPr>
        <w:t>　　第二节 动物原药材行业效益分析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一、2019-2024年动物原药材行业三费变化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二、2019-2024年动物原药材行业效益分析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2019-2024年中国动物原药材行业区域市场分析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中国动物原药材行业区域市场结构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重点地区动物原药材行业调研分析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一、重点地区（一）动物原药材市场分析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二、重点地区（二）动物原药材市场分析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三、重点地区（三）动物原药材市场分析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四、重点地区（四）动物原药材市场分析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五、重点地区（五）动物原药材市场分析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动物原药材细分市场深度分析</w:t>
      </w:r>
      <w:r>
        <w:rPr>
          <w:rFonts w:hint="eastAsia"/>
        </w:rPr>
        <w:br/>
      </w:r>
      <w:r>
        <w:rPr>
          <w:rFonts w:hint="eastAsia"/>
        </w:rPr>
        <w:t>　　第一节 动物原药材细分市场（一）发展研究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动物原药材细分市场（二）发展研究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动物原药材行业重点企业竞争力分析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二、企业动物原药材业务分析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动物原药材企业发展战略与竞争力提升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动物原药材市场营销策略分析</w:t>
      </w:r>
      <w:r>
        <w:rPr>
          <w:rFonts w:hint="eastAsia"/>
        </w:rPr>
        <w:br/>
      </w:r>
      <w:r>
        <w:rPr>
          <w:rFonts w:hint="eastAsia"/>
        </w:rPr>
        <w:t>　　　　一、动物原药材定价策略与市场定位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二、动物原药材渠道布局与分销策略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动物原药材品牌建设与推广策略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一、动物原药材品牌定位与价值主张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动物原药材企业竞争力提升路径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二、动物原药材技术创新与研发投入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动物原药材企业战略规划与实施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二、动物原药材行业品牌竞争格局分析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动物原药材行业投资效益及风险分析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动物原药材行业投资效益分析</w:t>
      </w:r>
      <w:r>
        <w:rPr>
          <w:rFonts w:hint="eastAsia"/>
        </w:rPr>
        <w:br/>
      </w:r>
      <w:r>
        <w:rPr>
          <w:rFonts w:hint="eastAsia"/>
        </w:rPr>
        <w:t>　　　　一、动物原药材行业投资状况分析</w:t>
      </w:r>
      <w:r>
        <w:rPr>
          <w:rFonts w:hint="eastAsia"/>
        </w:rPr>
        <w:br/>
      </w:r>
      <w:r>
        <w:rPr>
          <w:rFonts w:hint="eastAsia"/>
        </w:rPr>
        <w:t>　　　　二、动物原药材行业投资效益分析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三、2025年动物原药材行业投资趋势预测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四、2025年动物原药材行业投资方向</w:t>
      </w:r>
      <w:r>
        <w:rPr>
          <w:rFonts w:hint="eastAsia"/>
        </w:rPr>
        <w:br/>
      </w:r>
      <w:r>
        <w:rPr>
          <w:rFonts w:hint="eastAsia"/>
        </w:rPr>
        <w:t>　　　　五、2025年动物原药材行业投资建议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2025-2031年动物原药材行业投资风险及控制策略分析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一、动物原药材市场风险及控制策略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二、动物原药材行业政策风险及控制策略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三、动物原药材经营风险及控制策略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四、动物原药材同业竞争风险及控制策略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五、动物原药材行业其他风险及控制策略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动物原药材行业投资风险及建议</w:t>
      </w:r>
      <w:r>
        <w:rPr>
          <w:rFonts w:hint="eastAsia"/>
        </w:rPr>
        <w:br/>
      </w:r>
      <w:r>
        <w:rPr>
          <w:rFonts w:hint="eastAsia"/>
        </w:rPr>
        <w:t>　　第一节 动物原药材行业进入壁垒分析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动物原药材行业投资风险分析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动物原药材行业盈利模式分析</w:t>
      </w:r>
      <w:r>
        <w:rPr>
          <w:rFonts w:hint="eastAsia"/>
        </w:rPr>
        <w:br/>
      </w:r>
      <w:r>
        <w:rPr>
          <w:rFonts w:hint="eastAsia"/>
        </w:rPr>
        <w:t>　　　　一、动物原药材行业盈利模式分析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二、动物原药材行业盈利因素分析</w:t>
      </w:r>
      <w:r>
        <w:rPr>
          <w:rFonts w:hint="eastAsia"/>
        </w:rPr>
        <w:br/>
      </w:r>
      <w:r>
        <w:rPr>
          <w:rFonts w:hint="eastAsia"/>
        </w:rPr>
        <w:t>　　第四节 动物原药材行业投资建议</w:t>
      </w:r>
      <w:r>
        <w:rPr>
          <w:rFonts w:hint="eastAsia"/>
        </w:rPr>
        <w:br/>
      </w:r>
      <w:r>
        <w:rPr>
          <w:rFonts w:hint="eastAsia"/>
        </w:rPr>
        <w:t>　　　　一、动物原药材行业投资机会</w:t>
      </w:r>
      <w:r>
        <w:rPr>
          <w:rFonts w:hint="eastAsia"/>
        </w:rPr>
        <w:br/>
      </w:r>
      <w:r>
        <w:rPr>
          <w:rFonts w:hint="eastAsia"/>
        </w:rPr>
        <w:t>　　　　二、动物原药材行业投资建议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动物原药材市场预测及项目投资建议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中国动物原药材行业生产、营销企业投资运作模式分析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动物原药材行业外销与内销优势分析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2025-2031年中国动物原药材行业市场规模及增长趋势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2025-2031年中国动物原药材行业投资规模预测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2025-2031年动物原药材行业市场盈利预测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动物原药材行业项目投资建议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一、动物原药材技术应用注意事项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二、动物原药材项目投资注意事项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三、动物原药材生产开发注意事项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四、动物原药材销售注意事项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2019-2024年中国动物原药材行业产能及增长趋势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2025-2031年中国动物原药材行业产能预测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2019-2024年中国动物原药材行业产量及增长趋势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2025-2031年中国动物原药材行业产量预测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2019-2024年中国动物原药材行业市场需求及增长情况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2025-2031年中国动物原药材行业市场需求预测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2019-2024年中国动物原药材行业利润及增长情况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**地区动物原药材行业市场需求情况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**地区动物原药材市场规模及增长情况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**地区动物原药材行业市场需求情况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2019-2024年中国动物原药材行业进口量及增速统计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2019-2024年中国动物原药材行业出口量及增速统计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动物原药材重点企业经营情况分析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2025年动物原药材行业壁垒</w:t>
      </w:r>
      <w:r>
        <w:rPr>
          <w:rFonts w:hint="eastAsia"/>
        </w:rPr>
        <w:br/>
      </w:r>
      <w:r>
        <w:rPr>
          <w:rFonts w:hint="eastAsia"/>
        </w:rPr>
        <w:t>　　图表 2025年动物原药材市场前景分析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2025-2031年中国动物原药材市场需求预测</w:t>
      </w:r>
      <w:r>
        <w:rPr>
          <w:rFonts w:hint="eastAsia"/>
        </w:rPr>
        <w:br/>
      </w:r>
      <w:r>
        <w:rPr>
          <w:rFonts w:hint="eastAsia"/>
        </w:rPr>
        <w:t>　　图表 2025年动物原药材发展趋势预测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78dc06ae24cb8" w:history="1">
        <w:r>
          <w:rPr>
            <w:rStyle w:val="Hyperlink"/>
          </w:rPr>
          <w:t>2025-2031年中国动物原药材行业市场研究及前景分析报告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78dc06ae24cb8" w:history="1">
        <w:r>
          <w:rPr>
            <w:rStyle w:val="Hyperlink"/>
          </w:rPr>
          <w:t>https://www.20087.com/7/09/DongWuYuanYaoCaiHangYeDiaoYan.html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热点：名贵药材、动物药材种类介绍、动物类中药材目录、动物原料药、动物类药材有哪些、动物药材图片和名称、中药原药材图片、动物类药材入药方式、动物性药材一般有哪些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0b287fc97444d" w:history="1">
      <w:r>
        <w:rPr>
          <w:rStyle w:val="Hyperlink"/>
        </w:rPr>
        <w:t>2025-2031年中国动物原药材行业市场研究及前景分析报告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ongWuYuanYaoCaiHangYeDiaoYan.html" TargetMode="External" Id="Rac278dc06ae2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ongWuYuanYaoCaiHangYeDiaoYan.html" TargetMode="External" Id="Rb4f0b287fc97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2024-09-21T00:04:00Z</dcterms:created>
  <dcterms:modified xsi:type="dcterms:W3CDTF">2024-09-21T01:04:00Z</dcterms:modified>
  <dc:subject>2025-2031年中国动物原药材行业市场研究及前景分析报告</dc:subject>
  <dc:title>2025-2031年中国动物原药材行业市场研究及前景分析报告</dc:title>
  <cp:keywords>2025-2031年中国动物原药材行业市场研究及前景分析报告</cp:keywords>
  <dc:description>2025-2031年中国动物原药材行业市场研究及前景分析报告</dc:description>
</cp:coreProperties>
</file>