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c96f5489f4b7e" w:history="1">
              <w:r>
                <w:rPr>
                  <w:rStyle w:val="Hyperlink"/>
                </w:rPr>
                <w:t>2025-2031年中国医用监护产品行业发展调研与市场前景报告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c96f5489f4b7e" w:history="1">
              <w:r>
                <w:rPr>
                  <w:rStyle w:val="Hyperlink"/>
                </w:rPr>
                <w:t>2025-2031年中国医用监护产品行业发展调研与市场前景报告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c96f5489f4b7e" w:history="1">
                <w:r>
                  <w:rPr>
                    <w:rStyle w:val="Hyperlink"/>
                  </w:rPr>
                  <w:t>https://www.20087.com/7/69/YiYongJianHuChanPinHangYeQianJingQuShi.html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现代医疗系统中不可或缺的组成部分，涵盖了心电图机、血压计、血氧饱和度监测仪等设备，近年来，随着人口老龄化和慢性疾病管理需求的增加，医用监护产品市场迅速扩大。现代监护设备不仅在精度和可靠性上有了显著提升，还融入了远程监控和智能分析功能，使患者在家中也能获得专业级别的健康监测。</w:t>
      </w:r>
      <w:r>
        <w:rPr>
          <w:rFonts w:hint="eastAsia"/>
        </w:rPr>
        <w:br/>
      </w:r>
      <w:r>
        <w:rPr>
          <w:rFonts w:hint="eastAsia"/>
        </w:rPr>
        <w:t>　　未来，医用监护产品将更加注重便携性、智能化和个性化。一方面，通过集成微型传感器和无线通信技术，监护设备将变得更加小巧、便于携带，支持长期和连续的健康数据收集。另一方面，基于大数据和人工智能的智能分析平台，将能够提供更精准的健康预警和个性化治疗建议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c96f5489f4b7e" w:history="1">
        <w:r>
          <w:rPr>
            <w:rStyle w:val="Hyperlink"/>
          </w:rPr>
          <w:t>2025-2031年中国医用监护产品行业发展调研与市场前景报告</w:t>
        </w:r>
      </w:hyperlink>
      <w:r>
        <w:rPr>
          <w:rFonts w:hint="eastAsia"/>
        </w:rPr>
        <w:t>》通过严谨的分析、翔实的数据及直观的图表，系统解析了医用监护产品行业的市场规模、需求变化、价格波动及产业链结构。报告全面评估了当前医用监护产品市场现状，科学预测了未来市场前景与发展趋势，重点剖析了医用监护产品细分市场的机遇与挑战。同时，报告对医用监护产品重点企业的竞争地位及市场集中度进行了评估，为医用监护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医用监护产品行业界定</w:t>
      </w:r>
      <w:r>
        <w:rPr>
          <w:rFonts w:hint="eastAsia"/>
        </w:rPr>
        <w:br/>
      </w:r>
      <w:r>
        <w:rPr>
          <w:rFonts w:hint="eastAsia"/>
        </w:rPr>
        <w:t>　　第一节 医用监护产品行业定义</w:t>
      </w:r>
      <w:r>
        <w:rPr>
          <w:rFonts w:hint="eastAsia"/>
        </w:rPr>
        <w:br/>
      </w:r>
      <w:r>
        <w:rPr>
          <w:rFonts w:hint="eastAsia"/>
        </w:rPr>
        <w:t>　　第二节 医用监护产品行业特点分析</w:t>
      </w:r>
      <w:r>
        <w:rPr>
          <w:rFonts w:hint="eastAsia"/>
        </w:rPr>
        <w:br/>
      </w:r>
      <w:r>
        <w:rPr>
          <w:rFonts w:hint="eastAsia"/>
        </w:rPr>
        <w:t>　　第三节 医用监护产品行业发展历程</w:t>
      </w:r>
      <w:r>
        <w:rPr>
          <w:rFonts w:hint="eastAsia"/>
        </w:rPr>
        <w:br/>
      </w:r>
      <w:r>
        <w:rPr>
          <w:rFonts w:hint="eastAsia"/>
        </w:rPr>
        <w:t>　　第四节 医用监护产品产业链分析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2024-2025年全球医用监护产品行业发展态势分析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全球医用监护产品行业总体情况</w:t>
      </w:r>
      <w:r>
        <w:rPr>
          <w:rFonts w:hint="eastAsia"/>
        </w:rPr>
        <w:br/>
      </w:r>
      <w:r>
        <w:rPr>
          <w:rFonts w:hint="eastAsia"/>
        </w:rPr>
        <w:t>　　第二节 医用监护产品行业重点国家、地区市场分析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全球医用监护产品行业发展前景预测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医用监护产品行业经济环境分析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医用监护产品行业政策环境分析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一、医用监护产品行业相关政策</w:t>
      </w:r>
      <w:r>
        <w:rPr>
          <w:rFonts w:hint="eastAsia"/>
        </w:rPr>
        <w:br/>
      </w:r>
      <w:r>
        <w:rPr>
          <w:rFonts w:hint="eastAsia"/>
        </w:rPr>
        <w:t>　　　　二、医用监护产品行业相关标准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医用监护产品行业技术发展现状及趋势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当前我国医用监护产品技术发展现状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中外医用监护产品技术差距及产生差距的主要原因分析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提高我国医用监护产品技术的对策</w:t>
      </w:r>
      <w:r>
        <w:rPr>
          <w:rFonts w:hint="eastAsia"/>
        </w:rPr>
        <w:br/>
      </w:r>
      <w:r>
        <w:rPr>
          <w:rFonts w:hint="eastAsia"/>
        </w:rPr>
        <w:t>　　第四节 我国医用监护产品研发、设计发展趋势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中国医用监护产品行业市场供需状况分析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中国医用监护产品行业市场需求状况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二、医用监护产品行业市场需求特点分析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中国医用监护产品行业产量情况分析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一、2019-2024年医用监护产品行业产量统计</w:t>
      </w:r>
      <w:r>
        <w:rPr>
          <w:rFonts w:hint="eastAsia"/>
        </w:rPr>
        <w:br/>
      </w:r>
      <w:r>
        <w:rPr>
          <w:rFonts w:hint="eastAsia"/>
        </w:rPr>
        <w:t>　　　　二、医用监护产品行业市场供给特点分析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三、2025-2031年医用监护产品行业产量预测</w:t>
      </w:r>
      <w:r>
        <w:rPr>
          <w:rFonts w:hint="eastAsia"/>
        </w:rPr>
        <w:br/>
      </w:r>
      <w:r>
        <w:rPr>
          <w:rFonts w:hint="eastAsia"/>
        </w:rPr>
        <w:t>　　第四节 医用监护产品行业市场供需平衡状况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中国医用监护产品行业进出口情况分析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三、2025-2031年医用监护产品行业出口情况预测</w:t>
      </w:r>
      <w:r>
        <w:rPr>
          <w:rFonts w:hint="eastAsia"/>
        </w:rPr>
        <w:br/>
      </w:r>
      <w:r>
        <w:rPr>
          <w:rFonts w:hint="eastAsia"/>
        </w:rPr>
        <w:t>　　第二节 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三、2025-2031年医用监护产品行业进口情况预测</w:t>
      </w:r>
      <w:r>
        <w:rPr>
          <w:rFonts w:hint="eastAsia"/>
        </w:rPr>
        <w:br/>
      </w:r>
      <w:r>
        <w:rPr>
          <w:rFonts w:hint="eastAsia"/>
        </w:rPr>
        <w:t>　　第三节 医用监护产品行业进出口面临的挑战及对策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中国医用监护产品行业产品价格监测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一、医用监护产品市场价格特征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二、当前医用监护产品市场价格评述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四、未来医用监护产品市场价格走势预测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中国医用监护产品行业重点区域市场分析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医用监护产品行业细分市场调研分析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医用监护产品细分产品（一）市场调研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医用监护产品行业上、下游市场分析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医用监护产品重点企业（一）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医用监护产品重点企业（二）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医用监护产品重点企业（三）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医用监护产品重点企业（四）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医用监护产品重点企业（五）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医用监护产品重点企业（六）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2025-2031年医用监护产品行业投资特性分析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一、医用监护产品行业进入壁垒</w:t>
      </w:r>
      <w:r>
        <w:rPr>
          <w:rFonts w:hint="eastAsia"/>
        </w:rPr>
        <w:br/>
      </w:r>
      <w:r>
        <w:rPr>
          <w:rFonts w:hint="eastAsia"/>
        </w:rPr>
        <w:t>　　　　二、医用监护产品行业盈利模式</w:t>
      </w:r>
      <w:r>
        <w:rPr>
          <w:rFonts w:hint="eastAsia"/>
        </w:rPr>
        <w:br/>
      </w:r>
      <w:r>
        <w:rPr>
          <w:rFonts w:hint="eastAsia"/>
        </w:rPr>
        <w:t>　　　　三、医用监护产品行业盈利因素</w:t>
      </w:r>
      <w:r>
        <w:rPr>
          <w:rFonts w:hint="eastAsia"/>
        </w:rPr>
        <w:br/>
      </w:r>
      <w:r>
        <w:rPr>
          <w:rFonts w:hint="eastAsia"/>
        </w:rPr>
        <w:t>　　第三节 医用监护产品行业“波特五力模型”分析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2025-2031年医用监护产品行业风险及对策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医用监护产品市场竞争策略分析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一、2025-2031年中国医用监护产品市场增长潜力分析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二、2025-2031年中国医用监护产品主要潜力品种分析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三、现有医用监护产品产品竞争策略分析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四、潜力医用监护产品品种竞争策略选择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一、2025-2031年我国医用监护产品市场竞争趋势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2025-2031年中国医用监护产品行业发展趋势分析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一、2025-2031年医用监护产品技术发展趋势分析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二、2025-2031年医用监护产品产品发展趋势分析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2025-2031年中国医用监护产品市场趋势分析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一、2025-2031年医用监护产品发展趋势预测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二、2025-2031年医用监护产品市场前景分析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三、2025-2031年医用监护产品产业政策趋向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2025-2031年医用监护产品行业投资价值评估分析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医用监护产品行业发展建议分析</w:t>
      </w:r>
      <w:r>
        <w:rPr>
          <w:rFonts w:hint="eastAsia"/>
        </w:rPr>
        <w:br/>
      </w:r>
      <w:r>
        <w:rPr>
          <w:rFonts w:hint="eastAsia"/>
        </w:rPr>
        <w:t>　　第一节 医用监护产品行业研究结论及建议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医用监护产品细分行业研究结论及建议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[.中智.林.]医用监护产品行业竞争策略总结及建议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医用监护产品行业历程</w:t>
      </w:r>
      <w:r>
        <w:rPr>
          <w:rFonts w:hint="eastAsia"/>
        </w:rPr>
        <w:br/>
      </w:r>
      <w:r>
        <w:rPr>
          <w:rFonts w:hint="eastAsia"/>
        </w:rPr>
        <w:t>　　图表 医用监护产品行业生命周期</w:t>
      </w:r>
      <w:r>
        <w:rPr>
          <w:rFonts w:hint="eastAsia"/>
        </w:rPr>
        <w:br/>
      </w:r>
      <w:r>
        <w:rPr>
          <w:rFonts w:hint="eastAsia"/>
        </w:rPr>
        <w:t>　　图表 医用监护产品行业产业链分析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2019-2024年医用监护产品行业市场容量分析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2024年中国医用监护产品进口国家及地区分析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2024年中国医用监护产品出口国家及地区分析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c96f5489f4b7e" w:history="1">
        <w:r>
          <w:rPr>
            <w:rStyle w:val="Hyperlink"/>
          </w:rPr>
          <w:t>2025-2031年中国医用监护产品行业发展调研与市场前景报告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c96f5489f4b7e" w:history="1">
        <w:r>
          <w:rPr>
            <w:rStyle w:val="Hyperlink"/>
          </w:rPr>
          <w:t>https://www.20087.com/7/69/YiYongJianHuChanPinHangYeQianJingQuShi.html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水乳哪个牌子好、医用监护产品是什么、医用监护仪怎么看数据、医用监护设备有哪些、监护仪属于几类医疗设备、医用监护仪的作用、监护仪有哪些监护模块、医用监护仪品牌排行、医院监护仪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422c85bb44fd1" w:history="1">
      <w:r>
        <w:rPr>
          <w:rStyle w:val="Hyperlink"/>
        </w:rPr>
        <w:t>2025-2031年中国医用监护产品行业发展调研与市场前景报告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ongJianHuChanPinHangYeQianJingQuShi.html" TargetMode="External" Id="Rcf6c96f5489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ongJianHuChanPinHangYeQianJingQuShi.html" TargetMode="External" Id="Re62422c85bb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2025-01-06T08:48:00Z</dcterms:created>
  <dcterms:modified xsi:type="dcterms:W3CDTF">2025-01-06T09:48:00Z</dcterms:modified>
  <dc:subject>2025-2031年中国医用监护产品行业发展调研与市场前景报告</dc:subject>
  <dc:title>2025-2031年中国医用监护产品行业发展调研与市场前景报告</dc:title>
  <cp:keywords>2025-2031年中国医用监护产品行业发展调研与市场前景报告</cp:keywords>
  <dc:description>2025-2031年中国医用监护产品行业发展调研与市场前景报告</dc:description>
</cp:coreProperties>
</file>