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3d8fc69e64a97" w:history="1">
              <w:r>
                <w:rPr>
                  <w:rStyle w:val="Hyperlink"/>
                </w:rPr>
                <w:t>2024-2030年中国医用胶原蛋白市场现状研究分析与发展前景预测报告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3d8fc69e64a97" w:history="1">
              <w:r>
                <w:rPr>
                  <w:rStyle w:val="Hyperlink"/>
                </w:rPr>
                <w:t>2024-2030年中国医用胶原蛋白市场现状研究分析与发展前景预测报告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3d8fc69e64a97" w:history="1">
                <w:r>
                  <w:rPr>
                    <w:rStyle w:val="Hyperlink"/>
                  </w:rPr>
                  <w:t>https://www.20087.com/7/79/YiYongJiaoYuanDanBaiShiChangXuQi.html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因其生物相容性和可降解性，在组织工程、创伤愈合、美容和骨科应用中扮演着重要角色。随着再生医学和个性化医疗的发展，医用胶原蛋白的需求持续增长。近年来，通过基因工程和生物发酵技术，科学家们能够生产出更纯净、更稳定的胶原蛋白，拓宽了其在医疗领域的应用范围。然而，生产成本和规模化生产技术的局限性仍然是制约医用胶原蛋白市场发展的因素。</w:t>
      </w:r>
      <w:r>
        <w:rPr>
          <w:rFonts w:hint="eastAsia"/>
        </w:rPr>
        <w:br/>
      </w:r>
      <w:r>
        <w:rPr>
          <w:rFonts w:hint="eastAsia"/>
        </w:rPr>
        <w:t>　　未来，医用胶原蛋白将朝着更高效、更安全的方向发展，通过优化生产工艺，降低生产成本，提高产品纯度和功能性。同时，随着3D生物打印技术的成熟，医用胶原蛋白将被用于构建复杂的组织和器官模型，推动组织工程和再生医学的进展。此外，个性化医疗的兴起将促使医用胶原蛋白的定制化应用，以满足不同患者的具体需求。</w:t>
      </w:r>
      <w:r>
        <w:rPr>
          <w:rFonts w:hint="eastAsia"/>
        </w:rPr>
        <w:br/>
      </w:r>
      <w:r>
        <w:rPr>
          <w:rFonts w:hint="eastAsia"/>
        </w:rPr>
        <w:t>　　《</w:t>
      </w:r>
      <w:hyperlink r:id="Rdf63d8fc69e64a97" w:history="1">
        <w:r>
          <w:rPr>
            <w:rStyle w:val="Hyperlink"/>
          </w:rPr>
          <w:t>2024-2030年中国医用胶原蛋白市场现状研究分析与发展前景预测报告</w:t>
        </w:r>
      </w:hyperlink>
      <w:r>
        <w:rPr>
          <w:rFonts w:hint="eastAsia"/>
        </w:rPr>
        <w:t>》基于多年监测调研数据，结合医用胶原蛋白行业现状与发展前景，全面分析了医用胶原蛋白市场需求、市场规模、产业链构成、价格机制以及医用胶原蛋白细分市场特性。医用胶原蛋白报告客观评估了市场前景，预测了发展趋势，深入分析了品牌竞争、市场集中度及医用胶原蛋白重点企业运营状况。同时，医用胶原蛋白报告识别了行业面临的风险与机遇，为投资者和决策者提供了科学、规范、客观的战略建议。</w:t>
      </w:r>
      <w:r>
        <w:rPr>
          <w:rFonts w:hint="eastAsia"/>
        </w:rPr>
        <w:br/>
      </w:r>
      <w:r>
        <w:rPr>
          <w:rFonts w:hint="eastAsia"/>
        </w:rPr>
        <w:br/>
      </w:r>
      <w:r>
        <w:rPr>
          <w:rFonts w:hint="eastAsia"/>
        </w:rPr>
        <w:t>第一章 胶原蛋白产品概述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t>　　第三节 医用胶原蛋白生物、医学领域应用</w:t>
      </w:r>
      <w:r>
        <w:rPr>
          <w:rFonts w:hint="eastAsia"/>
        </w:rPr>
        <w:br/>
      </w:r>
      <w:r>
        <w:rPr>
          <w:rFonts w:hint="eastAsia"/>
        </w:rPr>
        <w:t>　　　　一、胶原作为生物材料的特点</w:t>
      </w:r>
      <w:r>
        <w:rPr>
          <w:rFonts w:hint="eastAsia"/>
        </w:rPr>
        <w:br/>
      </w:r>
      <w:r>
        <w:rPr>
          <w:rFonts w:hint="eastAsia"/>
        </w:rPr>
        <w:t>　　　　二、胶原在生物、医学上的应用</w:t>
      </w:r>
      <w:r>
        <w:rPr>
          <w:rFonts w:hint="eastAsia"/>
        </w:rPr>
        <w:br/>
      </w:r>
      <w:r>
        <w:rPr>
          <w:rFonts w:hint="eastAsia"/>
        </w:rPr>
        <w:br/>
      </w:r>
      <w:r>
        <w:rPr>
          <w:rFonts w:hint="eastAsia"/>
        </w:rPr>
        <w:t>第二章 医用胶原蛋白行业环境分析</w:t>
      </w:r>
      <w:r>
        <w:rPr>
          <w:rFonts w:hint="eastAsia"/>
        </w:rPr>
        <w:br/>
      </w:r>
      <w:r>
        <w:rPr>
          <w:rFonts w:hint="eastAsia"/>
        </w:rPr>
        <w:t>　　第一节 我国经济发展环境分析</w:t>
      </w:r>
      <w:r>
        <w:rPr>
          <w:rFonts w:hint="eastAsia"/>
        </w:rPr>
        <w:br/>
      </w:r>
      <w:r>
        <w:rPr>
          <w:rFonts w:hint="eastAsia"/>
        </w:rPr>
        <w:t>　　　　一、中国宏观经济历史运行情况</w:t>
      </w:r>
      <w:r>
        <w:rPr>
          <w:rFonts w:hint="eastAsia"/>
        </w:rPr>
        <w:br/>
      </w:r>
      <w:r>
        <w:rPr>
          <w:rFonts w:hint="eastAsia"/>
        </w:rPr>
        <w:t>　　　　二、中国宏观经济发展环境展望</w:t>
      </w:r>
      <w:r>
        <w:rPr>
          <w:rFonts w:hint="eastAsia"/>
        </w:rPr>
        <w:br/>
      </w:r>
      <w:r>
        <w:rPr>
          <w:rFonts w:hint="eastAsia"/>
        </w:rPr>
        <w:t>　　第二节 行业相关政策、法规、标准</w:t>
      </w:r>
      <w:r>
        <w:rPr>
          <w:rFonts w:hint="eastAsia"/>
        </w:rPr>
        <w:br/>
      </w:r>
      <w:r>
        <w:rPr>
          <w:rFonts w:hint="eastAsia"/>
        </w:rPr>
        <w:t>　　第三节 行业技术环境分析</w:t>
      </w:r>
      <w:r>
        <w:rPr>
          <w:rFonts w:hint="eastAsia"/>
        </w:rPr>
        <w:br/>
      </w:r>
      <w:r>
        <w:rPr>
          <w:rFonts w:hint="eastAsia"/>
        </w:rPr>
        <w:t>　　第四节 行业社会环境分析</w:t>
      </w:r>
      <w:r>
        <w:rPr>
          <w:rFonts w:hint="eastAsia"/>
        </w:rPr>
        <w:br/>
      </w:r>
      <w:r>
        <w:rPr>
          <w:rFonts w:hint="eastAsia"/>
        </w:rPr>
        <w:br/>
      </w:r>
      <w:r>
        <w:rPr>
          <w:rFonts w:hint="eastAsia"/>
        </w:rPr>
        <w:t>第三章 医用胶原蛋白行业上、下游产业链分析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医用胶原蛋白技术工艺发展趋势分析</w:t>
      </w:r>
      <w:r>
        <w:rPr>
          <w:rFonts w:hint="eastAsia"/>
        </w:rPr>
        <w:br/>
      </w:r>
      <w:r>
        <w:rPr>
          <w:rFonts w:hint="eastAsia"/>
        </w:rPr>
        <w:t>　　第一节 产品技术发展现状</w:t>
      </w:r>
      <w:r>
        <w:rPr>
          <w:rFonts w:hint="eastAsia"/>
        </w:rPr>
        <w:br/>
      </w:r>
      <w:r>
        <w:rPr>
          <w:rFonts w:hint="eastAsia"/>
        </w:rPr>
        <w:t>　　　　一、医用胶原蛋白技术发展状况</w:t>
      </w:r>
      <w:r>
        <w:rPr>
          <w:rFonts w:hint="eastAsia"/>
        </w:rPr>
        <w:br/>
      </w:r>
      <w:r>
        <w:rPr>
          <w:rFonts w:hint="eastAsia"/>
        </w:rPr>
        <w:t>　　　　二、医用胶原蛋白发展限制</w:t>
      </w:r>
      <w:r>
        <w:rPr>
          <w:rFonts w:hint="eastAsia"/>
        </w:rPr>
        <w:br/>
      </w:r>
      <w:r>
        <w:rPr>
          <w:rFonts w:hint="eastAsia"/>
        </w:rPr>
        <w:t>　　　　三、医用胶原蛋白产品技术发展现状</w:t>
      </w:r>
      <w:r>
        <w:rPr>
          <w:rFonts w:hint="eastAsia"/>
        </w:rPr>
        <w:br/>
      </w:r>
      <w:r>
        <w:rPr>
          <w:rFonts w:hint="eastAsia"/>
        </w:rPr>
        <w:t>　　第二节 产品工艺特点或流程</w:t>
      </w:r>
      <w:r>
        <w:rPr>
          <w:rFonts w:hint="eastAsia"/>
        </w:rPr>
        <w:br/>
      </w:r>
      <w:r>
        <w:rPr>
          <w:rFonts w:hint="eastAsia"/>
        </w:rPr>
        <w:t>　　第三节 国内外技术投资预测分析</w:t>
      </w:r>
      <w:r>
        <w:rPr>
          <w:rFonts w:hint="eastAsia"/>
        </w:rPr>
        <w:br/>
      </w:r>
      <w:r>
        <w:rPr>
          <w:rFonts w:hint="eastAsia"/>
        </w:rPr>
        <w:br/>
      </w:r>
      <w:r>
        <w:rPr>
          <w:rFonts w:hint="eastAsia"/>
        </w:rPr>
        <w:t>第五章 医用胶原蛋白国外市场调研</w:t>
      </w:r>
      <w:r>
        <w:rPr>
          <w:rFonts w:hint="eastAsia"/>
        </w:rPr>
        <w:br/>
      </w:r>
      <w:r>
        <w:rPr>
          <w:rFonts w:hint="eastAsia"/>
        </w:rPr>
        <w:t>　　第一节 世界医用胶原蛋白行业发展状况</w:t>
      </w:r>
      <w:r>
        <w:rPr>
          <w:rFonts w:hint="eastAsia"/>
        </w:rPr>
        <w:br/>
      </w:r>
      <w:r>
        <w:rPr>
          <w:rFonts w:hint="eastAsia"/>
        </w:rPr>
        <w:t>　　　　一、全球医用胶原蛋白的技术进展</w:t>
      </w:r>
      <w:r>
        <w:rPr>
          <w:rFonts w:hint="eastAsia"/>
        </w:rPr>
        <w:br/>
      </w:r>
      <w:r>
        <w:rPr>
          <w:rFonts w:hint="eastAsia"/>
        </w:rPr>
        <w:t>　　　　二、全球医用胶原蛋白市场发展中存在问题分析</w:t>
      </w:r>
      <w:r>
        <w:rPr>
          <w:rFonts w:hint="eastAsia"/>
        </w:rPr>
        <w:br/>
      </w:r>
      <w:r>
        <w:rPr>
          <w:rFonts w:hint="eastAsia"/>
        </w:rPr>
        <w:t>　　第二节 全球医用胶原蛋白主要国家地区运行分析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世界医用胶原蛋白行业发展趋势展望</w:t>
      </w:r>
      <w:r>
        <w:rPr>
          <w:rFonts w:hint="eastAsia"/>
        </w:rPr>
        <w:br/>
      </w:r>
      <w:r>
        <w:rPr>
          <w:rFonts w:hint="eastAsia"/>
        </w:rPr>
        <w:br/>
      </w:r>
      <w:r>
        <w:rPr>
          <w:rFonts w:hint="eastAsia"/>
        </w:rPr>
        <w:t>第六章 医用胶原蛋白国内市场综述</w:t>
      </w:r>
      <w:r>
        <w:rPr>
          <w:rFonts w:hint="eastAsia"/>
        </w:rPr>
        <w:br/>
      </w:r>
      <w:r>
        <w:rPr>
          <w:rFonts w:hint="eastAsia"/>
        </w:rPr>
        <w:t>　　第一节 医用胶原蛋白市场现状分析及预测</w:t>
      </w:r>
      <w:r>
        <w:rPr>
          <w:rFonts w:hint="eastAsia"/>
        </w:rPr>
        <w:br/>
      </w:r>
      <w:r>
        <w:rPr>
          <w:rFonts w:hint="eastAsia"/>
        </w:rPr>
        <w:t>　　第二节 医用胶原蛋白产品产量分析及预测</w:t>
      </w:r>
      <w:r>
        <w:rPr>
          <w:rFonts w:hint="eastAsia"/>
        </w:rPr>
        <w:br/>
      </w:r>
      <w:r>
        <w:rPr>
          <w:rFonts w:hint="eastAsia"/>
        </w:rPr>
        <w:t>　　第三节 医用胶原蛋白市场需求分析及预测</w:t>
      </w:r>
      <w:r>
        <w:rPr>
          <w:rFonts w:hint="eastAsia"/>
        </w:rPr>
        <w:br/>
      </w:r>
      <w:r>
        <w:rPr>
          <w:rFonts w:hint="eastAsia"/>
        </w:rPr>
        <w:t>　　　　一、医用胶原蛋白蛋白在医药中的应用</w:t>
      </w:r>
      <w:r>
        <w:rPr>
          <w:rFonts w:hint="eastAsia"/>
        </w:rPr>
        <w:br/>
      </w:r>
      <w:r>
        <w:rPr>
          <w:rFonts w:hint="eastAsia"/>
        </w:rPr>
        <w:t>　　　　二、我国医用胶原蛋白市场需求量分析及预测</w:t>
      </w:r>
      <w:r>
        <w:rPr>
          <w:rFonts w:hint="eastAsia"/>
        </w:rPr>
        <w:br/>
      </w:r>
      <w:r>
        <w:rPr>
          <w:rFonts w:hint="eastAsia"/>
        </w:rPr>
        <w:t>　　第四节 医用胶原蛋白消费状况分析及预测</w:t>
      </w:r>
      <w:r>
        <w:rPr>
          <w:rFonts w:hint="eastAsia"/>
        </w:rPr>
        <w:br/>
      </w:r>
      <w:r>
        <w:rPr>
          <w:rFonts w:hint="eastAsia"/>
        </w:rPr>
        <w:t>　　第五节 医用胶原蛋白价格趋势分析</w:t>
      </w:r>
      <w:r>
        <w:rPr>
          <w:rFonts w:hint="eastAsia"/>
        </w:rPr>
        <w:br/>
      </w:r>
      <w:r>
        <w:rPr>
          <w:rFonts w:hint="eastAsia"/>
        </w:rPr>
        <w:t>　　第六节 医用胶原蛋白进出口量值分析</w:t>
      </w:r>
      <w:r>
        <w:rPr>
          <w:rFonts w:hint="eastAsia"/>
        </w:rPr>
        <w:br/>
      </w:r>
      <w:r>
        <w:rPr>
          <w:rFonts w:hint="eastAsia"/>
        </w:rPr>
        <w:t>　　第七节 中国企业区域发展分析</w:t>
      </w:r>
      <w:r>
        <w:rPr>
          <w:rFonts w:hint="eastAsia"/>
        </w:rPr>
        <w:br/>
      </w:r>
      <w:r>
        <w:rPr>
          <w:rFonts w:hint="eastAsia"/>
        </w:rPr>
        <w:br/>
      </w:r>
      <w:r>
        <w:rPr>
          <w:rFonts w:hint="eastAsia"/>
        </w:rPr>
        <w:t>第七章 中国医用胶原蛋白产品营销分析</w:t>
      </w:r>
      <w:r>
        <w:rPr>
          <w:rFonts w:hint="eastAsia"/>
        </w:rPr>
        <w:br/>
      </w:r>
      <w:r>
        <w:rPr>
          <w:rFonts w:hint="eastAsia"/>
        </w:rPr>
        <w:t>　　第一节 医用胶原蛋白产品市场突围策略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第二节 中国医用胶原蛋白产品营销现状分析</w:t>
      </w:r>
      <w:r>
        <w:rPr>
          <w:rFonts w:hint="eastAsia"/>
        </w:rPr>
        <w:br/>
      </w:r>
      <w:r>
        <w:rPr>
          <w:rFonts w:hint="eastAsia"/>
        </w:rPr>
        <w:t>　　　　一、中国医用胶原蛋白产品营销模式分析</w:t>
      </w:r>
      <w:r>
        <w:rPr>
          <w:rFonts w:hint="eastAsia"/>
        </w:rPr>
        <w:br/>
      </w:r>
      <w:r>
        <w:rPr>
          <w:rFonts w:hint="eastAsia"/>
        </w:rPr>
        <w:t>　　　　二、中国医用胶原蛋白产品渠道分析</w:t>
      </w:r>
      <w:r>
        <w:rPr>
          <w:rFonts w:hint="eastAsia"/>
        </w:rPr>
        <w:br/>
      </w:r>
      <w:r>
        <w:rPr>
          <w:rFonts w:hint="eastAsia"/>
        </w:rPr>
        <w:t>　　　　三、中国医用胶原蛋白产品营销问题及对策</w:t>
      </w:r>
      <w:r>
        <w:rPr>
          <w:rFonts w:hint="eastAsia"/>
        </w:rPr>
        <w:br/>
      </w:r>
      <w:r>
        <w:rPr>
          <w:rFonts w:hint="eastAsia"/>
        </w:rPr>
        <w:t>　　第三节 中国医用胶原蛋白产品市场营销趋势分析</w:t>
      </w:r>
      <w:r>
        <w:rPr>
          <w:rFonts w:hint="eastAsia"/>
        </w:rPr>
        <w:br/>
      </w:r>
      <w:r>
        <w:rPr>
          <w:rFonts w:hint="eastAsia"/>
        </w:rPr>
        <w:br/>
      </w:r>
      <w:r>
        <w:rPr>
          <w:rFonts w:hint="eastAsia"/>
        </w:rPr>
        <w:t>第八章 中国医用胶原蛋白行业竞争格局透析</w:t>
      </w:r>
      <w:r>
        <w:rPr>
          <w:rFonts w:hint="eastAsia"/>
        </w:rPr>
        <w:br/>
      </w:r>
      <w:r>
        <w:rPr>
          <w:rFonts w:hint="eastAsia"/>
        </w:rPr>
        <w:t>　　第一节 中国医用胶原蛋白行业竞争现状</w:t>
      </w:r>
      <w:r>
        <w:rPr>
          <w:rFonts w:hint="eastAsia"/>
        </w:rPr>
        <w:br/>
      </w:r>
      <w:r>
        <w:rPr>
          <w:rFonts w:hint="eastAsia"/>
        </w:rPr>
        <w:t>　　　　一、技术竞争</w:t>
      </w:r>
      <w:r>
        <w:rPr>
          <w:rFonts w:hint="eastAsia"/>
        </w:rPr>
        <w:br/>
      </w:r>
      <w:r>
        <w:rPr>
          <w:rFonts w:hint="eastAsia"/>
        </w:rPr>
        <w:t>　　　　二、品牌竞争</w:t>
      </w:r>
      <w:r>
        <w:rPr>
          <w:rFonts w:hint="eastAsia"/>
        </w:rPr>
        <w:br/>
      </w:r>
      <w:r>
        <w:rPr>
          <w:rFonts w:hint="eastAsia"/>
        </w:rPr>
        <w:t>　　　　三、成本费用竞争</w:t>
      </w:r>
      <w:r>
        <w:rPr>
          <w:rFonts w:hint="eastAsia"/>
        </w:rPr>
        <w:br/>
      </w:r>
      <w:r>
        <w:rPr>
          <w:rFonts w:hint="eastAsia"/>
        </w:rPr>
        <w:t>　　第二节 中国医用胶原蛋白行业集中度分析</w:t>
      </w:r>
      <w:r>
        <w:rPr>
          <w:rFonts w:hint="eastAsia"/>
        </w:rPr>
        <w:br/>
      </w:r>
      <w:r>
        <w:rPr>
          <w:rFonts w:hint="eastAsia"/>
        </w:rPr>
        <w:t>　　第三节 中国医用胶原蛋白行业竞争策略分析</w:t>
      </w:r>
      <w:r>
        <w:rPr>
          <w:rFonts w:hint="eastAsia"/>
        </w:rPr>
        <w:br/>
      </w:r>
      <w:r>
        <w:rPr>
          <w:rFonts w:hint="eastAsia"/>
        </w:rPr>
        <w:t>　　第四节 国内拟在建项目分析</w:t>
      </w:r>
      <w:r>
        <w:rPr>
          <w:rFonts w:hint="eastAsia"/>
        </w:rPr>
        <w:br/>
      </w:r>
      <w:r>
        <w:rPr>
          <w:rFonts w:hint="eastAsia"/>
        </w:rPr>
        <w:t>　　第五节 中国医用胶原蛋白行业竞争趋势分析</w:t>
      </w:r>
      <w:r>
        <w:rPr>
          <w:rFonts w:hint="eastAsia"/>
        </w:rPr>
        <w:br/>
      </w:r>
      <w:r>
        <w:rPr>
          <w:rFonts w:hint="eastAsia"/>
        </w:rPr>
        <w:br/>
      </w:r>
      <w:r>
        <w:rPr>
          <w:rFonts w:hint="eastAsia"/>
        </w:rPr>
        <w:t>第九章 业内部分重点企业分析</w:t>
      </w:r>
      <w:r>
        <w:rPr>
          <w:rFonts w:hint="eastAsia"/>
        </w:rPr>
        <w:br/>
      </w:r>
      <w:r>
        <w:rPr>
          <w:rFonts w:hint="eastAsia"/>
        </w:rPr>
        <w:t>　　第一节 德固赛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嘉吉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东方海洋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同济科技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默克集团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北京益而康生物工程开发中心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柳州市宏升胶原蛋白肠衣有限公司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青海金源生物制品有限公司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上海其胜生物制剂有限公司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四川奥星生物技术有限公司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2024-2030年中国医用胶原蛋白发展趋势预测</w:t>
      </w:r>
      <w:r>
        <w:rPr>
          <w:rFonts w:hint="eastAsia"/>
        </w:rPr>
        <w:br/>
      </w:r>
      <w:r>
        <w:rPr>
          <w:rFonts w:hint="eastAsia"/>
        </w:rPr>
        <w:t>　　第一节 政策变化趋势预测</w:t>
      </w:r>
      <w:r>
        <w:rPr>
          <w:rFonts w:hint="eastAsia"/>
        </w:rPr>
        <w:br/>
      </w:r>
      <w:r>
        <w:rPr>
          <w:rFonts w:hint="eastAsia"/>
        </w:rPr>
        <w:t>　　第二节 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第三节 进出口趋势预测</w:t>
      </w:r>
      <w:r>
        <w:rPr>
          <w:rFonts w:hint="eastAsia"/>
        </w:rPr>
        <w:br/>
      </w:r>
      <w:r>
        <w:rPr>
          <w:rFonts w:hint="eastAsia"/>
        </w:rPr>
        <w:t>　　第四节 技术发展趋势</w:t>
      </w:r>
      <w:r>
        <w:rPr>
          <w:rFonts w:hint="eastAsia"/>
        </w:rPr>
        <w:br/>
      </w:r>
      <w:r>
        <w:rPr>
          <w:rFonts w:hint="eastAsia"/>
        </w:rPr>
        <w:t>　　第五节 竞争趋势预测</w:t>
      </w:r>
      <w:r>
        <w:rPr>
          <w:rFonts w:hint="eastAsia"/>
        </w:rPr>
        <w:br/>
      </w:r>
      <w:r>
        <w:rPr>
          <w:rFonts w:hint="eastAsia"/>
        </w:rPr>
        <w:br/>
      </w:r>
      <w:r>
        <w:rPr>
          <w:rFonts w:hint="eastAsia"/>
        </w:rPr>
        <w:t>第十一章 医用胶原蛋白投资潜力与价值分析</w:t>
      </w:r>
      <w:r>
        <w:rPr>
          <w:rFonts w:hint="eastAsia"/>
        </w:rPr>
        <w:br/>
      </w:r>
      <w:r>
        <w:rPr>
          <w:rFonts w:hint="eastAsia"/>
        </w:rPr>
        <w:t>　　第一节 医用胶原蛋白投资环境分析</w:t>
      </w:r>
      <w:r>
        <w:rPr>
          <w:rFonts w:hint="eastAsia"/>
        </w:rPr>
        <w:br/>
      </w:r>
      <w:r>
        <w:rPr>
          <w:rFonts w:hint="eastAsia"/>
        </w:rPr>
        <w:t>　　第二节 我国医用胶原蛋白投资潜力分析</w:t>
      </w:r>
      <w:r>
        <w:rPr>
          <w:rFonts w:hint="eastAsia"/>
        </w:rPr>
        <w:br/>
      </w:r>
      <w:r>
        <w:rPr>
          <w:rFonts w:hint="eastAsia"/>
        </w:rPr>
        <w:br/>
      </w:r>
      <w:r>
        <w:rPr>
          <w:rFonts w:hint="eastAsia"/>
        </w:rPr>
        <w:t>第十二章 医用胶原蛋白行业投资前景及防范措施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防范措施</w:t>
      </w:r>
      <w:r>
        <w:rPr>
          <w:rFonts w:hint="eastAsia"/>
        </w:rPr>
        <w:br/>
      </w:r>
      <w:r>
        <w:rPr>
          <w:rFonts w:hint="eastAsia"/>
        </w:rPr>
        <w:br/>
      </w:r>
      <w:r>
        <w:rPr>
          <w:rFonts w:hint="eastAsia"/>
        </w:rPr>
        <w:t>第十三章 医用胶原蛋白投资机会及投资前景研究分析</w:t>
      </w:r>
      <w:r>
        <w:rPr>
          <w:rFonts w:hint="eastAsia"/>
        </w:rPr>
        <w:br/>
      </w:r>
      <w:r>
        <w:rPr>
          <w:rFonts w:hint="eastAsia"/>
        </w:rPr>
        <w:t>　　第一节 医用胶原蛋白区域投资机会</w:t>
      </w:r>
      <w:r>
        <w:rPr>
          <w:rFonts w:hint="eastAsia"/>
        </w:rPr>
        <w:br/>
      </w:r>
      <w:r>
        <w:rPr>
          <w:rFonts w:hint="eastAsia"/>
        </w:rPr>
        <w:t>　　第二节 医用胶原蛋白主要产品投资机会</w:t>
      </w:r>
      <w:r>
        <w:rPr>
          <w:rFonts w:hint="eastAsia"/>
        </w:rPr>
        <w:br/>
      </w:r>
      <w:r>
        <w:rPr>
          <w:rFonts w:hint="eastAsia"/>
        </w:rPr>
        <w:t>　　第三节 医用胶原蛋白出口市场投资机会</w:t>
      </w:r>
      <w:r>
        <w:rPr>
          <w:rFonts w:hint="eastAsia"/>
        </w:rPr>
        <w:br/>
      </w:r>
      <w:r>
        <w:rPr>
          <w:rFonts w:hint="eastAsia"/>
        </w:rPr>
        <w:t>　　第四节 中国医用胶原蛋白投资前景研究分析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医用胶原蛋白行业SWOT分析</w:t>
      </w:r>
      <w:r>
        <w:rPr>
          <w:rFonts w:hint="eastAsia"/>
        </w:rPr>
        <w:br/>
      </w:r>
      <w:r>
        <w:rPr>
          <w:rFonts w:hint="eastAsia"/>
        </w:rPr>
        <w:t>　　第一节 当前企业发展的优劣势分析</w:t>
      </w:r>
      <w:r>
        <w:rPr>
          <w:rFonts w:hint="eastAsia"/>
        </w:rPr>
        <w:br/>
      </w:r>
      <w:r>
        <w:rPr>
          <w:rFonts w:hint="eastAsia"/>
        </w:rPr>
        <w:t>　　第二节 [中:智:林]我国企业的机会与威胁分析</w:t>
      </w:r>
      <w:r>
        <w:rPr>
          <w:rFonts w:hint="eastAsia"/>
        </w:rPr>
        <w:br/>
      </w:r>
      <w:r>
        <w:rPr>
          <w:rFonts w:hint="eastAsia"/>
        </w:rPr>
        <w:t>　　　　一、企业发展的市场机会分析</w:t>
      </w:r>
      <w:r>
        <w:rPr>
          <w:rFonts w:hint="eastAsia"/>
        </w:rPr>
        <w:br/>
      </w:r>
      <w:r>
        <w:rPr>
          <w:rFonts w:hint="eastAsia"/>
        </w:rPr>
        <w:t>　　　　二、企业发展面临威胁分析</w:t>
      </w:r>
      <w:r>
        <w:rPr>
          <w:rFonts w:hint="eastAsia"/>
        </w:rPr>
        <w:br/>
      </w:r>
      <w:r>
        <w:rPr>
          <w:rFonts w:hint="eastAsia"/>
        </w:rPr>
        <w:br/>
      </w:r>
      <w:r>
        <w:rPr>
          <w:rFonts w:hint="eastAsia"/>
        </w:rPr>
        <w:t>图表目录</w:t>
      </w:r>
      <w:r>
        <w:rPr>
          <w:rFonts w:hint="eastAsia"/>
        </w:rPr>
        <w:br/>
      </w:r>
      <w:r>
        <w:rPr>
          <w:rFonts w:hint="eastAsia"/>
        </w:rPr>
        <w:t>　　图表 1：2019-2024年中国GDP及增长情况</w:t>
      </w:r>
      <w:r>
        <w:rPr>
          <w:rFonts w:hint="eastAsia"/>
        </w:rPr>
        <w:br/>
      </w:r>
      <w:r>
        <w:rPr>
          <w:rFonts w:hint="eastAsia"/>
        </w:rPr>
        <w:t>　　图表 2：2019-2024年我国居民消费价格指数变化情况</w:t>
      </w:r>
      <w:r>
        <w:rPr>
          <w:rFonts w:hint="eastAsia"/>
        </w:rPr>
        <w:br/>
      </w:r>
      <w:r>
        <w:rPr>
          <w:rFonts w:hint="eastAsia"/>
        </w:rPr>
        <w:t>　　图表 3：2019-2024年居民收入水平情况</w:t>
      </w:r>
      <w:r>
        <w:rPr>
          <w:rFonts w:hint="eastAsia"/>
        </w:rPr>
        <w:br/>
      </w:r>
      <w:r>
        <w:rPr>
          <w:rFonts w:hint="eastAsia"/>
        </w:rPr>
        <w:t>　　图表 4：2019-2024年社会消费品零售总额</w:t>
      </w:r>
      <w:r>
        <w:rPr>
          <w:rFonts w:hint="eastAsia"/>
        </w:rPr>
        <w:br/>
      </w:r>
      <w:r>
        <w:rPr>
          <w:rFonts w:hint="eastAsia"/>
        </w:rPr>
        <w:t>　　图表 5：2019-2024年固定资产投资情况</w:t>
      </w:r>
      <w:r>
        <w:rPr>
          <w:rFonts w:hint="eastAsia"/>
        </w:rPr>
        <w:br/>
      </w:r>
      <w:r>
        <w:rPr>
          <w:rFonts w:hint="eastAsia"/>
        </w:rPr>
        <w:t>　　图表 6：2019-2024年货物进出口总额</w:t>
      </w:r>
      <w:r>
        <w:rPr>
          <w:rFonts w:hint="eastAsia"/>
        </w:rPr>
        <w:br/>
      </w:r>
      <w:r>
        <w:rPr>
          <w:rFonts w:hint="eastAsia"/>
        </w:rPr>
        <w:t>　　图表 7：2019-2024年医用胶原蛋白产量情况单位：吨</w:t>
      </w:r>
      <w:r>
        <w:rPr>
          <w:rFonts w:hint="eastAsia"/>
        </w:rPr>
        <w:br/>
      </w:r>
      <w:r>
        <w:rPr>
          <w:rFonts w:hint="eastAsia"/>
        </w:rPr>
        <w:t>　　图表 8：2019-2024年医用胶原蛋白需求情况单位：万吨</w:t>
      </w:r>
      <w:r>
        <w:rPr>
          <w:rFonts w:hint="eastAsia"/>
        </w:rPr>
        <w:br/>
      </w:r>
      <w:r>
        <w:rPr>
          <w:rFonts w:hint="eastAsia"/>
        </w:rPr>
        <w:t>　　图表 9：2019-2024年医用胶原蛋白消费情况单位：亿元</w:t>
      </w:r>
      <w:r>
        <w:rPr>
          <w:rFonts w:hint="eastAsia"/>
        </w:rPr>
        <w:br/>
      </w:r>
      <w:r>
        <w:rPr>
          <w:rFonts w:hint="eastAsia"/>
        </w:rPr>
        <w:t>　　图表 10：2019-2024年医用胶原蛋白进出口情况单位：千克，美元</w:t>
      </w:r>
      <w:r>
        <w:rPr>
          <w:rFonts w:hint="eastAsia"/>
        </w:rPr>
        <w:br/>
      </w:r>
      <w:r>
        <w:rPr>
          <w:rFonts w:hint="eastAsia"/>
        </w:rPr>
        <w:t>　　图表 11：2019-2024年德固赛公司经营情况单位：百万欧元</w:t>
      </w:r>
      <w:r>
        <w:rPr>
          <w:rFonts w:hint="eastAsia"/>
        </w:rPr>
        <w:br/>
      </w:r>
      <w:r>
        <w:rPr>
          <w:rFonts w:hint="eastAsia"/>
        </w:rPr>
        <w:t>　　图表 12：2019-2024年德固赛公司盈利能力情况</w:t>
      </w:r>
      <w:r>
        <w:rPr>
          <w:rFonts w:hint="eastAsia"/>
        </w:rPr>
        <w:br/>
      </w:r>
      <w:r>
        <w:rPr>
          <w:rFonts w:hint="eastAsia"/>
        </w:rPr>
        <w:t>　　图表 13：2019-2024年德固赛公司偿债能力情况</w:t>
      </w:r>
      <w:r>
        <w:rPr>
          <w:rFonts w:hint="eastAsia"/>
        </w:rPr>
        <w:br/>
      </w:r>
      <w:r>
        <w:rPr>
          <w:rFonts w:hint="eastAsia"/>
        </w:rPr>
        <w:t>　　图表 14：2019-2024年德固赛公司营运能力情况</w:t>
      </w:r>
      <w:r>
        <w:rPr>
          <w:rFonts w:hint="eastAsia"/>
        </w:rPr>
        <w:br/>
      </w:r>
      <w:r>
        <w:rPr>
          <w:rFonts w:hint="eastAsia"/>
        </w:rPr>
        <w:t>　　图表 15：2019-2024年德固赛公司成长能力情况</w:t>
      </w:r>
      <w:r>
        <w:rPr>
          <w:rFonts w:hint="eastAsia"/>
        </w:rPr>
        <w:br/>
      </w:r>
      <w:r>
        <w:rPr>
          <w:rFonts w:hint="eastAsia"/>
        </w:rPr>
        <w:t>　　图表 16：2019-2024年嘉吉公司经营情况单位：百万美元</w:t>
      </w:r>
      <w:r>
        <w:rPr>
          <w:rFonts w:hint="eastAsia"/>
        </w:rPr>
        <w:br/>
      </w:r>
      <w:r>
        <w:rPr>
          <w:rFonts w:hint="eastAsia"/>
        </w:rPr>
        <w:t>　　图表 17：2019-2024年嘉吉公司盈利能力情况</w:t>
      </w:r>
      <w:r>
        <w:rPr>
          <w:rFonts w:hint="eastAsia"/>
        </w:rPr>
        <w:br/>
      </w:r>
      <w:r>
        <w:rPr>
          <w:rFonts w:hint="eastAsia"/>
        </w:rPr>
        <w:t>　　图表 18：2019-2024年嘉吉公司偿债能力情况</w:t>
      </w:r>
      <w:r>
        <w:rPr>
          <w:rFonts w:hint="eastAsia"/>
        </w:rPr>
        <w:br/>
      </w:r>
      <w:r>
        <w:rPr>
          <w:rFonts w:hint="eastAsia"/>
        </w:rPr>
        <w:t>　　图表 19：2019-2024年嘉吉公司营运能力情况</w:t>
      </w:r>
      <w:r>
        <w:rPr>
          <w:rFonts w:hint="eastAsia"/>
        </w:rPr>
        <w:br/>
      </w:r>
      <w:r>
        <w:rPr>
          <w:rFonts w:hint="eastAsia"/>
        </w:rPr>
        <w:t>　　图表 20：2019-2024年嘉吉公司成长能力情况</w:t>
      </w:r>
      <w:r>
        <w:rPr>
          <w:rFonts w:hint="eastAsia"/>
        </w:rPr>
        <w:br/>
      </w:r>
      <w:r>
        <w:rPr>
          <w:rFonts w:hint="eastAsia"/>
        </w:rPr>
        <w:t>　　图表 21：2019-2024年东方海洋经营情况单位：万元</w:t>
      </w:r>
      <w:r>
        <w:rPr>
          <w:rFonts w:hint="eastAsia"/>
        </w:rPr>
        <w:br/>
      </w:r>
      <w:r>
        <w:rPr>
          <w:rFonts w:hint="eastAsia"/>
        </w:rPr>
        <w:t>　　图表 22：2019-2024年东方海洋盈利能力情况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3d8fc69e64a97" w:history="1">
        <w:r>
          <w:rPr>
            <w:rStyle w:val="Hyperlink"/>
          </w:rPr>
          <w:t>2024-2030年中国医用胶原蛋白市场现状研究分析与发展前景预测报告</w:t>
        </w:r>
      </w:hyperlink>
      <w:r>
        <w:rPr>
          <w:color w:val="C00000"/>
        </w:rPr>
        <w:t>》，报告编号：</w:t>
      </w:r>
      <w:r>
        <w:rPr>
          <w:rFonts w:hint="eastAsia"/>
          <w:color w:val="C00000"/>
        </w:rPr>
        <w:t>2339797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3d8fc69e64a97" w:history="1">
        <w:r>
          <w:rPr>
            <w:rStyle w:val="Hyperlink"/>
          </w:rPr>
          <w:t>https://www.20087.com/7/79/YiYongJiaoYuanDanBaiShiChangXuQi.html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c557b34504189" w:history="1">
      <w:r>
        <w:rPr>
          <w:rStyle w:val="Hyperlink"/>
        </w:rPr>
        <w:t>2024-2030年中国医用胶原蛋白市场现状研究分析与发展前景预测报告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YongJiaoYuanDanBaiShiChangXuQi.html" TargetMode="External" Id="Rdf63d8fc69e64a97" /></Relationships>
</file>

<file path=word/_rels/header2.xml.rels>&#65279;<?xml version="1.0" encoding="utf-8"?><Relationships xmlns="http://schemas.openxmlformats.org/package/2006/relationships"><Relationship Type="http://schemas.openxmlformats.org/officeDocument/2006/relationships/hyperlink" Target="https://www.20087.com/7/79/YiYongJiaoYuanDanBaiShiChangXuQi.html" TargetMode="External" Id="R54bc557b3450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2024-05-28T03:51:00Z</dcterms:created>
  <dcterms:modified xsi:type="dcterms:W3CDTF">2024-05-28T04:51:00Z</dcterms:modified>
  <dc:subject>2024-2030年中国医用胶原蛋白市场现状研究分析与发展前景预测报告</dc:subject>
  <dc:title>2024-2030年中国医用胶原蛋白市场现状研究分析与发展前景预测报告</dc:title>
  <cp:keywords>2024-2030年中国医用胶原蛋白市场现状研究分析与发展前景预测报告</cp:keywords>
  <dc:description>2024-2030年中国医用胶原蛋白市场现状研究分析与发展前景预测报告</dc:description>
</cp:coreProperties>
</file>