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ef3e4e94d4d82" w:history="1">
              <w:r>
                <w:rPr>
                  <w:rStyle w:val="Hyperlink"/>
                </w:rPr>
                <w:t>2023-2029年中国糖尿病眼疾设备行业现状分析与发展趋势研究报告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ef3e4e94d4d82" w:history="1">
              <w:r>
                <w:rPr>
                  <w:rStyle w:val="Hyperlink"/>
                </w:rPr>
                <w:t>2023-2029年中国糖尿病眼疾设备行业现状分析与发展趋势研究报告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ef3e4e94d4d82" w:history="1">
                <w:r>
                  <w:rPr>
                    <w:rStyle w:val="Hyperlink"/>
                  </w:rPr>
                  <w:t>https://www.20087.com/7/19/TangNiaoBingYanJiSheBeiFaZhanXia.html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眼疾设备主要包括用于早期筛查、诊断和治疗糖尿病视网膜病变等疾病的医疗器械。随着糖尿病患者人数的增加，糖尿病眼疾的发病率也相应上升，因此对相关检测和治疗设备的需求持续增长。目前市场上存在多种糖尿病眼疾筛查设备，如便携式眼底相机、自动眼底图像分析系统等，这些设备可以有效地帮助医生进行早期诊断和监测病情进展。</w:t>
      </w:r>
      <w:r>
        <w:rPr>
          <w:rFonts w:hint="eastAsia"/>
        </w:rPr>
        <w:br/>
      </w:r>
      <w:r>
        <w:rPr>
          <w:rFonts w:hint="eastAsia"/>
        </w:rPr>
        <w:t>　　未来，糖尿病眼疾设备市场将更加注重技术创新和服务优化。随着人工智能和机器学习技术的发展，糖尿病眼疾筛查设备将集成更加先进的图像识别算法，提高诊断的准确性和效率。同时，远程医疗和移动健康技术的应用将使得糖尿病眼疾的监测更加便捷，患者可以在家中完成定期检查并将数据发送给医生进行评估。此外，随着纳米技术和生物材料的进步，糖尿病眼疾的治疗方法也将不断创新，包括开发新型药物递送系统和植入物等，以提高治疗效果和减少并发症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ef3e4e94d4d82" w:history="1">
        <w:r>
          <w:rPr>
            <w:rStyle w:val="Hyperlink"/>
          </w:rPr>
          <w:t>2023-2029年中国糖尿病眼疾设备行业现状分析与发展趋势研究报告</w:t>
        </w:r>
      </w:hyperlink>
      <w:r>
        <w:rPr>
          <w:rFonts w:hint="eastAsia"/>
        </w:rPr>
        <w:t>》基于权威机构及糖尿病眼疾设备相关协会等渠道的资料数据，全方位分析了糖尿病眼疾设备行业的现状、市场需求及市场规模。糖尿病眼疾设备报告详细探讨了产业链结构、价格趋势，并对糖尿病眼疾设备各细分市场进行了研究。同时，预测了糖尿病眼疾设备市场前景与发展趋势，剖析了品牌竞争状态、市场集中度，以及糖尿病眼疾设备重点企业的表现。此外，糖尿病眼疾设备报告还揭示了行业发展的潜在风险与机遇，为糖尿病眼疾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糖尿病眼疾设备行业界定</w:t>
      </w:r>
      <w:r>
        <w:rPr>
          <w:rFonts w:hint="eastAsia"/>
        </w:rPr>
        <w:br/>
      </w:r>
      <w:r>
        <w:rPr>
          <w:rFonts w:hint="eastAsia"/>
        </w:rPr>
        <w:t>　　第一节 糖尿病眼疾设备行业定义</w:t>
      </w:r>
      <w:r>
        <w:rPr>
          <w:rFonts w:hint="eastAsia"/>
        </w:rPr>
        <w:br/>
      </w:r>
      <w:r>
        <w:rPr>
          <w:rFonts w:hint="eastAsia"/>
        </w:rPr>
        <w:t>　　第二节 糖尿病眼疾设备行业特点分析</w:t>
      </w:r>
      <w:r>
        <w:rPr>
          <w:rFonts w:hint="eastAsia"/>
        </w:rPr>
        <w:br/>
      </w:r>
      <w:r>
        <w:rPr>
          <w:rFonts w:hint="eastAsia"/>
        </w:rPr>
        <w:t>　　第三节 糖尿病眼疾设备行业发展历程</w:t>
      </w:r>
      <w:r>
        <w:rPr>
          <w:rFonts w:hint="eastAsia"/>
        </w:rPr>
        <w:br/>
      </w:r>
      <w:r>
        <w:rPr>
          <w:rFonts w:hint="eastAsia"/>
        </w:rPr>
        <w:t>　　第四节 糖尿病眼疾设备产业链分析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二、糖尿病眼疾设备产业链模型分析</w:t>
      </w:r>
      <w:r>
        <w:rPr>
          <w:rFonts w:hint="eastAsia"/>
        </w:rPr>
        <w:br/>
      </w:r>
      <w:r>
        <w:rPr>
          <w:rFonts w:hint="eastAsia"/>
        </w:rPr>
        <w:t>　　第五节 糖尿病眼疾设备主要分类</w:t>
      </w:r>
      <w:r>
        <w:rPr>
          <w:rFonts w:hint="eastAsia"/>
        </w:rPr>
        <w:br/>
      </w:r>
      <w:r>
        <w:rPr>
          <w:rFonts w:hint="eastAsia"/>
        </w:rPr>
        <w:t>　　　　一、玻璃体切割包装</w:t>
      </w:r>
      <w:r>
        <w:rPr>
          <w:rFonts w:hint="eastAsia"/>
        </w:rPr>
        <w:br/>
      </w:r>
      <w:r>
        <w:rPr>
          <w:rFonts w:hint="eastAsia"/>
        </w:rPr>
        <w:t>　　　　二、视网膜激光</w:t>
      </w:r>
      <w:r>
        <w:rPr>
          <w:rFonts w:hint="eastAsia"/>
        </w:rPr>
        <w:br/>
      </w:r>
      <w:r>
        <w:rPr>
          <w:rFonts w:hint="eastAsia"/>
        </w:rPr>
        <w:t>　　　　三、玻璃体切割机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国际糖尿病眼疾设备行业发展态势分析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国际糖尿病眼疾设备行业总体情况</w:t>
      </w:r>
      <w:r>
        <w:rPr>
          <w:rFonts w:hint="eastAsia"/>
        </w:rPr>
        <w:br/>
      </w:r>
      <w:r>
        <w:rPr>
          <w:rFonts w:hint="eastAsia"/>
        </w:rPr>
        <w:t>　　第二节 糖尿病眼疾设备行业重点市场分析</w:t>
      </w:r>
      <w:r>
        <w:rPr>
          <w:rFonts w:hint="eastAsia"/>
        </w:rPr>
        <w:br/>
      </w:r>
      <w:r>
        <w:rPr>
          <w:rFonts w:hint="eastAsia"/>
        </w:rPr>
        <w:t>　　第三节 国际糖尿病眼疾设备行业发展前景预测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2023年中国糖尿病眼疾设备行业发展环境分析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2023年糖尿病眼疾设备行业经济环境分析</w:t>
      </w:r>
      <w:r>
        <w:rPr>
          <w:rFonts w:hint="eastAsia"/>
        </w:rPr>
        <w:br/>
      </w:r>
      <w:r>
        <w:rPr>
          <w:rFonts w:hint="eastAsia"/>
        </w:rPr>
        <w:t>　　第二节 糖尿病眼疾设备行业政策环境分析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一、糖尿病眼疾设备行业相关政策</w:t>
      </w:r>
      <w:r>
        <w:rPr>
          <w:rFonts w:hint="eastAsia"/>
        </w:rPr>
        <w:br/>
      </w:r>
      <w:r>
        <w:rPr>
          <w:rFonts w:hint="eastAsia"/>
        </w:rPr>
        <w:t>　　　　二、糖尿病眼疾设备行业相关标准</w:t>
      </w:r>
      <w:r>
        <w:rPr>
          <w:rFonts w:hint="eastAsia"/>
        </w:rPr>
        <w:br/>
      </w:r>
      <w:r>
        <w:rPr>
          <w:rFonts w:hint="eastAsia"/>
        </w:rPr>
        <w:t>　　第三节 糖尿病眼疾设备行业技术环境分析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糖尿病眼疾设备行业技术发展现状及趋势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当前我国糖尿病眼疾设备技术发展现状</w:t>
      </w:r>
      <w:r>
        <w:rPr>
          <w:rFonts w:hint="eastAsia"/>
        </w:rPr>
        <w:br/>
      </w:r>
      <w:r>
        <w:rPr>
          <w:rFonts w:hint="eastAsia"/>
        </w:rPr>
        <w:t>　　第二节 中外糖尿病眼疾设备技术差距及产生差距的主要原因分析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提高我国糖尿病眼疾设备技术的对策</w:t>
      </w:r>
      <w:r>
        <w:rPr>
          <w:rFonts w:hint="eastAsia"/>
        </w:rPr>
        <w:br/>
      </w:r>
      <w:r>
        <w:rPr>
          <w:rFonts w:hint="eastAsia"/>
        </w:rPr>
        <w:t>　　第四节 我国糖尿病眼疾设备研发、设计发展趋势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中国糖尿病眼疾设备行业市场供需状况分析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中国糖尿病眼疾设备行业市场规模情况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中国糖尿病眼疾设备行业盈利情况分析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中国糖尿病眼疾设备行业市场需求状况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一、2018-2023年糖尿病眼疾设备行业市场需求情况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二、糖尿病眼疾设备行业市场需求特点分析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三、2023-2029年糖尿病眼疾设备行业市场需求预测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中国糖尿病眼疾设备行业市场供给状况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一、2018-2023年糖尿病眼疾设备行业市场供给情况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二、糖尿病眼疾设备行业市场供给特点分析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三、2023-2029年糖尿病眼疾设备行业市场供给预测</w:t>
      </w:r>
      <w:r>
        <w:rPr>
          <w:rFonts w:hint="eastAsia"/>
        </w:rPr>
        <w:br/>
      </w:r>
      <w:r>
        <w:rPr>
          <w:rFonts w:hint="eastAsia"/>
        </w:rPr>
        <w:t>　　第五节 糖尿病眼疾设备行业市场供需平衡状况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中国糖尿病眼疾设备行业进出口情况分析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糖尿病眼疾设备行业出口情况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一、2018-2023年糖尿病眼疾设备行业出口情况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二、2023-2029年糖尿病眼疾设备行业出口情况预测</w:t>
      </w:r>
      <w:r>
        <w:rPr>
          <w:rFonts w:hint="eastAsia"/>
        </w:rPr>
        <w:br/>
      </w:r>
      <w:r>
        <w:rPr>
          <w:rFonts w:hint="eastAsia"/>
        </w:rPr>
        <w:t>　　第二节 糖尿病眼疾设备行业进口情况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一、2018-2023年糖尿病眼疾设备行业进口情况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二、2023-2029年糖尿病眼疾设备行业进口情况预测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糖尿病眼疾设备行业细分市场调研分析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DME市场分析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白内障市场分析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青光眼市场分析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中国糖尿病眼疾设备行业重点区域市场分析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糖尿病眼疾设备行业区域市场分布情况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中国糖尿病眼疾设备行业产品价格监测</w:t>
      </w:r>
      <w:r>
        <w:rPr>
          <w:rFonts w:hint="eastAsia"/>
        </w:rPr>
        <w:br/>
      </w:r>
      <w:r>
        <w:rPr>
          <w:rFonts w:hint="eastAsia"/>
        </w:rPr>
        <w:t>　　第一节 糖尿病眼疾设备市场价格特征</w:t>
      </w:r>
      <w:r>
        <w:rPr>
          <w:rFonts w:hint="eastAsia"/>
        </w:rPr>
        <w:br/>
      </w:r>
      <w:r>
        <w:rPr>
          <w:rFonts w:hint="eastAsia"/>
        </w:rPr>
        <w:t>　　第二节 当前糖尿病眼疾设备市场价格评述</w:t>
      </w:r>
      <w:r>
        <w:rPr>
          <w:rFonts w:hint="eastAsia"/>
        </w:rPr>
        <w:br/>
      </w:r>
      <w:r>
        <w:rPr>
          <w:rFonts w:hint="eastAsia"/>
        </w:rPr>
        <w:t>　　第三节 影响糖尿病眼疾设备市场价格因素分析</w:t>
      </w:r>
      <w:r>
        <w:rPr>
          <w:rFonts w:hint="eastAsia"/>
        </w:rPr>
        <w:br/>
      </w:r>
      <w:r>
        <w:rPr>
          <w:rFonts w:hint="eastAsia"/>
        </w:rPr>
        <w:t>　　第四节 未来糖尿病眼疾设备市场价格走势预测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糖尿病眼疾设备行业上、下游市场分析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糖尿病眼疾设备行业上游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糖尿病眼疾设备行业下游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2018-2023年糖尿病眼疾设备行业重点企业发展调研（企业自可选）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爱尔康公司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第二节 美国协同公司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第三节 拓普康公司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第四节 雅培医疗光学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第五节 博士伦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第六节 卡尔蔡司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第七节 科医人公司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第八节 莱茵医疗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第九节 宽泰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第十节 Ellex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第十一节 IRIDEX Corp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t>　　第十二节 NIDEK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三、糖尿病眼疾设备产销情况分析</w:t>
      </w:r>
      <w:r>
        <w:rPr>
          <w:rFonts w:hint="eastAsia"/>
        </w:rPr>
        <w:br/>
      </w:r>
      <w:r>
        <w:rPr>
          <w:rFonts w:hint="eastAsia"/>
        </w:rPr>
        <w:t>　　　　四、糖尿病眼疾设备企业发展战略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糖尿病眼疾设备行业风险及对策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2023-2029年糖尿病眼疾设备行业发展环境分析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2023-2029年糖尿病眼疾设备行业投资特性分析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一、糖尿病眼疾设备行业进入壁垒</w:t>
      </w:r>
      <w:r>
        <w:rPr>
          <w:rFonts w:hint="eastAsia"/>
        </w:rPr>
        <w:br/>
      </w:r>
      <w:r>
        <w:rPr>
          <w:rFonts w:hint="eastAsia"/>
        </w:rPr>
        <w:t>　　　　二、糖尿病眼疾设备行业盈利模式</w:t>
      </w:r>
      <w:r>
        <w:rPr>
          <w:rFonts w:hint="eastAsia"/>
        </w:rPr>
        <w:br/>
      </w:r>
      <w:r>
        <w:rPr>
          <w:rFonts w:hint="eastAsia"/>
        </w:rPr>
        <w:t>　　　　三、糖尿病眼疾设备行业盈利因素</w:t>
      </w:r>
      <w:r>
        <w:rPr>
          <w:rFonts w:hint="eastAsia"/>
        </w:rPr>
        <w:br/>
      </w:r>
      <w:r>
        <w:rPr>
          <w:rFonts w:hint="eastAsia"/>
        </w:rPr>
        <w:t>　　第三节 糖尿病眼疾设备行业“波特五力模型”分析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2023-2029年糖尿病眼疾设备行业风险及对策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糖尿病眼疾设备行业发展及竞争策略分析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2023-2029年糖尿病眼疾设备行业发展战略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2023-2029年糖尿病眼疾设备企业竞争策略分析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一、提高我国糖尿病眼疾设备企业核心竞争力的对策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二、影响糖尿病眼疾设备企业核心竞争力的因素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三、提高糖尿病眼疾设备企业竞争力的策略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对我国糖尿病眼疾设备品牌的战略思考</w:t>
      </w:r>
      <w:r>
        <w:rPr>
          <w:rFonts w:hint="eastAsia"/>
        </w:rPr>
        <w:br/>
      </w:r>
      <w:r>
        <w:rPr>
          <w:rFonts w:hint="eastAsia"/>
        </w:rPr>
        <w:t>　　　　一、糖尿病眼疾设备实施品牌战略的意义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二、我国糖尿病眼疾设备企业的品牌战略</w:t>
      </w:r>
      <w:r>
        <w:rPr>
          <w:rFonts w:hint="eastAsia"/>
        </w:rPr>
        <w:br/>
      </w:r>
      <w:r>
        <w:rPr>
          <w:rFonts w:hint="eastAsia"/>
        </w:rPr>
        <w:t>　　　　三、糖尿病眼疾设备品牌战略管理的策略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糖尿病眼疾设备行业发展前景及投资建议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2023-2029年糖尿病眼疾设备行业市场前景展望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2023-2029年糖尿病眼疾设备行业融资环境分析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糖尿病眼疾设备项目投资建议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三、糖尿病眼疾设备项目注意事项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中^智林^－糖尿病眼疾设备行业重点客户战略实施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糖尿病眼疾设备产业链结构图</w:t>
      </w:r>
      <w:r>
        <w:rPr>
          <w:rFonts w:hint="eastAsia"/>
        </w:rPr>
        <w:br/>
      </w:r>
      <w:r>
        <w:rPr>
          <w:rFonts w:hint="eastAsia"/>
        </w:rPr>
        <w:t>　　图表 玻璃体切割包装规格及价格</w:t>
      </w:r>
      <w:r>
        <w:rPr>
          <w:rFonts w:hint="eastAsia"/>
        </w:rPr>
        <w:br/>
      </w:r>
      <w:r>
        <w:rPr>
          <w:rFonts w:hint="eastAsia"/>
        </w:rPr>
        <w:t>　　图表 视网膜激光规格及价格</w:t>
      </w:r>
      <w:r>
        <w:rPr>
          <w:rFonts w:hint="eastAsia"/>
        </w:rPr>
        <w:br/>
      </w:r>
      <w:r>
        <w:rPr>
          <w:rFonts w:hint="eastAsia"/>
        </w:rPr>
        <w:t>　　图表 玻璃体切割机规格及价格</w:t>
      </w:r>
      <w:r>
        <w:rPr>
          <w:rFonts w:hint="eastAsia"/>
        </w:rPr>
        <w:br/>
      </w:r>
      <w:r>
        <w:rPr>
          <w:rFonts w:hint="eastAsia"/>
        </w:rPr>
        <w:t>　　图表 糖尿病眼疾设备生产工艺流程图</w:t>
      </w:r>
      <w:r>
        <w:rPr>
          <w:rFonts w:hint="eastAsia"/>
        </w:rPr>
        <w:br/>
      </w:r>
      <w:r>
        <w:rPr>
          <w:rFonts w:hint="eastAsia"/>
        </w:rPr>
        <w:t>　　图表 2018-2023年国际糖尿病眼疾设备需求量</w:t>
      </w:r>
      <w:r>
        <w:rPr>
          <w:rFonts w:hint="eastAsia"/>
        </w:rPr>
        <w:br/>
      </w:r>
      <w:r>
        <w:rPr>
          <w:rFonts w:hint="eastAsia"/>
        </w:rPr>
        <w:t>　　图表 2023-2029年国际糖尿病眼疾设备市场增长率</w:t>
      </w:r>
      <w:r>
        <w:rPr>
          <w:rFonts w:hint="eastAsia"/>
        </w:rPr>
        <w:br/>
      </w:r>
      <w:r>
        <w:rPr>
          <w:rFonts w:hint="eastAsia"/>
        </w:rPr>
        <w:t>　　图表 糖尿病眼疾设备主要特性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2018-2023年中国糖尿病眼疾设备行业市场需求情况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2023-2029年中国糖尿病眼疾设备需求预测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2018-2023年中国糖尿病眼疾设备产量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2023-2029年中国糖尿病眼疾设备供给预测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2018-2023年中国糖尿病眼疾设备出口量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2023-2029年中国糖尿病眼疾设备出口量预测</w:t>
      </w:r>
      <w:r>
        <w:rPr>
          <w:rFonts w:hint="eastAsia"/>
        </w:rPr>
        <w:br/>
      </w:r>
      <w:r>
        <w:rPr>
          <w:rFonts w:hint="eastAsia"/>
        </w:rPr>
        <w:t>　　图表 2018-2023年中国糖尿病眼疾设备进口量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2023-2029年中国糖尿病眼疾设备进口量预测</w:t>
      </w:r>
      <w:r>
        <w:rPr>
          <w:rFonts w:hint="eastAsia"/>
        </w:rPr>
        <w:br/>
      </w:r>
      <w:r>
        <w:rPr>
          <w:rFonts w:hint="eastAsia"/>
        </w:rPr>
        <w:t>　　图表 糖尿病眼疾设备行业区域市场分布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2018-2023年作为DME应用领域糖尿病眼疾设备市场需求情况</w:t>
      </w:r>
      <w:r>
        <w:rPr>
          <w:rFonts w:hint="eastAsia"/>
        </w:rPr>
        <w:br/>
      </w:r>
      <w:r>
        <w:rPr>
          <w:rFonts w:hint="eastAsia"/>
        </w:rPr>
        <w:t>　　图表 2023-2029年作为DME应用领域糖尿病眼疾设备市场需求增长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2018-2023年作为白内障应用领域糖尿病眼疾设备市场需求情况</w:t>
      </w:r>
      <w:r>
        <w:rPr>
          <w:rFonts w:hint="eastAsia"/>
        </w:rPr>
        <w:br/>
      </w:r>
      <w:r>
        <w:rPr>
          <w:rFonts w:hint="eastAsia"/>
        </w:rPr>
        <w:t>　　图表 2023-2029年作为白内障应用领域糖尿病眼疾设备市场需求增长</w:t>
      </w:r>
      <w:r>
        <w:rPr>
          <w:rFonts w:hint="eastAsia"/>
        </w:rPr>
        <w:br/>
      </w:r>
      <w:r>
        <w:rPr>
          <w:rFonts w:hint="eastAsia"/>
        </w:rPr>
        <w:t>　　图表 2018-2023年作为青光眼应用领域糖尿病眼疾设备市场需求情况</w:t>
      </w:r>
      <w:r>
        <w:rPr>
          <w:rFonts w:hint="eastAsia"/>
        </w:rPr>
        <w:br/>
      </w:r>
      <w:r>
        <w:rPr>
          <w:rFonts w:hint="eastAsia"/>
        </w:rPr>
        <w:t>　　图表 2023-2029年作为青光眼应用领域糖尿病眼疾设备市场需求增长</w:t>
      </w:r>
      <w:r>
        <w:rPr>
          <w:rFonts w:hint="eastAsia"/>
        </w:rPr>
        <w:br/>
      </w:r>
      <w:r>
        <w:rPr>
          <w:rFonts w:hint="eastAsia"/>
        </w:rPr>
        <w:t>　　图表 2018-2023年华东地区糖尿病眼疾设备需求量统计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2018-2023年中南地区糖尿病眼疾设备需求量</w:t>
      </w:r>
      <w:r>
        <w:rPr>
          <w:rFonts w:hint="eastAsia"/>
        </w:rPr>
        <w:br/>
      </w:r>
      <w:r>
        <w:rPr>
          <w:rFonts w:hint="eastAsia"/>
        </w:rPr>
        <w:t>　　图表 2018-2023年西部地区糖尿病眼疾设备需求量统计</w:t>
      </w:r>
      <w:r>
        <w:rPr>
          <w:rFonts w:hint="eastAsia"/>
        </w:rPr>
        <w:br/>
      </w:r>
      <w:r>
        <w:rPr>
          <w:rFonts w:hint="eastAsia"/>
        </w:rPr>
        <w:t>　　图表 2018-2023年我国糖尿病眼疾设备价格指数分析</w:t>
      </w:r>
      <w:r>
        <w:rPr>
          <w:rFonts w:hint="eastAsia"/>
        </w:rPr>
        <w:br/>
      </w:r>
      <w:r>
        <w:rPr>
          <w:rFonts w:hint="eastAsia"/>
        </w:rPr>
        <w:t>　　图表 中国糖尿病眼疾设备2023-2029年价格指数预测</w:t>
      </w:r>
      <w:r>
        <w:rPr>
          <w:rFonts w:hint="eastAsia"/>
        </w:rPr>
        <w:br/>
      </w:r>
      <w:r>
        <w:rPr>
          <w:rFonts w:hint="eastAsia"/>
        </w:rPr>
        <w:t>　　图表 2018-2023年糖尿病眼疾设备重点公司A产销量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2023-2029年中国糖尿病眼疾设备市场规模增长预测</w:t>
      </w:r>
      <w:r>
        <w:rPr>
          <w:rFonts w:hint="eastAsia"/>
        </w:rPr>
        <w:br/>
      </w:r>
      <w:r>
        <w:rPr>
          <w:rFonts w:hint="eastAsia"/>
        </w:rPr>
        <w:t>　　图表 糖尿病眼疾设备行业投资方向预测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ef3e4e94d4d82" w:history="1">
        <w:r>
          <w:rPr>
            <w:rStyle w:val="Hyperlink"/>
          </w:rPr>
          <w:t>2023-2029年中国糖尿病眼疾设备行业现状分析与发展趋势研究报告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ef3e4e94d4d82" w:history="1">
        <w:r>
          <w:rPr>
            <w:rStyle w:val="Hyperlink"/>
          </w:rPr>
          <w:t>https://www.20087.com/7/19/TangNiaoBingYanJiSheBeiFaZhanXia.html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1a973c02a408e" w:history="1">
      <w:r>
        <w:rPr>
          <w:rStyle w:val="Hyperlink"/>
        </w:rPr>
        <w:t>2023-2029年中国糖尿病眼疾设备行业现状分析与发展趋势研究报告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angNiaoBingYanJiSheBeiFaZhanXia.html" TargetMode="External" Id="Rabbef3e4e94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angNiaoBingYanJiSheBeiFaZhanXia.html" TargetMode="External" Id="Rb871a973c02a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2023-04-03T23:53:00Z</dcterms:created>
  <dcterms:modified xsi:type="dcterms:W3CDTF">2023-04-04T00:53:00Z</dcterms:modified>
  <dc:subject>2023-2029年中国糖尿病眼疾设备行业现状分析与发展趋势研究报告</dc:subject>
  <dc:title>2023-2029年中国糖尿病眼疾设备行业现状分析与发展趋势研究报告</dc:title>
  <cp:keywords>2023-2029年中国糖尿病眼疾设备行业现状分析与发展趋势研究报告</cp:keywords>
  <dc:description>2023-2029年中国糖尿病眼疾设备行业现状分析与发展趋势研究报告</dc:description>
</cp:coreProperties>
</file>