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00d0dc224a87" w:history="1">
              <w:r>
                <w:rPr>
                  <w:rStyle w:val="Hyperlink"/>
                </w:rPr>
                <w:t>2025-2031年中国肌电控制假肢行业市场调研与发展趋势预测报告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00d0dc224a87" w:history="1">
              <w:r>
                <w:rPr>
                  <w:rStyle w:val="Hyperlink"/>
                </w:rPr>
                <w:t>2025-2031年中国肌电控制假肢行业市场调研与发展趋势预测报告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00d0dc224a87" w:history="1">
                <w:r>
                  <w:rPr>
                    <w:rStyle w:val="Hyperlink"/>
                  </w:rPr>
                  <w:t>https://www.20087.com/7/09/JiDianKongZhiJiaZhiFaZhanQuShiFenXi.html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控制假肢利用残肢肌肉产生的电信号来控制假肢的动作，为截肢者提供了接近自然肢体的运动功能。近年来，随着传感器技术、信号处理算法和机械设计的突破，肌电控制假肢的响应速度、精度和自然度得到了显著提高，使得用户能够完成更复杂的任务，如抓握不同大小的物体。</w:t>
      </w:r>
      <w:r>
        <w:rPr>
          <w:rFonts w:hint="eastAsia"/>
        </w:rPr>
        <w:br/>
      </w:r>
      <w:r>
        <w:rPr>
          <w:rFonts w:hint="eastAsia"/>
        </w:rPr>
        <w:t>　　未来，肌电控制假肢将更加注重人机界面的优化和反馈机制的建立。通过更高级的神经接口和触觉反馈系统，假肢将能够提供更直观的操作体验和更真实的触感，进一步缩小与真实肢体之间的差距。同时，可穿戴技术和物联网的整合将使得假肢成为用户身体的无缝延伸，提供持续的数据监测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00d0dc224a87" w:history="1">
        <w:r>
          <w:rPr>
            <w:rStyle w:val="Hyperlink"/>
          </w:rPr>
          <w:t>2025-2031年中国肌电控制假肢行业市场调研与发展趋势预测报告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肌电控制假肢行业的市场规模、需求变化、产业链动态及区域发展格局。报告重点解读了肌电控制假肢行业竞争态势与重点企业的市场表现，并通过科学研判行业趋势与前景，揭示了肌电控制假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肌电控制假肢行业界定及应用领域</w:t>
      </w:r>
      <w:r>
        <w:rPr>
          <w:rFonts w:hint="eastAsia"/>
        </w:rPr>
        <w:br/>
      </w:r>
      <w:r>
        <w:rPr>
          <w:rFonts w:hint="eastAsia"/>
        </w:rPr>
        <w:t>　　第一节 肌电控制假肢行业定义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肌电控制假肢主要应用领域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2024-2025年全球肌电控制假肢行业市场调研分析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全球肌电控制假肢行业经济环境分析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全球肌电控制假肢市场总体情况分析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一、全球肌电控制假肢行业的发展特点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二、全球肌电控制假肢市场结构</w:t>
      </w:r>
      <w:r>
        <w:rPr>
          <w:rFonts w:hint="eastAsia"/>
        </w:rPr>
        <w:br/>
      </w:r>
      <w:r>
        <w:rPr>
          <w:rFonts w:hint="eastAsia"/>
        </w:rPr>
        <w:t>　　　　三、全球肌电控制假肢行业竞争格局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全球主要国家（地区）肌电控制假肢市场分析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2025-2031年全球肌电控制假肢行业发展趋势预测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2024-2025年肌电控制假肢行业发展环境分析</w:t>
      </w:r>
      <w:r>
        <w:rPr>
          <w:rFonts w:hint="eastAsia"/>
        </w:rPr>
        <w:br/>
      </w:r>
      <w:r>
        <w:rPr>
          <w:rFonts w:hint="eastAsia"/>
        </w:rPr>
        <w:t>　　第一节 肌电控制假肢行业环境分析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肌电控制假肢行业相关政策、法规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2024-2025年肌电控制假肢行业技术发展现状及趋势分析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肌电控制假肢行业技术发展现状分析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国内外肌电控制假肢行业技术差异与原因</w:t>
      </w:r>
      <w:r>
        <w:rPr>
          <w:rFonts w:hint="eastAsia"/>
        </w:rPr>
        <w:br/>
      </w:r>
      <w:r>
        <w:rPr>
          <w:rFonts w:hint="eastAsia"/>
        </w:rPr>
        <w:t>　　第三节 肌电控制假肢行业技术发展方向、趋势预测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提升肌电控制假肢行业技术能力策略建议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中国肌电控制假肢行业供给、需求分析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2024-2025年中国肌电控制假肢市场现状</w:t>
      </w:r>
      <w:r>
        <w:rPr>
          <w:rFonts w:hint="eastAsia"/>
        </w:rPr>
        <w:br/>
      </w:r>
      <w:r>
        <w:rPr>
          <w:rFonts w:hint="eastAsia"/>
        </w:rPr>
        <w:t>　　第二节 中国肌电控制假肢行业产量情况分析及预测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一、肌电控制假肢总体产能规模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、2019-2024年中国肌电控制假肢产量统计分析</w:t>
      </w:r>
      <w:r>
        <w:rPr>
          <w:rFonts w:hint="eastAsia"/>
        </w:rPr>
        <w:br/>
      </w:r>
      <w:r>
        <w:rPr>
          <w:rFonts w:hint="eastAsia"/>
        </w:rPr>
        <w:t>　　　　三、肌电控制假肢生产区域分布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四、2025-2031年中国肌电控制假肢产量预测分析</w:t>
      </w:r>
      <w:r>
        <w:rPr>
          <w:rFonts w:hint="eastAsia"/>
        </w:rPr>
        <w:br/>
      </w:r>
      <w:r>
        <w:rPr>
          <w:rFonts w:hint="eastAsia"/>
        </w:rPr>
        <w:t>　　第三节 中国肌电控制假肢市场需求情况分析及预测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一、中国肌电控制假肢市场需求特点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二、2019-2024年中国肌电控制假肢市场需求统计</w:t>
      </w:r>
      <w:r>
        <w:rPr>
          <w:rFonts w:hint="eastAsia"/>
        </w:rPr>
        <w:br/>
      </w:r>
      <w:r>
        <w:rPr>
          <w:rFonts w:hint="eastAsia"/>
        </w:rPr>
        <w:t>　　　　三、肌电控制假肢市场饱和度</w:t>
      </w:r>
      <w:r>
        <w:rPr>
          <w:rFonts w:hint="eastAsia"/>
        </w:rPr>
        <w:br/>
      </w:r>
      <w:r>
        <w:rPr>
          <w:rFonts w:hint="eastAsia"/>
        </w:rPr>
        <w:t>　　　　四、影响肌电控制假肢市场需求的因素</w:t>
      </w:r>
      <w:r>
        <w:rPr>
          <w:rFonts w:hint="eastAsia"/>
        </w:rPr>
        <w:br/>
      </w:r>
      <w:r>
        <w:rPr>
          <w:rFonts w:hint="eastAsia"/>
        </w:rPr>
        <w:t>　　　　五、肌电控制假肢市场潜力分析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六、2025-2031年中国肌电控制假肢市场需求预测分析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中国肌电控制假肢行业进出口分析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一、2019-2024年肌电控制假肢进口量及增速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三、2025-2031年肌电控制假肢进口量及增速预测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一、2019-2024年肌电控制假肢出口量及增速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三、2025-2031年肌电控制假肢出口量及增速预测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中国肌电控制假肢行业重点地区调研分析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一、中国肌电控制假肢行业区域市场分布情况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二、**地区肌电控制假肢行业市场需求规模情况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三、**地区肌电控制假肢行业市场需求规模情况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四、**地区肌电控制假肢行业市场需求规模情况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五、**地区肌电控制假肢行业市场需求规模情况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六、**地区肌电控制假肢行业市场需求规模情况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2024-2025年中国肌电控制假肢细分行业调研</w:t>
      </w:r>
      <w:r>
        <w:rPr>
          <w:rFonts w:hint="eastAsia"/>
        </w:rPr>
        <w:br/>
      </w:r>
      <w:r>
        <w:rPr>
          <w:rFonts w:hint="eastAsia"/>
        </w:rPr>
        <w:t>　　第一节 主要肌电控制假肢细分行业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肌电控制假肢行业重点企业发展调研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2025年中国肌电控制假肢企业营销及发展建议</w:t>
      </w:r>
      <w:r>
        <w:rPr>
          <w:rFonts w:hint="eastAsia"/>
        </w:rPr>
        <w:br/>
      </w:r>
      <w:r>
        <w:rPr>
          <w:rFonts w:hint="eastAsia"/>
        </w:rPr>
        <w:t>　　第一节 肌电控制假肢企业营销策略分析及建议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肌电控制假肢企业营销策略分析</w:t>
      </w:r>
      <w:r>
        <w:rPr>
          <w:rFonts w:hint="eastAsia"/>
        </w:rPr>
        <w:br/>
      </w:r>
      <w:r>
        <w:rPr>
          <w:rFonts w:hint="eastAsia"/>
        </w:rPr>
        <w:t>　　　　一、肌电控制假肢企业营销策略</w:t>
      </w:r>
      <w:r>
        <w:rPr>
          <w:rFonts w:hint="eastAsia"/>
        </w:rPr>
        <w:br/>
      </w:r>
      <w:r>
        <w:rPr>
          <w:rFonts w:hint="eastAsia"/>
        </w:rPr>
        <w:t>　　　　二、肌电控制假肢企业经验借鉴</w:t>
      </w:r>
      <w:r>
        <w:rPr>
          <w:rFonts w:hint="eastAsia"/>
        </w:rPr>
        <w:br/>
      </w:r>
      <w:r>
        <w:rPr>
          <w:rFonts w:hint="eastAsia"/>
        </w:rPr>
        <w:t>　　第三节 肌电控制假肢企业营销模式演化与创新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肌电控制假肢企业经营发展分析及建议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一、肌电控制假肢企业存在的问题</w:t>
      </w:r>
      <w:r>
        <w:rPr>
          <w:rFonts w:hint="eastAsia"/>
        </w:rPr>
        <w:br/>
      </w:r>
      <w:r>
        <w:rPr>
          <w:rFonts w:hint="eastAsia"/>
        </w:rPr>
        <w:t>　　　　二、肌电控制假肢企业应对的策略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肌电控制假肢行业发展趋势及投资风险预警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2025年肌电控制假肢市场前景分析</w:t>
      </w:r>
      <w:r>
        <w:rPr>
          <w:rFonts w:hint="eastAsia"/>
        </w:rPr>
        <w:br/>
      </w:r>
      <w:r>
        <w:rPr>
          <w:rFonts w:hint="eastAsia"/>
        </w:rPr>
        <w:t>　　第二节 2025年肌电控制假肢行业发展趋势预测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影响肌电控制假肢行业发展的主要因素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一、2025年影响肌电控制假肢行业运行的有利因素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二、2025年影响肌电控制假肢行业运行的稳定因素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三、2025年影响肌电控制假肢行业运行的不利因素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四、2025年中国肌电控制假肢行业发展面临的挑战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五、2025年中国肌电控制假肢行业发展面临的机遇</w:t>
      </w:r>
      <w:r>
        <w:rPr>
          <w:rFonts w:hint="eastAsia"/>
        </w:rPr>
        <w:br/>
      </w:r>
      <w:r>
        <w:rPr>
          <w:rFonts w:hint="eastAsia"/>
        </w:rPr>
        <w:t>　　第四节 肌电控制假肢行业投资风险预警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一、2025-2031年肌电控制假肢行业市场风险及控制策略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二、2025-2031年肌电控制假肢行业政策风险及控制策略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三、2025-2031年肌电控制假肢行业经营风险及控制策略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四、2025-2031年肌电控制假肢同业竞争风险及控制策略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五、2025-2031年肌电控制假肢行业其他风险及控制策略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肌电控制假肢行业投资战略研究</w:t>
      </w:r>
      <w:r>
        <w:rPr>
          <w:rFonts w:hint="eastAsia"/>
        </w:rPr>
        <w:br/>
      </w:r>
      <w:r>
        <w:rPr>
          <w:rFonts w:hint="eastAsia"/>
        </w:rPr>
        <w:t>　　第一节 肌电控制假肢行业发展战略研究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对我国肌电控制假肢品牌的战略思考</w:t>
      </w:r>
      <w:r>
        <w:rPr>
          <w:rFonts w:hint="eastAsia"/>
        </w:rPr>
        <w:br/>
      </w:r>
      <w:r>
        <w:rPr>
          <w:rFonts w:hint="eastAsia"/>
        </w:rPr>
        <w:t>　　　　一、肌电控制假肢品牌的重要性</w:t>
      </w:r>
      <w:r>
        <w:rPr>
          <w:rFonts w:hint="eastAsia"/>
        </w:rPr>
        <w:br/>
      </w:r>
      <w:r>
        <w:rPr>
          <w:rFonts w:hint="eastAsia"/>
        </w:rPr>
        <w:t>　　　　二、肌电控制假肢实施品牌战略的意义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三、肌电控制假肢企业品牌的现状分析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四、我国肌电控制假肢企业的品牌战略</w:t>
      </w:r>
      <w:r>
        <w:rPr>
          <w:rFonts w:hint="eastAsia"/>
        </w:rPr>
        <w:br/>
      </w:r>
      <w:r>
        <w:rPr>
          <w:rFonts w:hint="eastAsia"/>
        </w:rPr>
        <w:t>　　　　五、肌电控制假肢品牌战略管理的策略</w:t>
      </w:r>
      <w:r>
        <w:rPr>
          <w:rFonts w:hint="eastAsia"/>
        </w:rPr>
        <w:br/>
      </w:r>
      <w:r>
        <w:rPr>
          <w:rFonts w:hint="eastAsia"/>
        </w:rPr>
        <w:t>　　第三节 肌电控制假肢经营策略分析</w:t>
      </w:r>
      <w:r>
        <w:rPr>
          <w:rFonts w:hint="eastAsia"/>
        </w:rPr>
        <w:br/>
      </w:r>
      <w:r>
        <w:rPr>
          <w:rFonts w:hint="eastAsia"/>
        </w:rPr>
        <w:t>　　　　一、肌电控制假肢市场细分策略</w:t>
      </w:r>
      <w:r>
        <w:rPr>
          <w:rFonts w:hint="eastAsia"/>
        </w:rPr>
        <w:br/>
      </w:r>
      <w:r>
        <w:rPr>
          <w:rFonts w:hint="eastAsia"/>
        </w:rPr>
        <w:t>　　　　二、肌电控制假肢市场创新策略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四、肌电控制假肢新产品差异化战略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中:智:林:－肌电控制假肢行业投资战略研究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一、2025-2031年肌电控制假肢行业投资战略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肌电控制假肢介绍</w:t>
      </w:r>
      <w:r>
        <w:rPr>
          <w:rFonts w:hint="eastAsia"/>
        </w:rPr>
        <w:br/>
      </w:r>
      <w:r>
        <w:rPr>
          <w:rFonts w:hint="eastAsia"/>
        </w:rPr>
        <w:t>　　图表 肌电控制假肢图片</w:t>
      </w:r>
      <w:r>
        <w:rPr>
          <w:rFonts w:hint="eastAsia"/>
        </w:rPr>
        <w:br/>
      </w:r>
      <w:r>
        <w:rPr>
          <w:rFonts w:hint="eastAsia"/>
        </w:rPr>
        <w:t>　　图表 肌电控制假肢种类</w:t>
      </w:r>
      <w:r>
        <w:rPr>
          <w:rFonts w:hint="eastAsia"/>
        </w:rPr>
        <w:br/>
      </w:r>
      <w:r>
        <w:rPr>
          <w:rFonts w:hint="eastAsia"/>
        </w:rPr>
        <w:t>　　图表 肌电控制假肢发展历程</w:t>
      </w:r>
      <w:r>
        <w:rPr>
          <w:rFonts w:hint="eastAsia"/>
        </w:rPr>
        <w:br/>
      </w:r>
      <w:r>
        <w:rPr>
          <w:rFonts w:hint="eastAsia"/>
        </w:rPr>
        <w:t>　　图表 肌电控制假肢用途 应用</w:t>
      </w:r>
      <w:r>
        <w:rPr>
          <w:rFonts w:hint="eastAsia"/>
        </w:rPr>
        <w:br/>
      </w:r>
      <w:r>
        <w:rPr>
          <w:rFonts w:hint="eastAsia"/>
        </w:rPr>
        <w:t>　　图表 肌电控制假肢政策</w:t>
      </w:r>
      <w:r>
        <w:rPr>
          <w:rFonts w:hint="eastAsia"/>
        </w:rPr>
        <w:br/>
      </w:r>
      <w:r>
        <w:rPr>
          <w:rFonts w:hint="eastAsia"/>
        </w:rPr>
        <w:t>　　图表 肌电控制假肢技术 专利情况</w:t>
      </w:r>
      <w:r>
        <w:rPr>
          <w:rFonts w:hint="eastAsia"/>
        </w:rPr>
        <w:br/>
      </w:r>
      <w:r>
        <w:rPr>
          <w:rFonts w:hint="eastAsia"/>
        </w:rPr>
        <w:t>　　图表 肌电控制假肢标准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2019-2024年中国肌电控制假肢市场规模分析</w:t>
      </w:r>
      <w:r>
        <w:rPr>
          <w:rFonts w:hint="eastAsia"/>
        </w:rPr>
        <w:br/>
      </w:r>
      <w:r>
        <w:rPr>
          <w:rFonts w:hint="eastAsia"/>
        </w:rPr>
        <w:t>　　图表 肌电控制假肢产业链分析</w:t>
      </w:r>
      <w:r>
        <w:rPr>
          <w:rFonts w:hint="eastAsia"/>
        </w:rPr>
        <w:br/>
      </w:r>
      <w:r>
        <w:rPr>
          <w:rFonts w:hint="eastAsia"/>
        </w:rPr>
        <w:t>　　图表 2019-2024年肌电控制假肢市场容量分析</w:t>
      </w:r>
      <w:r>
        <w:rPr>
          <w:rFonts w:hint="eastAsia"/>
        </w:rPr>
        <w:br/>
      </w:r>
      <w:r>
        <w:rPr>
          <w:rFonts w:hint="eastAsia"/>
        </w:rPr>
        <w:t>　　图表 肌电控制假肢品牌</w:t>
      </w:r>
      <w:r>
        <w:rPr>
          <w:rFonts w:hint="eastAsia"/>
        </w:rPr>
        <w:br/>
      </w:r>
      <w:r>
        <w:rPr>
          <w:rFonts w:hint="eastAsia"/>
        </w:rPr>
        <w:t>　　图表 肌电控制假肢生产现状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2019-2024年中国肌电控制假肢产能统计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2019-2024年中国肌电控制假肢产量情况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2019-2024年中国肌电控制假肢销售情况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2019-2024年中国肌电控制假肢市场需求情况</w:t>
      </w:r>
      <w:r>
        <w:rPr>
          <w:rFonts w:hint="eastAsia"/>
        </w:rPr>
        <w:br/>
      </w:r>
      <w:r>
        <w:rPr>
          <w:rFonts w:hint="eastAsia"/>
        </w:rPr>
        <w:t>　　图表 肌电控制假肢价格走势</w:t>
      </w:r>
      <w:r>
        <w:rPr>
          <w:rFonts w:hint="eastAsia"/>
        </w:rPr>
        <w:br/>
      </w:r>
      <w:r>
        <w:rPr>
          <w:rFonts w:hint="eastAsia"/>
        </w:rPr>
        <w:t>　　图表 2025年中国肌电控制假肢公司数量统计 单位：家</w:t>
      </w:r>
      <w:r>
        <w:rPr>
          <w:rFonts w:hint="eastAsia"/>
        </w:rPr>
        <w:br/>
      </w:r>
      <w:r>
        <w:rPr>
          <w:rFonts w:hint="eastAsia"/>
        </w:rPr>
        <w:t>　　图表 肌电控制假肢成本和利润分析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华东地区肌电控制假肢市场规模及增长情况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华东地区肌电控制假肢市场需求情况</w:t>
      </w:r>
      <w:r>
        <w:rPr>
          <w:rFonts w:hint="eastAsia"/>
        </w:rPr>
        <w:br/>
      </w:r>
      <w:r>
        <w:rPr>
          <w:rFonts w:hint="eastAsia"/>
        </w:rPr>
        <w:t>　　图表 华南地区肌电控制假肢市场规模及增长情况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华南地区肌电控制假肢需求情况</w:t>
      </w:r>
      <w:r>
        <w:rPr>
          <w:rFonts w:hint="eastAsia"/>
        </w:rPr>
        <w:br/>
      </w:r>
      <w:r>
        <w:rPr>
          <w:rFonts w:hint="eastAsia"/>
        </w:rPr>
        <w:t>　　图表 华北地区肌电控制假肢市场规模及增长情况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华北地区肌电控制假肢需求情况</w:t>
      </w:r>
      <w:r>
        <w:rPr>
          <w:rFonts w:hint="eastAsia"/>
        </w:rPr>
        <w:br/>
      </w:r>
      <w:r>
        <w:rPr>
          <w:rFonts w:hint="eastAsia"/>
        </w:rPr>
        <w:t>　　图表 华中地区肌电控制假肢市场规模及增长情况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华中地区肌电控制假肢市场需求情况</w:t>
      </w:r>
      <w:r>
        <w:rPr>
          <w:rFonts w:hint="eastAsia"/>
        </w:rPr>
        <w:br/>
      </w:r>
      <w:r>
        <w:rPr>
          <w:rFonts w:hint="eastAsia"/>
        </w:rPr>
        <w:t>　　图表 肌电控制假肢招标、中标情况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2019-2024年中国肌电控制假肢出口数据分析</w:t>
      </w:r>
      <w:r>
        <w:rPr>
          <w:rFonts w:hint="eastAsia"/>
        </w:rPr>
        <w:br/>
      </w:r>
      <w:r>
        <w:rPr>
          <w:rFonts w:hint="eastAsia"/>
        </w:rPr>
        <w:t>　　图表 2025年中国肌电控制假肢进口来源国家及地区分析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2025年中国肌电控制假肢出口目的国家及地区分析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肌电控制假肢最新消息</w:t>
      </w:r>
      <w:r>
        <w:rPr>
          <w:rFonts w:hint="eastAsia"/>
        </w:rPr>
        <w:br/>
      </w:r>
      <w:r>
        <w:rPr>
          <w:rFonts w:hint="eastAsia"/>
        </w:rPr>
        <w:t>　　图表 肌电控制假肢企业简介</w:t>
      </w:r>
      <w:r>
        <w:rPr>
          <w:rFonts w:hint="eastAsia"/>
        </w:rPr>
        <w:br/>
      </w:r>
      <w:r>
        <w:rPr>
          <w:rFonts w:hint="eastAsia"/>
        </w:rPr>
        <w:t>　　图表 企业肌电控制假肢产品</w:t>
      </w:r>
      <w:r>
        <w:rPr>
          <w:rFonts w:hint="eastAsia"/>
        </w:rPr>
        <w:br/>
      </w:r>
      <w:r>
        <w:rPr>
          <w:rFonts w:hint="eastAsia"/>
        </w:rPr>
        <w:t>　　图表 肌电控制假肢企业经营情况</w:t>
      </w:r>
      <w:r>
        <w:rPr>
          <w:rFonts w:hint="eastAsia"/>
        </w:rPr>
        <w:br/>
      </w:r>
      <w:r>
        <w:rPr>
          <w:rFonts w:hint="eastAsia"/>
        </w:rPr>
        <w:t>　　图表 肌电控制假肢企业(二)简介</w:t>
      </w:r>
      <w:r>
        <w:rPr>
          <w:rFonts w:hint="eastAsia"/>
        </w:rPr>
        <w:br/>
      </w:r>
      <w:r>
        <w:rPr>
          <w:rFonts w:hint="eastAsia"/>
        </w:rPr>
        <w:t>　　图表 企业肌电控制假肢产品型号</w:t>
      </w:r>
      <w:r>
        <w:rPr>
          <w:rFonts w:hint="eastAsia"/>
        </w:rPr>
        <w:br/>
      </w:r>
      <w:r>
        <w:rPr>
          <w:rFonts w:hint="eastAsia"/>
        </w:rPr>
        <w:t>　　图表 肌电控制假肢企业(二)经营情况</w:t>
      </w:r>
      <w:r>
        <w:rPr>
          <w:rFonts w:hint="eastAsia"/>
        </w:rPr>
        <w:br/>
      </w:r>
      <w:r>
        <w:rPr>
          <w:rFonts w:hint="eastAsia"/>
        </w:rPr>
        <w:t>　　图表 肌电控制假肢企业(三)调研</w:t>
      </w:r>
      <w:r>
        <w:rPr>
          <w:rFonts w:hint="eastAsia"/>
        </w:rPr>
        <w:br/>
      </w:r>
      <w:r>
        <w:rPr>
          <w:rFonts w:hint="eastAsia"/>
        </w:rPr>
        <w:t>　　图表 企业肌电控制假肢产品规格</w:t>
      </w:r>
      <w:r>
        <w:rPr>
          <w:rFonts w:hint="eastAsia"/>
        </w:rPr>
        <w:br/>
      </w:r>
      <w:r>
        <w:rPr>
          <w:rFonts w:hint="eastAsia"/>
        </w:rPr>
        <w:t>　　图表 肌电控制假肢企业(三)经营情况</w:t>
      </w:r>
      <w:r>
        <w:rPr>
          <w:rFonts w:hint="eastAsia"/>
        </w:rPr>
        <w:br/>
      </w:r>
      <w:r>
        <w:rPr>
          <w:rFonts w:hint="eastAsia"/>
        </w:rPr>
        <w:t>　　图表 肌电控制假肢企业(四)介绍</w:t>
      </w:r>
      <w:r>
        <w:rPr>
          <w:rFonts w:hint="eastAsia"/>
        </w:rPr>
        <w:br/>
      </w:r>
      <w:r>
        <w:rPr>
          <w:rFonts w:hint="eastAsia"/>
        </w:rPr>
        <w:t>　　图表 企业肌电控制假肢产品参数</w:t>
      </w:r>
      <w:r>
        <w:rPr>
          <w:rFonts w:hint="eastAsia"/>
        </w:rPr>
        <w:br/>
      </w:r>
      <w:r>
        <w:rPr>
          <w:rFonts w:hint="eastAsia"/>
        </w:rPr>
        <w:t>　　图表 肌电控制假肢企业(四)经营情况</w:t>
      </w:r>
      <w:r>
        <w:rPr>
          <w:rFonts w:hint="eastAsia"/>
        </w:rPr>
        <w:br/>
      </w:r>
      <w:r>
        <w:rPr>
          <w:rFonts w:hint="eastAsia"/>
        </w:rPr>
        <w:t>　　图表 肌电控制假肢企业(五)简介</w:t>
      </w:r>
      <w:r>
        <w:rPr>
          <w:rFonts w:hint="eastAsia"/>
        </w:rPr>
        <w:br/>
      </w:r>
      <w:r>
        <w:rPr>
          <w:rFonts w:hint="eastAsia"/>
        </w:rPr>
        <w:t>　　图表 企业肌电控制假肢业务</w:t>
      </w:r>
      <w:r>
        <w:rPr>
          <w:rFonts w:hint="eastAsia"/>
        </w:rPr>
        <w:br/>
      </w:r>
      <w:r>
        <w:rPr>
          <w:rFonts w:hint="eastAsia"/>
        </w:rPr>
        <w:t>　　图表 肌电控制假肢企业(五)经营情况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肌电控制假肢特点</w:t>
      </w:r>
      <w:r>
        <w:rPr>
          <w:rFonts w:hint="eastAsia"/>
        </w:rPr>
        <w:br/>
      </w:r>
      <w:r>
        <w:rPr>
          <w:rFonts w:hint="eastAsia"/>
        </w:rPr>
        <w:t>　　图表 肌电控制假肢优缺点</w:t>
      </w:r>
      <w:r>
        <w:rPr>
          <w:rFonts w:hint="eastAsia"/>
        </w:rPr>
        <w:br/>
      </w:r>
      <w:r>
        <w:rPr>
          <w:rFonts w:hint="eastAsia"/>
        </w:rPr>
        <w:t>　　图表 肌电控制假肢行业生命周期</w:t>
      </w:r>
      <w:r>
        <w:rPr>
          <w:rFonts w:hint="eastAsia"/>
        </w:rPr>
        <w:br/>
      </w:r>
      <w:r>
        <w:rPr>
          <w:rFonts w:hint="eastAsia"/>
        </w:rPr>
        <w:t>　　图表 肌电控制假肢上游、下游分析</w:t>
      </w:r>
      <w:r>
        <w:rPr>
          <w:rFonts w:hint="eastAsia"/>
        </w:rPr>
        <w:br/>
      </w:r>
      <w:r>
        <w:rPr>
          <w:rFonts w:hint="eastAsia"/>
        </w:rPr>
        <w:t>　　图表 肌电控制假肢投资、并购现状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2025-2031年中国肌电控制假肢产能预测</w:t>
      </w:r>
      <w:r>
        <w:rPr>
          <w:rFonts w:hint="eastAsia"/>
        </w:rPr>
        <w:br/>
      </w:r>
      <w:r>
        <w:rPr>
          <w:rFonts w:hint="eastAsia"/>
        </w:rPr>
        <w:t>　　图表 2025-2031年中国肌电控制假肢产量预测</w:t>
      </w:r>
      <w:r>
        <w:rPr>
          <w:rFonts w:hint="eastAsia"/>
        </w:rPr>
        <w:br/>
      </w:r>
      <w:r>
        <w:rPr>
          <w:rFonts w:hint="eastAsia"/>
        </w:rPr>
        <w:t>　　图表 2025-2031年中国肌电控制假肢需求量预测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2025-2031年中国肌电控制假肢销量预测</w:t>
      </w:r>
      <w:r>
        <w:rPr>
          <w:rFonts w:hint="eastAsia"/>
        </w:rPr>
        <w:br/>
      </w:r>
      <w:r>
        <w:rPr>
          <w:rFonts w:hint="eastAsia"/>
        </w:rPr>
        <w:t>　　图表 肌电控制假肢优势、劣势、机会、威胁分析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肌电控制假肢发展前景</w:t>
      </w:r>
      <w:r>
        <w:rPr>
          <w:rFonts w:hint="eastAsia"/>
        </w:rPr>
        <w:br/>
      </w:r>
      <w:r>
        <w:rPr>
          <w:rFonts w:hint="eastAsia"/>
        </w:rPr>
        <w:t>　　图表 肌电控制假肢发展趋势预测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2025-2031年中国肌电控制假肢市场规模预测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00d0dc224a87" w:history="1">
        <w:r>
          <w:rPr>
            <w:rStyle w:val="Hyperlink"/>
          </w:rPr>
          <w:t>2025-2031年中国肌电控制假肢行业市场调研与发展趋势预测报告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00d0dc224a87" w:history="1">
        <w:r>
          <w:rPr>
            <w:rStyle w:val="Hyperlink"/>
          </w:rPr>
          <w:t>https://www.20087.com/7/09/JiDianKongZhiJiaZhiFaZhanQuShiFenXi.html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热点：最好的假肢、肌电控制假肢的作用、假肢肌电手 效果怎么样、肌电控制假肢是什么、一万的假上肢都有什么工能、肌电假肢原理、上肢假肢的种类和特点、肌电假肢手的生活视频、假肢如何固定在身体上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58bb2c714649" w:history="1">
      <w:r>
        <w:rPr>
          <w:rStyle w:val="Hyperlink"/>
        </w:rPr>
        <w:t>2025-2031年中国肌电控制假肢行业市场调研与发展趋势预测报告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DianKongZhiJiaZhiFaZhanQuShiFenXi.html" TargetMode="External" Id="R0b9e00d0dc22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DianKongZhiJiaZhiFaZhanQuShiFenXi.html" TargetMode="External" Id="R07a558bb2c71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2024-11-18T08:34:00Z</dcterms:created>
  <dcterms:modified xsi:type="dcterms:W3CDTF">2024-11-18T09:34:00Z</dcterms:modified>
  <dc:subject>2025-2031年中国肌电控制假肢行业市场调研与发展趋势预测报告</dc:subject>
  <dc:title>2025-2031年中国肌电控制假肢行业市场调研与发展趋势预测报告</dc:title>
  <cp:keywords>2025-2031年中国肌电控制假肢行业市场调研与发展趋势预测报告</cp:keywords>
  <dc:description>2025-2031年中国肌电控制假肢行业市场调研与发展趋势预测报告</dc:description>
</cp:coreProperties>
</file>