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01d9e816548e7" w:history="1">
              <w:r>
                <w:rPr>
                  <w:rStyle w:val="Hyperlink"/>
                </w:rPr>
                <w:t>2025-2031年中国镇痛机器人行业现状与前景趋势预测报告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01d9e816548e7" w:history="1">
              <w:r>
                <w:rPr>
                  <w:rStyle w:val="Hyperlink"/>
                </w:rPr>
                <w:t>2025-2031年中国镇痛机器人行业现状与前景趋势预测报告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01d9e816548e7" w:history="1">
                <w:r>
                  <w:rPr>
                    <w:rStyle w:val="Hyperlink"/>
                  </w:rPr>
                  <w:t>https://www.20087.com/7/69/ZhenTongJiQiRenDeXianZhuangYuQianJing.html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痛机器人是一种用于缓解疼痛症状的先进医疗设备，通过精确的机械动作和程序控制，为患者提供个性化的物理治疗方案。镇痛机器人通常配备有多种传感器和智能控制系统，能够根据患者的反馈实时调整治疗参数，以达到最佳疗效。随着人口老龄化加剧和慢性疼痛患者数量的增加，镇痛机器人的需求正在逐步上升。现代镇痛机器人不仅在操作精度和舒适性上有显著提升，还采用了先进的康复算法，支持多样化的治疗模式。此外，一些高端产品已经开始融入虚拟现实(VR)技术，为患者创造沉浸式的治疗体验。然而，尽管技术进步明显，市场上产品质量差异较大，部分低端产品可能存在稳定性不足或用户体验不佳的问题，影响了临床效果。</w:t>
      </w:r>
      <w:r>
        <w:rPr>
          <w:rFonts w:hint="eastAsia"/>
        </w:rPr>
        <w:br/>
      </w:r>
      <w:r>
        <w:rPr>
          <w:rFonts w:hint="eastAsia"/>
        </w:rPr>
        <w:t>　　未来，镇痛机器人将更加注重个性化定制与远程医疗服务。一方面，随着人工智能(AI)和大数据分析的应用，未来的镇痛机器人可能会集成更多传感器和智能控制系统，实现对患者病情的全面监测，并通过AI算法提供个性化的治疗建议，提高治疗效果。结合远程医疗技术，还可以实现医生与患者的远程互动，方便长期跟踪和管理。另一方面，为了适应不同患者群体的需求并提升市场接受度，推动技术创新和用户体验优化将是关键所在。通过研发轻量化、便携式的设计方案，满足家庭或社区医疗机构的需求；同时探索新的应用场景，如心理健康治疗或运动康复领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01d9e816548e7" w:history="1">
        <w:r>
          <w:rPr>
            <w:rStyle w:val="Hyperlink"/>
          </w:rPr>
          <w:t>2025-2031年中国镇痛机器人行业现状与前景趋势预测报告</w:t>
        </w:r>
      </w:hyperlink>
      <w:r>
        <w:rPr>
          <w:rFonts w:hint="eastAsia"/>
        </w:rPr>
        <w:t>》通过严谨的分析、翔实的数据及直观的图表，系统解析了镇痛机器人行业的市场规模、需求变化、价格波动及产业链结构。报告全面评估了当前镇痛机器人市场现状，科学预测了未来市场前景与发展趋势，重点剖析了镇痛机器人细分市场的机遇与挑战。同时，报告对镇痛机器人重点企业的竞争地位及市场集中度进行了评估，为镇痛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镇痛机器人行业概述</w:t>
      </w:r>
      <w:r>
        <w:rPr>
          <w:rFonts w:hint="eastAsia"/>
        </w:rPr>
        <w:br/>
      </w:r>
      <w:r>
        <w:rPr>
          <w:rFonts w:hint="eastAsia"/>
        </w:rPr>
        <w:t>　　第一节 镇痛机器人定义与分类</w:t>
      </w:r>
      <w:r>
        <w:rPr>
          <w:rFonts w:hint="eastAsia"/>
        </w:rPr>
        <w:br/>
      </w:r>
      <w:r>
        <w:rPr>
          <w:rFonts w:hint="eastAsia"/>
        </w:rPr>
        <w:t>　　第二节 镇痛机器人应用领域</w:t>
      </w:r>
      <w:r>
        <w:rPr>
          <w:rFonts w:hint="eastAsia"/>
        </w:rPr>
        <w:br/>
      </w:r>
      <w:r>
        <w:rPr>
          <w:rFonts w:hint="eastAsia"/>
        </w:rPr>
        <w:t>　　第三节 镇痛机器人行业经济指标分析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一、镇痛机器人行业赢利性评估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二、镇痛机器人行业成长速度分析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三、镇痛机器人附加值提升空间探讨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四、镇痛机器人行业进入壁垒分析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五、镇痛机器人行业风险性评估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六、镇痛机器人行业周期性分析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七、镇痛机器人行业竞争程度指标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八、镇痛机器人行业成熟度综合分析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镇痛机器人产业链及经营模式分析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三、镇痛机器人销售模式与渠道策略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全球镇痛机器人市场发展分析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2024-2025年全球镇痛机器人行业发展分析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一、全球镇痛机器人行业市场规模与趋势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二、全球镇痛机器人行业发展特点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三、全球镇痛机器人行业竞争格局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主要国家与地区镇痛机器人市场分析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2025-2031年全球镇痛机器人行业发展趋势与前景预测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一、镇痛机器人行业发展趋势</w:t>
      </w:r>
      <w:r>
        <w:rPr>
          <w:rFonts w:hint="eastAsia"/>
        </w:rPr>
        <w:br/>
      </w:r>
      <w:r>
        <w:rPr>
          <w:rFonts w:hint="eastAsia"/>
        </w:rPr>
        <w:t>　　　　二、镇痛机器人行业发展潜力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中国镇痛机器人行业市场分析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2024-2025年镇痛机器人产能与投资动态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一、国内镇痛机器人产能现状与利用效率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二、镇痛机器人产能扩张与投资动态分析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2025-2031年镇痛机器人行业产量统计与趋势预测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一、2019-2024年镇痛机器人行业产量与增长趋势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1、2019-2024年镇痛机器人产量及增长趋势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2、2019-2024年镇痛机器人细分产品产量及份额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二、镇痛机器人产量影响因素分析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三、2025-2031年镇痛机器人产量预测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2025-2031年镇痛机器人市场需求与销售分析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一、2024-2025年镇痛机器人行业需求现状</w:t>
      </w:r>
      <w:r>
        <w:rPr>
          <w:rFonts w:hint="eastAsia"/>
        </w:rPr>
        <w:br/>
      </w:r>
      <w:r>
        <w:rPr>
          <w:rFonts w:hint="eastAsia"/>
        </w:rPr>
        <w:t>　　　　二、镇痛机器人客户群体与需求特点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三、2019-2024年镇痛机器人行业销售规模分析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四、2025-2031年镇痛机器人市场增长潜力与规模预测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2024-2025年镇痛机器人行业技术发展现状及趋势分析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镇痛机器人行业技术发展现状分析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国内外镇痛机器人行业技术差距分析及差距形成的主要原因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镇痛机器人行业技术发展方向、趋势预测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提升镇痛机器人行业技术能力策略建议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中国镇痛机器人细分市场分析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一、2024-2025年镇痛机器人主要细分产品市场现状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镇痛机器人价格机制与竞争策略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一、2019-2024年镇痛机器人市场价格走势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镇痛机器人定价策略与方法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2025-2031年镇痛机器人价格竞争态势与趋势预测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中国镇痛机器人行业重点区域市场研究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2024-2025年重点区域镇痛机器人市场发展概况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2019-2024年中国镇痛机器人行业进出口情况分析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镇痛机器人行业进口规模与来源分析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一、2019-2024年镇痛机器人进口规模分析</w:t>
      </w:r>
      <w:r>
        <w:rPr>
          <w:rFonts w:hint="eastAsia"/>
        </w:rPr>
        <w:br/>
      </w:r>
      <w:r>
        <w:rPr>
          <w:rFonts w:hint="eastAsia"/>
        </w:rPr>
        <w:t>　　　　二、镇痛机器人主要进口来源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镇痛机器人行业出口规模与目的地分析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一、2019-2024年镇痛机器人出口规模分析</w:t>
      </w:r>
      <w:r>
        <w:rPr>
          <w:rFonts w:hint="eastAsia"/>
        </w:rPr>
        <w:br/>
      </w:r>
      <w:r>
        <w:rPr>
          <w:rFonts w:hint="eastAsia"/>
        </w:rPr>
        <w:t>　　　　二、镇痛机器人主要出口目的地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2019-2024年中国镇痛机器人总体规模与财务指标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中国镇痛机器人行业总体规模分析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一、镇痛机器人企业数量与结构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二、镇痛机器人从业人员规模</w:t>
      </w:r>
      <w:r>
        <w:rPr>
          <w:rFonts w:hint="eastAsia"/>
        </w:rPr>
        <w:br/>
      </w:r>
      <w:r>
        <w:rPr>
          <w:rFonts w:hint="eastAsia"/>
        </w:rPr>
        <w:t>　　　　三、镇痛机器人行业资产状况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中国镇痛机器人行业财务指标总体分析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镇痛机器人行业重点企业经营状况分析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镇痛机器人重点企业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镇痛机器人领先企业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镇痛机器人标杆企业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镇痛机器人代表企业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镇痛机器人龙头企业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镇痛机器人重点企业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中国镇痛机器人行业竞争格局分析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镇痛机器人行业竞争格局总览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2024-2025年镇痛机器人行业竞争力分析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一、镇痛机器人供应商议价能力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四、镇痛机器人替代品威胁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2019-2024年镇痛机器人行业企业并购活动分析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2024-2025年镇痛机器人行业会展与招投标活动分析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一、镇痛机器人行业会展活动及其市场影响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2025年中国镇痛机器人企业发展策略分析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镇痛机器人市场策略分析</w:t>
      </w:r>
      <w:r>
        <w:rPr>
          <w:rFonts w:hint="eastAsia"/>
        </w:rPr>
        <w:br/>
      </w:r>
      <w:r>
        <w:rPr>
          <w:rFonts w:hint="eastAsia"/>
        </w:rPr>
        <w:t>　　　　一、镇痛机器人市场定位与拓展策略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二、镇痛机器人市场细分与目标客户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镇痛机器人销售策略分析</w:t>
      </w:r>
      <w:r>
        <w:rPr>
          <w:rFonts w:hint="eastAsia"/>
        </w:rPr>
        <w:br/>
      </w:r>
      <w:r>
        <w:rPr>
          <w:rFonts w:hint="eastAsia"/>
        </w:rPr>
        <w:t>　　　　一、镇痛机器人销售渠道与网络建设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提高镇痛机器人企业竞争力建议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一、镇痛机器人技术创新与管理优化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镇痛机器人品牌战略思考</w:t>
      </w:r>
      <w:r>
        <w:rPr>
          <w:rFonts w:hint="eastAsia"/>
        </w:rPr>
        <w:br/>
      </w:r>
      <w:r>
        <w:rPr>
          <w:rFonts w:hint="eastAsia"/>
        </w:rPr>
        <w:t>　　　　一、镇痛机器人品牌建设与维护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二、镇痛机器人品牌影响力与市场竞争力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中国镇痛机器人行业风险与对策</w:t>
      </w:r>
      <w:r>
        <w:rPr>
          <w:rFonts w:hint="eastAsia"/>
        </w:rPr>
        <w:br/>
      </w:r>
      <w:r>
        <w:rPr>
          <w:rFonts w:hint="eastAsia"/>
        </w:rPr>
        <w:t>　　第一节 镇痛机器人行业SWOT分析</w:t>
      </w:r>
      <w:r>
        <w:rPr>
          <w:rFonts w:hint="eastAsia"/>
        </w:rPr>
        <w:br/>
      </w:r>
      <w:r>
        <w:rPr>
          <w:rFonts w:hint="eastAsia"/>
        </w:rPr>
        <w:t>　　　　一、镇痛机器人行业优势分析</w:t>
      </w:r>
      <w:r>
        <w:rPr>
          <w:rFonts w:hint="eastAsia"/>
        </w:rPr>
        <w:br/>
      </w:r>
      <w:r>
        <w:rPr>
          <w:rFonts w:hint="eastAsia"/>
        </w:rPr>
        <w:t>　　　　二、镇痛机器人行业劣势分析</w:t>
      </w:r>
      <w:r>
        <w:rPr>
          <w:rFonts w:hint="eastAsia"/>
        </w:rPr>
        <w:br/>
      </w:r>
      <w:r>
        <w:rPr>
          <w:rFonts w:hint="eastAsia"/>
        </w:rPr>
        <w:t>　　　　三、镇痛机器人市场机会探索</w:t>
      </w:r>
      <w:r>
        <w:rPr>
          <w:rFonts w:hint="eastAsia"/>
        </w:rPr>
        <w:br/>
      </w:r>
      <w:r>
        <w:rPr>
          <w:rFonts w:hint="eastAsia"/>
        </w:rPr>
        <w:t>　　　　四、镇痛机器人市场威胁评估</w:t>
      </w:r>
      <w:r>
        <w:rPr>
          <w:rFonts w:hint="eastAsia"/>
        </w:rPr>
        <w:br/>
      </w:r>
      <w:r>
        <w:rPr>
          <w:rFonts w:hint="eastAsia"/>
        </w:rPr>
        <w:t>　　第二节 镇痛机器人行业风险及对策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2025-2031年中国镇痛机器人行业前景与发展趋势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镇痛机器人行业发展环境分析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2025-2031年镇痛机器人行业发展趋势与方向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一、镇痛机器人行业发展方向预测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二、镇痛机器人发展趋势分析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2025-2031年镇痛机器人行业发展潜力与机遇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一、镇痛机器人市场发展潜力评估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二、镇痛机器人新兴市场与机遇探索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镇痛机器人行业研究结论与建议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(中^智^林)镇痛机器人行业发展建议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2019-2024年中国镇痛机器人市场规模及增长情况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2019-2024年中国镇痛机器人行业产量及增长趋势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2025-2031年中国镇痛机器人行业产量预测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2025-2031年中国镇痛机器人行业市场需求预测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**地区镇痛机器人市场规模及增长情况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2019-2024年中国镇痛机器人行业进口量及增速统计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2019-2024年中国镇痛机器人行业出口量及增速统计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镇痛机器人重点企业经营情况分析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2025年镇痛机器人市场前景分析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2025-2031年中国镇痛机器人市场需求预测</w:t>
      </w:r>
      <w:r>
        <w:rPr>
          <w:rFonts w:hint="eastAsia"/>
        </w:rPr>
        <w:br/>
      </w:r>
      <w:r>
        <w:rPr>
          <w:rFonts w:hint="eastAsia"/>
        </w:rPr>
        <w:t>　　图表 2025年镇痛机器人发展趋势预测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01d9e816548e7" w:history="1">
        <w:r>
          <w:rPr>
            <w:rStyle w:val="Hyperlink"/>
          </w:rPr>
          <w:t>2025-2031年中国镇痛机器人行业现状与前景趋势预测报告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01d9e816548e7" w:history="1">
        <w:r>
          <w:rPr>
            <w:rStyle w:val="Hyperlink"/>
          </w:rPr>
          <w:t>https://www.20087.com/7/69/ZhenTongJiQiRenDeXianZhuangYuQianJing.html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热点：治疗疼痛最新的治疗仪、刺痛机器人、轮椅机器人、镇痛泵机器多少钱一个、疼痛治疗仪的作用、刺痛机器人教程、微电脑疼痛治疗仪、分娩镇痛机器、麻醉机器人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7bff1d8a0481f" w:history="1">
      <w:r>
        <w:rPr>
          <w:rStyle w:val="Hyperlink"/>
        </w:rPr>
        <w:t>2025-2031年中国镇痛机器人行业现状与前景趋势预测报告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enTongJiQiRenDeXianZhuangYuQianJing.html" TargetMode="External" Id="R6e901d9e8165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enTongJiQiRenDeXianZhuangYuQianJing.html" TargetMode="External" Id="Rce57bff1d8a0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2025-04-11T03:47:17Z</dcterms:created>
  <dcterms:modified xsi:type="dcterms:W3CDTF">2025-04-11T04:47:17Z</dcterms:modified>
  <dc:subject>2025-2031年中国镇痛机器人行业现状与前景趋势预测报告</dc:subject>
  <dc:title>2025-2031年中国镇痛机器人行业现状与前景趋势预测报告</dc:title>
  <cp:keywords>2025-2031年中国镇痛机器人行业现状与前景趋势预测报告</cp:keywords>
  <dc:description>2025-2031年中国镇痛机器人行业现状与前景趋势预测报告</dc:description>
</cp:coreProperties>
</file>