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1145acf8140ee" w:history="1">
              <w:r>
                <w:rPr>
                  <w:rStyle w:val="Hyperlink"/>
                </w:rPr>
                <w:t>中国医用制氧机市场全面调研与发展趋势预测报告（2023-2029年）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1145acf8140ee" w:history="1">
              <w:r>
                <w:rPr>
                  <w:rStyle w:val="Hyperlink"/>
                </w:rPr>
                <w:t>中国医用制氧机市场全面调研与发展趋势预测报告（2023-2029年）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1145acf8140ee" w:history="1">
                <w:r>
                  <w:rPr>
                    <w:rStyle w:val="Hyperlink"/>
                  </w:rPr>
                  <w:t>https://www.20087.com/8/09/YiYongZhiYangJiXianZhuangYuFaZhanQuShi.html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氧机是一种用于制取医用氧气的设备，广泛应用于医疗机构以及家庭护理场所。近年来，随着人口老龄化加剧以及慢性呼吸系统疾病的增多，对医用制氧机的需求量持续增长。目前，医用制氧机的技术不断进步，不仅在氧气纯度、稳定性方面有所提升，还实现了智能化操作和远程监控等功能。</w:t>
      </w:r>
      <w:r>
        <w:rPr>
          <w:rFonts w:hint="eastAsia"/>
        </w:rPr>
        <w:br/>
      </w:r>
      <w:r>
        <w:rPr>
          <w:rFonts w:hint="eastAsia"/>
        </w:rPr>
        <w:t>　　未来，医用制氧机将更加注重智能化和便携性。随着物联网技术的发展，智能制氧机将能够通过无线网络实现远程监控和故障诊断，为患者提供更加安全可靠的供氧服务。同时，随着便携式设备技术的进步，小型化、轻量化的医用制氧机将更加方便携带，适用于家庭和户外等不同场景。此外，随着医疗资源下沉的趋势，家用制氧机的需求将进一步增加，促使产品向更加人性化、易于使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1145acf8140ee" w:history="1">
        <w:r>
          <w:rPr>
            <w:rStyle w:val="Hyperlink"/>
          </w:rPr>
          <w:t>中国医用制氧机市场全面调研与发展趋势预测报告（2023-2029年）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医用制氧机行业的发展现状、市场规模、供需动态及进出口情况。报告详细解读了医用制氧机产业链上下游、重点区域市场、竞争格局及领先企业的表现，同时评估了医用制氧机行业风险与投资机会。通过对医用制氧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医用制氧机行业界定</w:t>
      </w:r>
      <w:r>
        <w:rPr>
          <w:rFonts w:hint="eastAsia"/>
        </w:rPr>
        <w:br/>
      </w:r>
      <w:r>
        <w:rPr>
          <w:rFonts w:hint="eastAsia"/>
        </w:rPr>
        <w:t>　　第一节 医用制氧机行业定义</w:t>
      </w:r>
      <w:r>
        <w:rPr>
          <w:rFonts w:hint="eastAsia"/>
        </w:rPr>
        <w:br/>
      </w:r>
      <w:r>
        <w:rPr>
          <w:rFonts w:hint="eastAsia"/>
        </w:rPr>
        <w:t>　　第二节 医用制氧机行业特点分析</w:t>
      </w:r>
      <w:r>
        <w:rPr>
          <w:rFonts w:hint="eastAsia"/>
        </w:rPr>
        <w:br/>
      </w:r>
      <w:r>
        <w:rPr>
          <w:rFonts w:hint="eastAsia"/>
        </w:rPr>
        <w:t>　　第三节 医用制氧机产业链分析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2023年世界医用制氧机行业市场运行形势分析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2023年全球医用制氧机行业发展概况</w:t>
      </w:r>
      <w:r>
        <w:rPr>
          <w:rFonts w:hint="eastAsia"/>
        </w:rPr>
        <w:br/>
      </w:r>
      <w:r>
        <w:rPr>
          <w:rFonts w:hint="eastAsia"/>
        </w:rPr>
        <w:t>　　第二节 世界医用制氧机行业发展走势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二、全球医用制氧机行业市场分布情况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三、全球医用制氧机行业发展趋势分析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全球医用制氧机行业重点国家和区域分析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2023年医用制氧机行业技术发展现状及趋势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当前我国医用制氧机技术发展现状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中外医用制氧机技术差距及产生差距的主要原因分析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提高我国医用制氧机技术的对策</w:t>
      </w:r>
      <w:r>
        <w:rPr>
          <w:rFonts w:hint="eastAsia"/>
        </w:rPr>
        <w:br/>
      </w:r>
      <w:r>
        <w:rPr>
          <w:rFonts w:hint="eastAsia"/>
        </w:rPr>
        <w:t>　　第四节 我国医用制氧机研发、设计发展趋势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中国医用制氧机发展现状调研</w:t>
      </w:r>
      <w:r>
        <w:rPr>
          <w:rFonts w:hint="eastAsia"/>
        </w:rPr>
        <w:br/>
      </w:r>
      <w:r>
        <w:rPr>
          <w:rFonts w:hint="eastAsia"/>
        </w:rPr>
        <w:t>　　第一节 中国医用制氧机市场现状分析</w:t>
      </w:r>
      <w:r>
        <w:rPr>
          <w:rFonts w:hint="eastAsia"/>
        </w:rPr>
        <w:br/>
      </w:r>
      <w:r>
        <w:rPr>
          <w:rFonts w:hint="eastAsia"/>
        </w:rPr>
        <w:t>　　第二节 中国医用制氧机行业产量情况分析及预测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一、医用制氧机总体产能规模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三、2018-2023年中国医用制氧机产量统计</w:t>
      </w:r>
      <w:r>
        <w:rPr>
          <w:rFonts w:hint="eastAsia"/>
        </w:rPr>
        <w:br/>
      </w:r>
      <w:r>
        <w:rPr>
          <w:rFonts w:hint="eastAsia"/>
        </w:rPr>
        <w:t>　　　　二、医用制氧机生产区域分布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三、2023-2029年中国医用制氧机产量预测分析</w:t>
      </w:r>
      <w:r>
        <w:rPr>
          <w:rFonts w:hint="eastAsia"/>
        </w:rPr>
        <w:br/>
      </w:r>
      <w:r>
        <w:rPr>
          <w:rFonts w:hint="eastAsia"/>
        </w:rPr>
        <w:t>　　第三节 中国医用制氧机市场需求分析及预测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一、中国医用制氧机市场需求特点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二、2018-2023年中国医用制氧机市场需求量统计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三、2023-2029年中国医用制氧机市场需求量预测分析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中国医用制氧机行业进出口情况分析预测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2018-2023年中国医用制氧机行业进出口情况分析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一、2018-2023年中国医用制氧机行业进口分析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二、2018-2023年中国医用制氧机行业出口分析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2023-2029年中国医用制氧机行业进出口情况预测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一、2023-2029年中国医用制氧机行业进口预测分析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二、2023-2029年中国医用制氧机行业出口预测分析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影响医用制氧机行业进出口变化的主要原因分析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2018-2023年中国医用制氧机行业重点地区调研分析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一、中国医用制氧机行业重点区域市场结构调研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二、**地区医用制氧机市场调研分析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三、**地区医用制氧机市场调研分析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四、**地区医用制氧机市场调研分析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五、**地区医用制氧机市场调研分析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六、**地区医用制氧机市场调研分析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三、医用制氧机区域集中度分析</w:t>
      </w:r>
      <w:r>
        <w:rPr>
          <w:rFonts w:hint="eastAsia"/>
        </w:rPr>
        <w:br/>
      </w:r>
      <w:r>
        <w:rPr>
          <w:rFonts w:hint="eastAsia"/>
        </w:rPr>
        <w:t>　　第二节 医用制氧机行业主要企业竞争力分析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一、2023年医用制氧机行业竞争分析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二、2023年中外医用制氧机产品竞争分析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三、2018-2023年我国医用制氧机市场竞争分析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四、2023-2029年国内主要医用制氧机企业动向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医用制氧机行业细分产品市场调研分析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医用制氧机行业上游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医用制氧机行业下游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医用制氧机行业重点企业发展调研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医用制氧机重点企业（一）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医用制氧机重点企业（二）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医用制氧机重点企业（三）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医用制氧机重点企业（四）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医用制氧机重点企业（五）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医用制氧机重点企业（六）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医用制氧机企业管理策略建议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四、提高医用制氧机企业竞争力的策略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四、医用制氧机品牌战略管理的策略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2023-2029年中国医用制氧机行业投资前景与风险预测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2023-2029年中国医用制氧机行业投资前景分析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2023-2029年中国医用制氧机行业投资特性分析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一、2023-2029年中国医用制氧机行业进入壁垒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二、2023-2029年中国医用制氧机行业盈利模式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三、2023-2029年中国医用制氧机行业盈利因素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2023-2029年中国医用制氧机行业投资机会分析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一、2023-2029年中国医用制氧机细分市场投资机会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二、2023-2029年中国医用制氧机行业区域市场投资潜力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2023-2029年中国医用制氧机行业投资风险分析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一、2023-2029年中国医用制氧机行业市场竞争风险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二、2023-2029年中国医用制氧机行业技术风险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三、2023-2029年中国医用制氧机行业政策风险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四、2023-2029年中国医用制氧机行业进入退出风险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医用制氧机行业研究结论</w:t>
      </w:r>
      <w:r>
        <w:rPr>
          <w:rFonts w:hint="eastAsia"/>
        </w:rPr>
        <w:br/>
      </w:r>
      <w:r>
        <w:rPr>
          <w:rFonts w:hint="eastAsia"/>
        </w:rPr>
        <w:t>　　第二节 医用制氧机行业投资价值评估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中~智~林~－医用制氧机行业投资建议</w:t>
      </w:r>
      <w:r>
        <w:rPr>
          <w:rFonts w:hint="eastAsia"/>
        </w:rPr>
        <w:br/>
      </w:r>
      <w:r>
        <w:rPr>
          <w:rFonts w:hint="eastAsia"/>
        </w:rPr>
        <w:t>　　　　一、医用制氧机行业投资策略建议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二、医用制氧机行业投资方向建议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三、医用制氧机行业投资方式建议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医用制氧机行业历程</w:t>
      </w:r>
      <w:r>
        <w:rPr>
          <w:rFonts w:hint="eastAsia"/>
        </w:rPr>
        <w:br/>
      </w:r>
      <w:r>
        <w:rPr>
          <w:rFonts w:hint="eastAsia"/>
        </w:rPr>
        <w:t>　　图表 医用制氧机行业生命周期</w:t>
      </w:r>
      <w:r>
        <w:rPr>
          <w:rFonts w:hint="eastAsia"/>
        </w:rPr>
        <w:br/>
      </w:r>
      <w:r>
        <w:rPr>
          <w:rFonts w:hint="eastAsia"/>
        </w:rPr>
        <w:t>　　图表 医用制氧机行业产业链分析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2018-2023年中国医用制氧机进口数量分析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2018-2023年中国医用制氧机进口金额分析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2018-2023年中国医用制氧机出口数量分析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2018-2023年中国医用制氧机出口金额分析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2023-2029年中国医用制氧机行业产能预测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2023-2029年中国医用制氧机行业产量预测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2023-2029年中国医用制氧机市场需求量预测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2023-2029年中国医用制氧机行业市场容量预测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2023-2029年中国医用制氧机市场前景分析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2023-2029年中国医用制氧机行业发展趋势预测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1145acf8140ee" w:history="1">
        <w:r>
          <w:rPr>
            <w:rStyle w:val="Hyperlink"/>
          </w:rPr>
          <w:t>中国医用制氧机市场全面调研与发展趋势预测报告（2023-2029年）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1145acf8140ee" w:history="1">
        <w:r>
          <w:rPr>
            <w:rStyle w:val="Hyperlink"/>
          </w:rPr>
          <w:t>https://www.20087.com/8/09/YiYongZhiYangJiXianZhuangYuFaZhanQuShi.html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机、医用制氧机十大排名及价格、医用制氧机的价格及图片、医用制氧机十大品牌排行榜最新、欧格斯制氧机、医用制氧机和家用制氧机的区别是什么、大型医用制氧机、医用制氧机3升和5升的区别是什么、医用便携式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a6e4569494e22" w:history="1">
      <w:r>
        <w:rPr>
          <w:rStyle w:val="Hyperlink"/>
        </w:rPr>
        <w:t>中国医用制氧机市场全面调研与发展趋势预测报告（2023-2029年）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YongZhiYangJiXianZhuangYuFaZhanQuShi.html" TargetMode="External" Id="Rffc1145acf81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YongZhiYangJiXianZhuangYuFaZhanQuShi.html" TargetMode="External" Id="R587a6e456949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2023-02-01T23:53:00Z</dcterms:created>
  <dcterms:modified xsi:type="dcterms:W3CDTF">2023-02-02T00:53:00Z</dcterms:modified>
  <dc:subject>中国医用制氧机市场全面调研与发展趋势预测报告（2023-2029年）</dc:subject>
  <dc:title>中国医用制氧机市场全面调研与发展趋势预测报告（2023-2029年）</dc:title>
  <cp:keywords>中国医用制氧机市场全面调研与发展趋势预测报告（2023-2029年）</cp:keywords>
  <dc:description>中国医用制氧机市场全面调研与发展趋势预测报告（2023-2029年）</dc:description>
</cp:coreProperties>
</file>