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d143d623842a7" w:history="1">
              <w:r>
                <w:rPr>
                  <w:rStyle w:val="Hyperlink"/>
                </w:rPr>
                <w:t>2025-2031年中国干细胞治疗技术行业发展研究与前景趋势报告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d143d623842a7" w:history="1">
              <w:r>
                <w:rPr>
                  <w:rStyle w:val="Hyperlink"/>
                </w:rPr>
                <w:t>2025-2031年中国干细胞治疗技术行业发展研究与前景趋势报告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d143d623842a7" w:history="1">
                <w:r>
                  <w:rPr>
                    <w:rStyle w:val="Hyperlink"/>
                  </w:rPr>
                  <w:t>https://www.20087.com/8/29/GanXiBaoZhiLiaoJiShuShiChangXianZhuangHeQianJing.html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细胞治疗技术是一种前沿的医疗手段，利用干细胞的自我复制和分化潜能，治疗各种疾病，包括但不限于心血管疾病、糖尿病、神经退行性疾病和组织损伤修复。近年来，随着干细胞科学研究的突破和临床试验的成功案例，干细胞治疗技术逐渐从实验室走向实际应用，吸引了大量的投资和关注。</w:t>
      </w:r>
      <w:r>
        <w:rPr>
          <w:rFonts w:hint="eastAsia"/>
        </w:rPr>
        <w:br/>
      </w:r>
      <w:r>
        <w:rPr>
          <w:rFonts w:hint="eastAsia"/>
        </w:rPr>
        <w:t>　　未来，干细胞治疗技术的发展将受到伦理审查、法规制定和公众接受度的多重影响。随着更多安全性和有效性数据的积累，干细胞疗法将逐步获得更广泛的临床认可。同时，个性化医疗和精准医学的理念将推动干细胞治疗向更精确、更有效的方向发展。然而，如何平衡科技创新与伦理界限，以及如何控制高昂的治疗成本，是该领域面临的重大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d143d623842a7" w:history="1">
        <w:r>
          <w:rPr>
            <w:rStyle w:val="Hyperlink"/>
          </w:rPr>
          <w:t>2025-2031年中国干细胞治疗技术行业发展研究与前景趋势报告</w:t>
        </w:r>
      </w:hyperlink>
      <w:r>
        <w:rPr>
          <w:rFonts w:hint="eastAsia"/>
        </w:rPr>
        <w:t>》从产业链视角出发，系统分析了干细胞治疗技术行业的市场现状与需求动态，详细解读了干细胞治疗技术市场规模、价格波动及上下游影响因素。报告深入剖析了干细胞治疗技术细分领域的发展特点，基于权威数据对市场前景及未来趋势进行了科学预测，同时揭示了干细胞治疗技术重点企业的竞争格局与市场集中度变化。报告客观翔实地指出了干细胞治疗技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干细胞治疗技术产业概述</w:t>
      </w:r>
      <w:r>
        <w:rPr>
          <w:rFonts w:hint="eastAsia"/>
        </w:rPr>
        <w:br/>
      </w:r>
      <w:r>
        <w:rPr>
          <w:rFonts w:hint="eastAsia"/>
        </w:rPr>
        <w:t>　　第一节 干细胞治疗技术定义</w:t>
      </w:r>
      <w:r>
        <w:rPr>
          <w:rFonts w:hint="eastAsia"/>
        </w:rPr>
        <w:br/>
      </w:r>
      <w:r>
        <w:rPr>
          <w:rFonts w:hint="eastAsia"/>
        </w:rPr>
        <w:t>　　第二节 干细胞治疗技术行业特点</w:t>
      </w:r>
      <w:r>
        <w:rPr>
          <w:rFonts w:hint="eastAsia"/>
        </w:rPr>
        <w:br/>
      </w:r>
      <w:r>
        <w:rPr>
          <w:rFonts w:hint="eastAsia"/>
        </w:rPr>
        <w:t>　　第三节 干细胞治疗技术发展历程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2024-2025年中国干细胞治疗技术行业运行环境分析</w:t>
      </w:r>
      <w:r>
        <w:rPr>
          <w:rFonts w:hint="eastAsia"/>
        </w:rPr>
        <w:br/>
      </w:r>
      <w:r>
        <w:rPr>
          <w:rFonts w:hint="eastAsia"/>
        </w:rPr>
        <w:t>　　第一节 干细胞治疗技术行业经济环境分析</w:t>
      </w:r>
      <w:r>
        <w:rPr>
          <w:rFonts w:hint="eastAsia"/>
        </w:rPr>
        <w:br/>
      </w:r>
      <w:r>
        <w:rPr>
          <w:rFonts w:hint="eastAsia"/>
        </w:rPr>
        <w:t>　　第二节 干细胞治疗技术产业政策环境分析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一、干细胞治疗技术行业监管体制</w:t>
      </w:r>
      <w:r>
        <w:rPr>
          <w:rFonts w:hint="eastAsia"/>
        </w:rPr>
        <w:br/>
      </w:r>
      <w:r>
        <w:rPr>
          <w:rFonts w:hint="eastAsia"/>
        </w:rPr>
        <w:t>　　　　二、干细胞治疗技术行业主要法规政策</w:t>
      </w:r>
      <w:r>
        <w:rPr>
          <w:rFonts w:hint="eastAsia"/>
        </w:rPr>
        <w:br/>
      </w:r>
      <w:r>
        <w:rPr>
          <w:rFonts w:hint="eastAsia"/>
        </w:rPr>
        <w:t>　　第三节 干细胞治疗技术产业社会环境分析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2024-2025年全球干细胞治疗技术行业发展态势分析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全球干细胞治疗技术市场发展现状分析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全球主要国家、地区干细胞治疗技术市场现状</w:t>
      </w:r>
      <w:r>
        <w:rPr>
          <w:rFonts w:hint="eastAsia"/>
        </w:rPr>
        <w:br/>
      </w:r>
      <w:r>
        <w:rPr>
          <w:rFonts w:hint="eastAsia"/>
        </w:rPr>
        <w:t>　　第三节 全球干细胞治疗技术行业发展趋势预测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中国干细胞治疗技术行业发展调研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2019-2024年中国干细胞治疗技术行业规模情况</w:t>
      </w:r>
      <w:r>
        <w:rPr>
          <w:rFonts w:hint="eastAsia"/>
        </w:rPr>
        <w:br/>
      </w:r>
      <w:r>
        <w:rPr>
          <w:rFonts w:hint="eastAsia"/>
        </w:rPr>
        <w:t>　　　　一、干细胞治疗技术行业市场规模状况</w:t>
      </w:r>
      <w:r>
        <w:rPr>
          <w:rFonts w:hint="eastAsia"/>
        </w:rPr>
        <w:br/>
      </w:r>
      <w:r>
        <w:rPr>
          <w:rFonts w:hint="eastAsia"/>
        </w:rPr>
        <w:t>　　　　二、干细胞治疗技术行业单位规模状况</w:t>
      </w:r>
      <w:r>
        <w:rPr>
          <w:rFonts w:hint="eastAsia"/>
        </w:rPr>
        <w:br/>
      </w:r>
      <w:r>
        <w:rPr>
          <w:rFonts w:hint="eastAsia"/>
        </w:rPr>
        <w:t>　　　　三、干细胞治疗技术行业人员规模状况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2019-2024年中国干细胞治疗技术行业财务能力分析</w:t>
      </w:r>
      <w:r>
        <w:rPr>
          <w:rFonts w:hint="eastAsia"/>
        </w:rPr>
        <w:br/>
      </w:r>
      <w:r>
        <w:rPr>
          <w:rFonts w:hint="eastAsia"/>
        </w:rPr>
        <w:t>　　　　一、干细胞治疗技术行业盈利能力分析</w:t>
      </w:r>
      <w:r>
        <w:rPr>
          <w:rFonts w:hint="eastAsia"/>
        </w:rPr>
        <w:br/>
      </w:r>
      <w:r>
        <w:rPr>
          <w:rFonts w:hint="eastAsia"/>
        </w:rPr>
        <w:t>　　　　二、干细胞治疗技术行业偿债能力分析</w:t>
      </w:r>
      <w:r>
        <w:rPr>
          <w:rFonts w:hint="eastAsia"/>
        </w:rPr>
        <w:br/>
      </w:r>
      <w:r>
        <w:rPr>
          <w:rFonts w:hint="eastAsia"/>
        </w:rPr>
        <w:t>　　　　三、干细胞治疗技术行业营运能力分析</w:t>
      </w:r>
      <w:r>
        <w:rPr>
          <w:rFonts w:hint="eastAsia"/>
        </w:rPr>
        <w:br/>
      </w:r>
      <w:r>
        <w:rPr>
          <w:rFonts w:hint="eastAsia"/>
        </w:rPr>
        <w:t>　　　　四、干细胞治疗技术行业发展能力分析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2024-2025年中国干细胞治疗技术行业热点动态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2024-2025年中国干细胞治疗技术行业面临的挑战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中国干细胞治疗技术行业重点地区市场调研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**地区干细胞治疗技术发展现状及趋势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**地区干细胞治疗技术发展现状及趋势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**地区干细胞治疗技术发展现状及趋势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**地区干细胞治疗技术发展现状及趋势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中国干细胞治疗技术行业价格走势及影响因素分析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国内干细胞治疗技术行业价格回顾</w:t>
      </w:r>
      <w:r>
        <w:rPr>
          <w:rFonts w:hint="eastAsia"/>
        </w:rPr>
        <w:br/>
      </w:r>
      <w:r>
        <w:rPr>
          <w:rFonts w:hint="eastAsia"/>
        </w:rPr>
        <w:t>　　第二节 国内干细胞治疗技术行业价格走势预测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国内干细胞治疗技术行业价格影响因素分析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中国干细胞治疗技术行业客户调研</w:t>
      </w:r>
      <w:r>
        <w:rPr>
          <w:rFonts w:hint="eastAsia"/>
        </w:rPr>
        <w:br/>
      </w:r>
      <w:r>
        <w:rPr>
          <w:rFonts w:hint="eastAsia"/>
        </w:rPr>
        <w:t>　　　　一、干细胞治疗技术行业客户偏好调查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二、客户对干细胞治疗技术品牌的首要认知渠道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三、干细胞治疗技术品牌忠诚度调查</w:t>
      </w:r>
      <w:r>
        <w:rPr>
          <w:rFonts w:hint="eastAsia"/>
        </w:rPr>
        <w:br/>
      </w:r>
      <w:r>
        <w:rPr>
          <w:rFonts w:hint="eastAsia"/>
        </w:rPr>
        <w:t>　　　　四、干细胞治疗技术行业客户消费理念调研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中国干细胞治疗技术行业重点企业发展调研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中国干细胞治疗技术行业竞争格局分析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2025年干细胞治疗技术行业集中度分析</w:t>
      </w:r>
      <w:r>
        <w:rPr>
          <w:rFonts w:hint="eastAsia"/>
        </w:rPr>
        <w:br/>
      </w:r>
      <w:r>
        <w:rPr>
          <w:rFonts w:hint="eastAsia"/>
        </w:rPr>
        <w:t>　　　　一、干细胞治疗技术市场集中度分析</w:t>
      </w:r>
      <w:r>
        <w:rPr>
          <w:rFonts w:hint="eastAsia"/>
        </w:rPr>
        <w:br/>
      </w:r>
      <w:r>
        <w:rPr>
          <w:rFonts w:hint="eastAsia"/>
        </w:rPr>
        <w:t>　　　　二、干细胞治疗技术企业集中度分析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2024-2025年干细胞治疗技术行业竞争格局分析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一、干细胞治疗技术行业竞争策略分析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二、干细胞治疗技术行业竞争格局展望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三、我国干细胞治疗技术市场竞争趋势</w:t>
      </w:r>
      <w:r>
        <w:rPr>
          <w:rFonts w:hint="eastAsia"/>
        </w:rPr>
        <w:br/>
      </w:r>
      <w:r>
        <w:rPr>
          <w:rFonts w:hint="eastAsia"/>
        </w:rPr>
        <w:t>　　第三节 干细胞治疗技术行业兼并与重组整合分析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一、干细胞治疗技术行业兼并与重组整合动态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二、干细胞治疗技术行业兼并与重组整合发展趋势预测分析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干细胞治疗技术行业投资风险及应对策略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干细胞治疗技术行业SWOT模型分析</w:t>
      </w:r>
      <w:r>
        <w:rPr>
          <w:rFonts w:hint="eastAsia"/>
        </w:rPr>
        <w:br/>
      </w:r>
      <w:r>
        <w:rPr>
          <w:rFonts w:hint="eastAsia"/>
        </w:rPr>
        <w:t>　　　　一、干细胞治疗技术行业优势分析</w:t>
      </w:r>
      <w:r>
        <w:rPr>
          <w:rFonts w:hint="eastAsia"/>
        </w:rPr>
        <w:br/>
      </w:r>
      <w:r>
        <w:rPr>
          <w:rFonts w:hint="eastAsia"/>
        </w:rPr>
        <w:t>　　　　二、干细胞治疗技术行业劣势分析</w:t>
      </w:r>
      <w:r>
        <w:rPr>
          <w:rFonts w:hint="eastAsia"/>
        </w:rPr>
        <w:br/>
      </w:r>
      <w:r>
        <w:rPr>
          <w:rFonts w:hint="eastAsia"/>
        </w:rPr>
        <w:t>　　　　三、干细胞治疗技术行业机会分析</w:t>
      </w:r>
      <w:r>
        <w:rPr>
          <w:rFonts w:hint="eastAsia"/>
        </w:rPr>
        <w:br/>
      </w:r>
      <w:r>
        <w:rPr>
          <w:rFonts w:hint="eastAsia"/>
        </w:rPr>
        <w:t>　　　　四、干细胞治疗技术行业风险分析</w:t>
      </w:r>
      <w:r>
        <w:rPr>
          <w:rFonts w:hint="eastAsia"/>
        </w:rPr>
        <w:br/>
      </w:r>
      <w:r>
        <w:rPr>
          <w:rFonts w:hint="eastAsia"/>
        </w:rPr>
        <w:t>　　第二节 干细胞治疗技术行业投资风险及控制策略分析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一、干细胞治疗技术市场风险及控制策略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二、干细胞治疗技术行业政策风险及控制策略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三、干细胞治疗技术行业经营风险及控制策略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四、干细胞治疗技术同业竞争风险及控制策略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五、干细胞治疗技术行业其他风险及控制策略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2025-2031年中国干细胞治疗技术市场预测及发展建议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2025-2031年中国干细胞治疗技术市场预测分析</w:t>
      </w:r>
      <w:r>
        <w:rPr>
          <w:rFonts w:hint="eastAsia"/>
        </w:rPr>
        <w:br/>
      </w:r>
      <w:r>
        <w:rPr>
          <w:rFonts w:hint="eastAsia"/>
        </w:rPr>
        <w:t>　　　　一、中国干细胞治疗技术市场前景分析</w:t>
      </w:r>
      <w:r>
        <w:rPr>
          <w:rFonts w:hint="eastAsia"/>
        </w:rPr>
        <w:br/>
      </w:r>
      <w:r>
        <w:rPr>
          <w:rFonts w:hint="eastAsia"/>
        </w:rPr>
        <w:t>　　　　二、中国干细胞治疗技术发展趋势预测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2025-2031年中国干细胞治疗技术企业发展策略建议</w:t>
      </w:r>
      <w:r>
        <w:rPr>
          <w:rFonts w:hint="eastAsia"/>
        </w:rPr>
        <w:br/>
      </w:r>
      <w:r>
        <w:rPr>
          <w:rFonts w:hint="eastAsia"/>
        </w:rPr>
        <w:t>　　　　一、干细胞治疗技术企业融资策略</w:t>
      </w:r>
      <w:r>
        <w:rPr>
          <w:rFonts w:hint="eastAsia"/>
        </w:rPr>
        <w:br/>
      </w:r>
      <w:r>
        <w:rPr>
          <w:rFonts w:hint="eastAsia"/>
        </w:rPr>
        <w:t>　　　　二、干细胞治疗技术企业人才策略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2025-2031年中国干细胞治疗技术企业营销策略建议</w:t>
      </w:r>
      <w:r>
        <w:rPr>
          <w:rFonts w:hint="eastAsia"/>
        </w:rPr>
        <w:br/>
      </w:r>
      <w:r>
        <w:rPr>
          <w:rFonts w:hint="eastAsia"/>
        </w:rPr>
        <w:t>　　　　一、干细胞治疗技术企业定位策略</w:t>
      </w:r>
      <w:r>
        <w:rPr>
          <w:rFonts w:hint="eastAsia"/>
        </w:rPr>
        <w:br/>
      </w:r>
      <w:r>
        <w:rPr>
          <w:rFonts w:hint="eastAsia"/>
        </w:rPr>
        <w:t>　　　　二、干细胞治疗技术企业价格策略</w:t>
      </w:r>
      <w:r>
        <w:rPr>
          <w:rFonts w:hint="eastAsia"/>
        </w:rPr>
        <w:br/>
      </w:r>
      <w:r>
        <w:rPr>
          <w:rFonts w:hint="eastAsia"/>
        </w:rPr>
        <w:t>　　　　三、干细胞治疗技术企业促销策略</w:t>
      </w:r>
      <w:r>
        <w:rPr>
          <w:rFonts w:hint="eastAsia"/>
        </w:rPr>
        <w:br/>
      </w:r>
      <w:r>
        <w:rPr>
          <w:rFonts w:hint="eastAsia"/>
        </w:rPr>
        <w:t>　　第四节 中-智林-－干细胞治疗技术行业研究结论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干细胞治疗技术介绍</w:t>
      </w:r>
      <w:r>
        <w:rPr>
          <w:rFonts w:hint="eastAsia"/>
        </w:rPr>
        <w:br/>
      </w:r>
      <w:r>
        <w:rPr>
          <w:rFonts w:hint="eastAsia"/>
        </w:rPr>
        <w:t>　　图表 干细胞治疗技术图片</w:t>
      </w:r>
      <w:r>
        <w:rPr>
          <w:rFonts w:hint="eastAsia"/>
        </w:rPr>
        <w:br/>
      </w:r>
      <w:r>
        <w:rPr>
          <w:rFonts w:hint="eastAsia"/>
        </w:rPr>
        <w:t>　　图表 干细胞治疗技术产业链调研</w:t>
      </w:r>
      <w:r>
        <w:rPr>
          <w:rFonts w:hint="eastAsia"/>
        </w:rPr>
        <w:br/>
      </w:r>
      <w:r>
        <w:rPr>
          <w:rFonts w:hint="eastAsia"/>
        </w:rPr>
        <w:t>　　图表 干细胞治疗技术行业特点</w:t>
      </w:r>
      <w:r>
        <w:rPr>
          <w:rFonts w:hint="eastAsia"/>
        </w:rPr>
        <w:br/>
      </w:r>
      <w:r>
        <w:rPr>
          <w:rFonts w:hint="eastAsia"/>
        </w:rPr>
        <w:t>　　图表 干细胞治疗技术政策</w:t>
      </w:r>
      <w:r>
        <w:rPr>
          <w:rFonts w:hint="eastAsia"/>
        </w:rPr>
        <w:br/>
      </w:r>
      <w:r>
        <w:rPr>
          <w:rFonts w:hint="eastAsia"/>
        </w:rPr>
        <w:t>　　图表 干细胞治疗技术技术 标准</w:t>
      </w:r>
      <w:r>
        <w:rPr>
          <w:rFonts w:hint="eastAsia"/>
        </w:rPr>
        <w:br/>
      </w:r>
      <w:r>
        <w:rPr>
          <w:rFonts w:hint="eastAsia"/>
        </w:rPr>
        <w:t>　　图表 干细胞治疗技术最新消息 动态</w:t>
      </w:r>
      <w:r>
        <w:rPr>
          <w:rFonts w:hint="eastAsia"/>
        </w:rPr>
        <w:br/>
      </w:r>
      <w:r>
        <w:rPr>
          <w:rFonts w:hint="eastAsia"/>
        </w:rPr>
        <w:t>　　图表 干细胞治疗技术行业现状</w:t>
      </w:r>
      <w:r>
        <w:rPr>
          <w:rFonts w:hint="eastAsia"/>
        </w:rPr>
        <w:br/>
      </w:r>
      <w:r>
        <w:rPr>
          <w:rFonts w:hint="eastAsia"/>
        </w:rPr>
        <w:t>　　图表 2019-2024年干细胞治疗技术行业市场容量统计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2019-2024年中国干细胞治疗技术市场规模情况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2019-2024年中国干细胞治疗技术销售统计</w:t>
      </w:r>
      <w:r>
        <w:rPr>
          <w:rFonts w:hint="eastAsia"/>
        </w:rPr>
        <w:br/>
      </w:r>
      <w:r>
        <w:rPr>
          <w:rFonts w:hint="eastAsia"/>
        </w:rPr>
        <w:t>　　图表 2019-2024年中国干细胞治疗技术利润总额</w:t>
      </w:r>
      <w:r>
        <w:rPr>
          <w:rFonts w:hint="eastAsia"/>
        </w:rPr>
        <w:br/>
      </w:r>
      <w:r>
        <w:rPr>
          <w:rFonts w:hint="eastAsia"/>
        </w:rPr>
        <w:t>　　图表 2019-2024年中国干细胞治疗技术企业数量统计</w:t>
      </w:r>
      <w:r>
        <w:rPr>
          <w:rFonts w:hint="eastAsia"/>
        </w:rPr>
        <w:br/>
      </w:r>
      <w:r>
        <w:rPr>
          <w:rFonts w:hint="eastAsia"/>
        </w:rPr>
        <w:t>　　图表 2024年干细胞治疗技术成本和利润分析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2019-2024年中国干细胞治疗技术行业经营效益分析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2019-2024年中国干细胞治疗技术行业发展能力分析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2019-2024年中国干细胞治疗技术行业盈利能力分析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2019-2024年中国干细胞治疗技术行业运营能力分析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2019-2024年中国干细胞治疗技术行业偿债能力分析</w:t>
      </w:r>
      <w:r>
        <w:rPr>
          <w:rFonts w:hint="eastAsia"/>
        </w:rPr>
        <w:br/>
      </w:r>
      <w:r>
        <w:rPr>
          <w:rFonts w:hint="eastAsia"/>
        </w:rPr>
        <w:t>　　图表 干细胞治疗技术品牌分析</w:t>
      </w:r>
      <w:r>
        <w:rPr>
          <w:rFonts w:hint="eastAsia"/>
        </w:rPr>
        <w:br/>
      </w:r>
      <w:r>
        <w:rPr>
          <w:rFonts w:hint="eastAsia"/>
        </w:rPr>
        <w:t>　　图表 **地区干细胞治疗技术市场规模</w:t>
      </w:r>
      <w:r>
        <w:rPr>
          <w:rFonts w:hint="eastAsia"/>
        </w:rPr>
        <w:br/>
      </w:r>
      <w:r>
        <w:rPr>
          <w:rFonts w:hint="eastAsia"/>
        </w:rPr>
        <w:t>　　图表 **地区干细胞治疗技术行业市场需求</w:t>
      </w:r>
      <w:r>
        <w:rPr>
          <w:rFonts w:hint="eastAsia"/>
        </w:rPr>
        <w:br/>
      </w:r>
      <w:r>
        <w:rPr>
          <w:rFonts w:hint="eastAsia"/>
        </w:rPr>
        <w:t>　　图表 **地区干细胞治疗技术市场调研</w:t>
      </w:r>
      <w:r>
        <w:rPr>
          <w:rFonts w:hint="eastAsia"/>
        </w:rPr>
        <w:br/>
      </w:r>
      <w:r>
        <w:rPr>
          <w:rFonts w:hint="eastAsia"/>
        </w:rPr>
        <w:t>　　图表 **地区干细胞治疗技术行业市场需求分析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**地区干细胞治疗技术市场规模</w:t>
      </w:r>
      <w:r>
        <w:rPr>
          <w:rFonts w:hint="eastAsia"/>
        </w:rPr>
        <w:br/>
      </w:r>
      <w:r>
        <w:rPr>
          <w:rFonts w:hint="eastAsia"/>
        </w:rPr>
        <w:t>　　图表 **地区干细胞治疗技术行业市场需求</w:t>
      </w:r>
      <w:r>
        <w:rPr>
          <w:rFonts w:hint="eastAsia"/>
        </w:rPr>
        <w:br/>
      </w:r>
      <w:r>
        <w:rPr>
          <w:rFonts w:hint="eastAsia"/>
        </w:rPr>
        <w:t>　　图表 **地区干细胞治疗技术市场调研</w:t>
      </w:r>
      <w:r>
        <w:rPr>
          <w:rFonts w:hint="eastAsia"/>
        </w:rPr>
        <w:br/>
      </w:r>
      <w:r>
        <w:rPr>
          <w:rFonts w:hint="eastAsia"/>
        </w:rPr>
        <w:t>　　图表 **地区干细胞治疗技术市场需求分析</w:t>
      </w:r>
      <w:r>
        <w:rPr>
          <w:rFonts w:hint="eastAsia"/>
        </w:rPr>
        <w:br/>
      </w:r>
      <w:r>
        <w:rPr>
          <w:rFonts w:hint="eastAsia"/>
        </w:rPr>
        <w:t>　　图表 干细胞治疗技术上游发展</w:t>
      </w:r>
      <w:r>
        <w:rPr>
          <w:rFonts w:hint="eastAsia"/>
        </w:rPr>
        <w:br/>
      </w:r>
      <w:r>
        <w:rPr>
          <w:rFonts w:hint="eastAsia"/>
        </w:rPr>
        <w:t>　　图表 干细胞治疗技术下游发展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干细胞治疗技术企业（一）概况</w:t>
      </w:r>
      <w:r>
        <w:rPr>
          <w:rFonts w:hint="eastAsia"/>
        </w:rPr>
        <w:br/>
      </w:r>
      <w:r>
        <w:rPr>
          <w:rFonts w:hint="eastAsia"/>
        </w:rPr>
        <w:t>　　图表 企业干细胞治疗技术业务</w:t>
      </w:r>
      <w:r>
        <w:rPr>
          <w:rFonts w:hint="eastAsia"/>
        </w:rPr>
        <w:br/>
      </w:r>
      <w:r>
        <w:rPr>
          <w:rFonts w:hint="eastAsia"/>
        </w:rPr>
        <w:t>　　图表 干细胞治疗技术企业（一）经营情况分析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干细胞治疗技术企业（一）盈利能力情况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干细胞治疗技术企业（一）偿债能力情况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干细胞治疗技术企业（一）运营能力情况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干细胞治疗技术企业（一）成长能力情况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干细胞治疗技术企业（二）简介</w:t>
      </w:r>
      <w:r>
        <w:rPr>
          <w:rFonts w:hint="eastAsia"/>
        </w:rPr>
        <w:br/>
      </w:r>
      <w:r>
        <w:rPr>
          <w:rFonts w:hint="eastAsia"/>
        </w:rPr>
        <w:t>　　图表 企业干细胞治疗技术业务</w:t>
      </w:r>
      <w:r>
        <w:rPr>
          <w:rFonts w:hint="eastAsia"/>
        </w:rPr>
        <w:br/>
      </w:r>
      <w:r>
        <w:rPr>
          <w:rFonts w:hint="eastAsia"/>
        </w:rPr>
        <w:t>　　图表 干细胞治疗技术企业（二）经营情况分析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干细胞治疗技术企业（二）盈利能力情况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干细胞治疗技术企业（二）偿债能力情况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干细胞治疗技术企业（二）运营能力情况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干细胞治疗技术企业（二）成长能力情况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干细胞治疗技术企业（三）概况</w:t>
      </w:r>
      <w:r>
        <w:rPr>
          <w:rFonts w:hint="eastAsia"/>
        </w:rPr>
        <w:br/>
      </w:r>
      <w:r>
        <w:rPr>
          <w:rFonts w:hint="eastAsia"/>
        </w:rPr>
        <w:t>　　图表 企业干细胞治疗技术业务</w:t>
      </w:r>
      <w:r>
        <w:rPr>
          <w:rFonts w:hint="eastAsia"/>
        </w:rPr>
        <w:br/>
      </w:r>
      <w:r>
        <w:rPr>
          <w:rFonts w:hint="eastAsia"/>
        </w:rPr>
        <w:t>　　图表 干细胞治疗技术企业（三）经营情况分析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干细胞治疗技术企业（三）盈利能力情况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干细胞治疗技术企业（三）偿债能力情况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干细胞治疗技术企业（三）运营能力情况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干细胞治疗技术企业（三）成长能力情况</w:t>
      </w:r>
      <w:r>
        <w:rPr>
          <w:rFonts w:hint="eastAsia"/>
        </w:rPr>
        <w:br/>
      </w:r>
      <w:r>
        <w:rPr>
          <w:rFonts w:hint="eastAsia"/>
        </w:rPr>
        <w:t>　　图表 干细胞治疗技术企业（四）简介</w:t>
      </w:r>
      <w:r>
        <w:rPr>
          <w:rFonts w:hint="eastAsia"/>
        </w:rPr>
        <w:br/>
      </w:r>
      <w:r>
        <w:rPr>
          <w:rFonts w:hint="eastAsia"/>
        </w:rPr>
        <w:t>　　图表 企业干细胞治疗技术业务</w:t>
      </w:r>
      <w:r>
        <w:rPr>
          <w:rFonts w:hint="eastAsia"/>
        </w:rPr>
        <w:br/>
      </w:r>
      <w:r>
        <w:rPr>
          <w:rFonts w:hint="eastAsia"/>
        </w:rPr>
        <w:t>　　图表 干细胞治疗技术企业（四）经营情况分析</w:t>
      </w:r>
      <w:r>
        <w:rPr>
          <w:rFonts w:hint="eastAsia"/>
        </w:rPr>
        <w:br/>
      </w:r>
      <w:r>
        <w:rPr>
          <w:rFonts w:hint="eastAsia"/>
        </w:rPr>
        <w:t>　　图表 干细胞治疗技术企业（四）盈利能力情况</w:t>
      </w:r>
      <w:r>
        <w:rPr>
          <w:rFonts w:hint="eastAsia"/>
        </w:rPr>
        <w:br/>
      </w:r>
      <w:r>
        <w:rPr>
          <w:rFonts w:hint="eastAsia"/>
        </w:rPr>
        <w:t>　　图表 干细胞治疗技术企业（四）偿债能力情况</w:t>
      </w:r>
      <w:r>
        <w:rPr>
          <w:rFonts w:hint="eastAsia"/>
        </w:rPr>
        <w:br/>
      </w:r>
      <w:r>
        <w:rPr>
          <w:rFonts w:hint="eastAsia"/>
        </w:rPr>
        <w:t>　　图表 干细胞治疗技术企业（四）运营能力情况</w:t>
      </w:r>
      <w:r>
        <w:rPr>
          <w:rFonts w:hint="eastAsia"/>
        </w:rPr>
        <w:br/>
      </w:r>
      <w:r>
        <w:rPr>
          <w:rFonts w:hint="eastAsia"/>
        </w:rPr>
        <w:t>　　图表 干细胞治疗技术企业（四）成长能力情况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干细胞治疗技术投资、并购情况</w:t>
      </w:r>
      <w:r>
        <w:rPr>
          <w:rFonts w:hint="eastAsia"/>
        </w:rPr>
        <w:br/>
      </w:r>
      <w:r>
        <w:rPr>
          <w:rFonts w:hint="eastAsia"/>
        </w:rPr>
        <w:t>　　图表 干细胞治疗技术优势</w:t>
      </w:r>
      <w:r>
        <w:rPr>
          <w:rFonts w:hint="eastAsia"/>
        </w:rPr>
        <w:br/>
      </w:r>
      <w:r>
        <w:rPr>
          <w:rFonts w:hint="eastAsia"/>
        </w:rPr>
        <w:t>　　图表 干细胞治疗技术劣势</w:t>
      </w:r>
      <w:r>
        <w:rPr>
          <w:rFonts w:hint="eastAsia"/>
        </w:rPr>
        <w:br/>
      </w:r>
      <w:r>
        <w:rPr>
          <w:rFonts w:hint="eastAsia"/>
        </w:rPr>
        <w:t>　　图表 干细胞治疗技术机会</w:t>
      </w:r>
      <w:r>
        <w:rPr>
          <w:rFonts w:hint="eastAsia"/>
        </w:rPr>
        <w:br/>
      </w:r>
      <w:r>
        <w:rPr>
          <w:rFonts w:hint="eastAsia"/>
        </w:rPr>
        <w:t>　　图表 干细胞治疗技术威胁</w:t>
      </w:r>
      <w:r>
        <w:rPr>
          <w:rFonts w:hint="eastAsia"/>
        </w:rPr>
        <w:br/>
      </w:r>
      <w:r>
        <w:rPr>
          <w:rFonts w:hint="eastAsia"/>
        </w:rPr>
        <w:t>　　图表 进入干细胞治疗技术行业壁垒</w:t>
      </w:r>
      <w:r>
        <w:rPr>
          <w:rFonts w:hint="eastAsia"/>
        </w:rPr>
        <w:br/>
      </w:r>
      <w:r>
        <w:rPr>
          <w:rFonts w:hint="eastAsia"/>
        </w:rPr>
        <w:t>　　图表 干细胞治疗技术发展有利因素</w:t>
      </w:r>
      <w:r>
        <w:rPr>
          <w:rFonts w:hint="eastAsia"/>
        </w:rPr>
        <w:br/>
      </w:r>
      <w:r>
        <w:rPr>
          <w:rFonts w:hint="eastAsia"/>
        </w:rPr>
        <w:t>　　图表 干细胞治疗技术发展不利因素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2025-2031年中国干细胞治疗技术行业信息化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2025-2031年中国干细胞治疗技术行业市场容量预测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2025-2031年中国干细胞治疗技术行业市场规模预测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2025-2031年中国干细胞治疗技术行业风险</w:t>
      </w:r>
      <w:r>
        <w:rPr>
          <w:rFonts w:hint="eastAsia"/>
        </w:rPr>
        <w:br/>
      </w:r>
      <w:r>
        <w:rPr>
          <w:rFonts w:hint="eastAsia"/>
        </w:rPr>
        <w:t>　　图表 2025-2031年中国干细胞治疗技术市场前景分析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2025-2031年中国干细胞治疗技术发展趋势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d143d623842a7" w:history="1">
        <w:r>
          <w:rPr>
            <w:rStyle w:val="Hyperlink"/>
          </w:rPr>
          <w:t>2025-2031年中国干细胞治疗技术行业发展研究与前景趋势报告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d143d623842a7" w:history="1">
        <w:r>
          <w:rPr>
            <w:rStyle w:val="Hyperlink"/>
          </w:rPr>
          <w:t>https://www.20087.com/8/29/GanXiBaoZhiLiaoJiShuShiChangXianZhuangHeQianJing.html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细胞疗法费用、干细胞治疗技术可以治疗哪些疾病、干细胞是什么东西、干细胞治疗技术PPT、沈阳干细胞公司有几家、干细胞治疗技术及其应用现状、中国批准的干细胞基地、干细胞治疗技术壁垒高吗、什么是干细胞疗法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46e2e44784944" w:history="1">
      <w:r>
        <w:rPr>
          <w:rStyle w:val="Hyperlink"/>
        </w:rPr>
        <w:t>2025-2031年中国干细胞治疗技术行业发展研究与前景趋势报告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GanXiBaoZhiLiaoJiShuShiChangXianZhuangHeQianJing.html" TargetMode="External" Id="Rcd4d143d6238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GanXiBaoZhiLiaoJiShuShiChangXianZhuangHeQianJing.html" TargetMode="External" Id="Rcd046e2e4478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2025-01-28T00:05:00Z</dcterms:created>
  <dcterms:modified xsi:type="dcterms:W3CDTF">2025-01-28T01:05:00Z</dcterms:modified>
  <dc:subject>2025-2031年中国干细胞治疗技术行业发展研究与前景趋势报告</dc:subject>
  <dc:title>2025-2031年中国干细胞治疗技术行业发展研究与前景趋势报告</dc:title>
  <cp:keywords>2025-2031年中国干细胞治疗技术行业发展研究与前景趋势报告</cp:keywords>
  <dc:description>2025-2031年中国干细胞治疗技术行业发展研究与前景趋势报告</dc:description>
</cp:coreProperties>
</file>