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ad0ce7e9f14c70" w:history="1">
              <w:r>
                <w:rPr>
                  <w:rStyle w:val="Hyperlink"/>
                </w:rPr>
                <w:t>2025-2031年中国抗焦虑药行业市场调研与前景趋势预测报告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ad0ce7e9f14c70" w:history="1">
              <w:r>
                <w:rPr>
                  <w:rStyle w:val="Hyperlink"/>
                </w:rPr>
                <w:t>2025-2031年中国抗焦虑药行业市场调研与前景趋势预测报告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ad0ce7e9f14c70" w:history="1">
                <w:r>
                  <w:rPr>
                    <w:rStyle w:val="Hyperlink"/>
                  </w:rPr>
                  <w:t>https://www.20087.com/8/19/KangJiaoLvYaoHangYeFaZhanQuShi.html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焦虑药物作为精神科治疗的重要组成部分，近年来随着社会压力增大和心理健康意识的提升，市场需求持续增长。现代抗焦虑药物不仅在疗效上有了显著提升，副作用也得到有效控制，如苯二氮?类、SSRI类药物等，为患者提供了更多治疗选择。</w:t>
      </w:r>
      <w:r>
        <w:rPr>
          <w:rFonts w:hint="eastAsia"/>
        </w:rPr>
        <w:br/>
      </w:r>
      <w:r>
        <w:rPr>
          <w:rFonts w:hint="eastAsia"/>
        </w:rPr>
        <w:t>　　未来，抗焦虑药物将更加注重个性化治疗和非药物干预的结合。个性化治疗方面，将通过基因检测等手段，实现精准用药，提高治疗效果。非药物干预方面，结合心理疗法、生活方式调整等综合手段，减少对药物的依赖，促进患者全面康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ad0ce7e9f14c70" w:history="1">
        <w:r>
          <w:rPr>
            <w:rStyle w:val="Hyperlink"/>
          </w:rPr>
          <w:t>2025-2031年中国抗焦虑药行业市场调研与前景趋势预测报告</w:t>
        </w:r>
      </w:hyperlink>
      <w:r>
        <w:rPr>
          <w:rFonts w:hint="eastAsia"/>
        </w:rPr>
        <w:t>》依据国家统计局、发改委及抗焦虑药相关协会等的数据资料，深入研究了抗焦虑药行业的现状，包括抗焦虑药市场需求、市场规模及产业链状况。抗焦虑药报告分析了抗焦虑药的价格波动、各细分市场的动态，以及重点企业的经营状况。同时，报告对抗焦虑药市场前景及发展趋势进行了科学预测，揭示了潜在的市场需求和投资机会，也指出了抗焦虑药行业内可能的风险。此外，抗焦虑药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抗焦虑药行业发展概述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一、抗焦虑药行业定义及分类</w:t>
      </w:r>
      <w:r>
        <w:rPr>
          <w:rFonts w:hint="eastAsia"/>
        </w:rPr>
        <w:br/>
      </w:r>
      <w:r>
        <w:rPr>
          <w:rFonts w:hint="eastAsia"/>
        </w:rPr>
        <w:t>　　　　二、抗焦虑药行业经济特性</w:t>
      </w:r>
      <w:r>
        <w:rPr>
          <w:rFonts w:hint="eastAsia"/>
        </w:rPr>
        <w:br/>
      </w:r>
      <w:r>
        <w:rPr>
          <w:rFonts w:hint="eastAsia"/>
        </w:rPr>
        <w:t>　　　　三、抗焦虑药行业产业链简介</w:t>
      </w:r>
      <w:r>
        <w:rPr>
          <w:rFonts w:hint="eastAsia"/>
        </w:rPr>
        <w:br/>
      </w:r>
      <w:r>
        <w:rPr>
          <w:rFonts w:hint="eastAsia"/>
        </w:rPr>
        <w:t>　　第二节 抗焦虑药行业发展成熟度</w:t>
      </w:r>
      <w:r>
        <w:rPr>
          <w:rFonts w:hint="eastAsia"/>
        </w:rPr>
        <w:br/>
      </w:r>
      <w:r>
        <w:rPr>
          <w:rFonts w:hint="eastAsia"/>
        </w:rPr>
        <w:t>　　　　一、抗焦虑药行业发展周期分析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抗焦虑药行业相关产业动态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2024-2025年抗焦虑药行业发展环境分析</w:t>
      </w:r>
      <w:r>
        <w:rPr>
          <w:rFonts w:hint="eastAsia"/>
        </w:rPr>
        <w:br/>
      </w:r>
      <w:r>
        <w:rPr>
          <w:rFonts w:hint="eastAsia"/>
        </w:rPr>
        <w:t>　　第一节 抗焦虑药行业环境分析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抗焦虑药行业相关政策、法规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抗焦虑药行业技术发展现状及趋势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当前我国抗焦虑药技术发展现状</w:t>
      </w:r>
      <w:r>
        <w:rPr>
          <w:rFonts w:hint="eastAsia"/>
        </w:rPr>
        <w:br/>
      </w:r>
      <w:r>
        <w:rPr>
          <w:rFonts w:hint="eastAsia"/>
        </w:rPr>
        <w:t>　　第二节 中外抗焦虑药技术差距及产生差距的主要原因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提高我国抗焦虑药技术的对策</w:t>
      </w:r>
      <w:r>
        <w:rPr>
          <w:rFonts w:hint="eastAsia"/>
        </w:rPr>
        <w:br/>
      </w:r>
      <w:r>
        <w:rPr>
          <w:rFonts w:hint="eastAsia"/>
        </w:rPr>
        <w:t>　　第四节 我国抗焦虑药产品研发、设计发展趋势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中国抗焦虑药市场发展调研</w:t>
      </w:r>
      <w:r>
        <w:rPr>
          <w:rFonts w:hint="eastAsia"/>
        </w:rPr>
        <w:br/>
      </w:r>
      <w:r>
        <w:rPr>
          <w:rFonts w:hint="eastAsia"/>
        </w:rPr>
        <w:t>　　第一节 抗焦虑药市场现状分析及预测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一、2020-2025年中国抗焦虑药市场规模分析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二、2025-2031年中国抗焦虑药市场规模预测</w:t>
      </w:r>
      <w:r>
        <w:rPr>
          <w:rFonts w:hint="eastAsia"/>
        </w:rPr>
        <w:br/>
      </w:r>
      <w:r>
        <w:rPr>
          <w:rFonts w:hint="eastAsia"/>
        </w:rPr>
        <w:t>　　第二节 抗焦虑药行业产能分析及预测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一、2020-2025年中国抗焦虑药行业产能分析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二、2025-2031年中国抗焦虑药行业产能预测</w:t>
      </w:r>
      <w:r>
        <w:rPr>
          <w:rFonts w:hint="eastAsia"/>
        </w:rPr>
        <w:br/>
      </w:r>
      <w:r>
        <w:rPr>
          <w:rFonts w:hint="eastAsia"/>
        </w:rPr>
        <w:t>　　第三节 抗焦虑药行业产量分析及预测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一、2020-2025年中国抗焦虑药行业产量分析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二、2025-2031年中国抗焦虑药行业产量预测</w:t>
      </w:r>
      <w:r>
        <w:rPr>
          <w:rFonts w:hint="eastAsia"/>
        </w:rPr>
        <w:br/>
      </w:r>
      <w:r>
        <w:rPr>
          <w:rFonts w:hint="eastAsia"/>
        </w:rPr>
        <w:t>　　第四节 抗焦虑药市场需求分析及预测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一、2020-2025年中国抗焦虑药市场需求分析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二、2025-2031年中国抗焦虑药市场需求预测</w:t>
      </w:r>
      <w:r>
        <w:rPr>
          <w:rFonts w:hint="eastAsia"/>
        </w:rPr>
        <w:br/>
      </w:r>
      <w:r>
        <w:rPr>
          <w:rFonts w:hint="eastAsia"/>
        </w:rPr>
        <w:t>　　第五节 抗焦虑药进出口数据分析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一、2020-2025年中国抗焦虑药进出口数据分析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二、2025-2031年国内抗焦虑药进出口情况预测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2020-2025年中国抗焦虑药行业总体发展状况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中国抗焦虑药行业规模情况分析</w:t>
      </w:r>
      <w:r>
        <w:rPr>
          <w:rFonts w:hint="eastAsia"/>
        </w:rPr>
        <w:br/>
      </w:r>
      <w:r>
        <w:rPr>
          <w:rFonts w:hint="eastAsia"/>
        </w:rPr>
        <w:t>　　　　一、抗焦虑药行业单位规模情况分析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二、抗焦虑药行业人员规模状况分析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三、抗焦虑药行业资产规模状况分析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四、抗焦虑药行业市场规模状况分析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五、抗焦虑药行业敏感性分析</w:t>
      </w:r>
      <w:r>
        <w:rPr>
          <w:rFonts w:hint="eastAsia"/>
        </w:rPr>
        <w:br/>
      </w:r>
      <w:r>
        <w:rPr>
          <w:rFonts w:hint="eastAsia"/>
        </w:rPr>
        <w:t>　　第二节 中国抗焦虑药行业财务能力分析</w:t>
      </w:r>
      <w:r>
        <w:rPr>
          <w:rFonts w:hint="eastAsia"/>
        </w:rPr>
        <w:br/>
      </w:r>
      <w:r>
        <w:rPr>
          <w:rFonts w:hint="eastAsia"/>
        </w:rPr>
        <w:t>　　　　一、抗焦虑药行业盈利能力分析</w:t>
      </w:r>
      <w:r>
        <w:rPr>
          <w:rFonts w:hint="eastAsia"/>
        </w:rPr>
        <w:br/>
      </w:r>
      <w:r>
        <w:rPr>
          <w:rFonts w:hint="eastAsia"/>
        </w:rPr>
        <w:t>　　　　二、抗焦虑药行业偿债能力分析</w:t>
      </w:r>
      <w:r>
        <w:rPr>
          <w:rFonts w:hint="eastAsia"/>
        </w:rPr>
        <w:br/>
      </w:r>
      <w:r>
        <w:rPr>
          <w:rFonts w:hint="eastAsia"/>
        </w:rPr>
        <w:t>　　　　三、抗焦虑药行业营运能力分析</w:t>
      </w:r>
      <w:r>
        <w:rPr>
          <w:rFonts w:hint="eastAsia"/>
        </w:rPr>
        <w:br/>
      </w:r>
      <w:r>
        <w:rPr>
          <w:rFonts w:hint="eastAsia"/>
        </w:rPr>
        <w:t>　　　　四、抗焦虑药行业发展能力分析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中国抗焦虑药行业重点区域发展分析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一、中国抗焦虑药行业重点区域市场结构变化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二、重点地区（一）抗焦虑药行业发展分析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三、重点地区（二）抗焦虑药行业发展分析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四、重点地区（三）抗焦虑药行业发展分析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五、重点地区（四）抗焦虑药行业发展分析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六、重点地区（五）抗焦虑药行业发展分析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抗焦虑药行业产品价格分析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三、主要抗焦虑药品牌产品价位分析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五、价格在抗焦虑药行业竞争中的重要性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2025年中国抗焦虑药行业上下游行业发展分析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抗焦虑药上游行业分析</w:t>
      </w:r>
      <w:r>
        <w:rPr>
          <w:rFonts w:hint="eastAsia"/>
        </w:rPr>
        <w:br/>
      </w:r>
      <w:r>
        <w:rPr>
          <w:rFonts w:hint="eastAsia"/>
        </w:rPr>
        <w:t>　　　　一、抗焦虑药产品成本构成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四、上游供给对抗焦虑药行业的影响</w:t>
      </w:r>
      <w:r>
        <w:rPr>
          <w:rFonts w:hint="eastAsia"/>
        </w:rPr>
        <w:br/>
      </w:r>
      <w:r>
        <w:rPr>
          <w:rFonts w:hint="eastAsia"/>
        </w:rPr>
        <w:t>　　第二节 抗焦虑药下游行业分析</w:t>
      </w:r>
      <w:r>
        <w:rPr>
          <w:rFonts w:hint="eastAsia"/>
        </w:rPr>
        <w:br/>
      </w:r>
      <w:r>
        <w:rPr>
          <w:rFonts w:hint="eastAsia"/>
        </w:rPr>
        <w:t>　　　　一、抗焦虑药下游行业分布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四、下游需求对抗焦虑药行业的影响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抗焦虑药行业重点企业发展调研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抗焦虑药重点企业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抗焦虑药重点企业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抗焦虑药重点企业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抗焦虑药重点企业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抗焦虑药重点企业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抗焦虑药重点企业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2025年中国抗焦虑药产业市场竞争格局分析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2025年中国抗焦虑药产业竞争现状分析</w:t>
      </w:r>
      <w:r>
        <w:rPr>
          <w:rFonts w:hint="eastAsia"/>
        </w:rPr>
        <w:br/>
      </w:r>
      <w:r>
        <w:rPr>
          <w:rFonts w:hint="eastAsia"/>
        </w:rPr>
        <w:t>　　　　一、抗焦虑药竞争力分析</w:t>
      </w:r>
      <w:r>
        <w:rPr>
          <w:rFonts w:hint="eastAsia"/>
        </w:rPr>
        <w:br/>
      </w:r>
      <w:r>
        <w:rPr>
          <w:rFonts w:hint="eastAsia"/>
        </w:rPr>
        <w:t>　　　　二、抗焦虑药技术竞争分析</w:t>
      </w:r>
      <w:r>
        <w:rPr>
          <w:rFonts w:hint="eastAsia"/>
        </w:rPr>
        <w:br/>
      </w:r>
      <w:r>
        <w:rPr>
          <w:rFonts w:hint="eastAsia"/>
        </w:rPr>
        <w:t>　　　　三、抗焦虑药价格竞争分析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2025年中国抗焦虑药产业集中度分析</w:t>
      </w:r>
      <w:r>
        <w:rPr>
          <w:rFonts w:hint="eastAsia"/>
        </w:rPr>
        <w:br/>
      </w:r>
      <w:r>
        <w:rPr>
          <w:rFonts w:hint="eastAsia"/>
        </w:rPr>
        <w:t>　　　　一、抗焦虑药市场集中度分析</w:t>
      </w:r>
      <w:r>
        <w:rPr>
          <w:rFonts w:hint="eastAsia"/>
        </w:rPr>
        <w:br/>
      </w:r>
      <w:r>
        <w:rPr>
          <w:rFonts w:hint="eastAsia"/>
        </w:rPr>
        <w:t>　　　　二、抗焦虑药企业集中度分析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2025-2031年提高抗焦虑药企业竞争力的策略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抗焦虑药行业投资风险预警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2025年影响抗焦虑药行业发展的主要因素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一、影响抗焦虑药行业运行的有利因素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二、影响抗焦虑药行业运行的稳定因素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三、影响抗焦虑药行业运行的不利因素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四、我国抗焦虑药行业发展面临的挑战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五、我国抗焦虑药行业发展面临的机遇</w:t>
      </w:r>
      <w:r>
        <w:rPr>
          <w:rFonts w:hint="eastAsia"/>
        </w:rPr>
        <w:br/>
      </w:r>
      <w:r>
        <w:rPr>
          <w:rFonts w:hint="eastAsia"/>
        </w:rPr>
        <w:t>　　第二节 对抗焦虑药行业投资风险预警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一、2025-2031年抗焦虑药行业市场风险及控制策略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二、2025-2031年抗焦虑药行业政策风险及控制策略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三、2025-2031年抗焦虑药行业经营风险及控制策略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四、2025-2031年抗焦虑药同业竞争风险及控制策略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五、2025-2031年抗焦虑药行业其他风险及控制策略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抗焦虑药行业发展趋势与投资规划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2025-2031年抗焦虑药市场发展潜力分析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2025-2031年抗焦虑药行业发展趋势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2025-2031年抗焦虑药行业投资前景研究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中智林⋅－对我国抗焦虑药品牌的战略思考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二、抗焦虑药实施品牌战略的意义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三、抗焦虑药企业品牌的现状分析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四、我国抗焦虑药企业的品牌战略</w:t>
      </w:r>
      <w:r>
        <w:rPr>
          <w:rFonts w:hint="eastAsia"/>
        </w:rPr>
        <w:br/>
      </w:r>
      <w:r>
        <w:rPr>
          <w:rFonts w:hint="eastAsia"/>
        </w:rPr>
        <w:t>　　　　五、抗焦虑药品牌战略管理的策略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2020-2025年中国抗焦虑药市场规模及增长情况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2020-2025年中国抗焦虑药行业产量及增长趋势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2025-2031年中国抗焦虑药行业产量预测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2020-2025年中国抗焦虑药行业市场需求及增长情况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2025-2031年中国抗焦虑药行业市场需求预测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2020-2025年中国抗焦虑药行业利润及增长情况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**地区抗焦虑药市场规模及增长情况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**地区抗焦虑药行业市场需求情况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**地区抗焦虑药市场规模及增长情况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**地区抗焦虑药行业市场需求情况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2020-2025年中国抗焦虑药行业出口情况分析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2020-2025年中国抗焦虑药行业产品市场价格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2025-2031年中国抗焦虑药行业产品市场价格走势预测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抗焦虑药重点企业经营情况分析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抗焦虑药重点企业经营情况分析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2025-2031年中国抗焦虑药市场规模预测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2025-2031年中国抗焦虑药行业利润预测</w:t>
      </w:r>
      <w:r>
        <w:rPr>
          <w:rFonts w:hint="eastAsia"/>
        </w:rPr>
        <w:br/>
      </w:r>
      <w:r>
        <w:rPr>
          <w:rFonts w:hint="eastAsia"/>
        </w:rPr>
        <w:t>　　图表 2025年抗焦虑药行业壁垒</w:t>
      </w:r>
      <w:r>
        <w:rPr>
          <w:rFonts w:hint="eastAsia"/>
        </w:rPr>
        <w:br/>
      </w:r>
      <w:r>
        <w:rPr>
          <w:rFonts w:hint="eastAsia"/>
        </w:rPr>
        <w:t>　　图表 2025年抗焦虑药市场前景分析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2025-2031年中国抗焦虑药市场需求预测</w:t>
      </w:r>
      <w:r>
        <w:rPr>
          <w:rFonts w:hint="eastAsia"/>
        </w:rPr>
        <w:br/>
      </w:r>
      <w:r>
        <w:rPr>
          <w:rFonts w:hint="eastAsia"/>
        </w:rPr>
        <w:t>　　图表 2025年抗焦虑药发展趋势预测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ad0ce7e9f14c70" w:history="1">
        <w:r>
          <w:rPr>
            <w:rStyle w:val="Hyperlink"/>
          </w:rPr>
          <w:t>2025-2031年中国抗焦虑药行业市场调研与前景趋势预测报告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ad0ce7e9f14c70" w:history="1">
        <w:r>
          <w:rPr>
            <w:rStyle w:val="Hyperlink"/>
          </w:rPr>
          <w:t>https://www.20087.com/8/19/KangJiaoLvYaoHangYeFaZhanQuShi.html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3f6837e384058" w:history="1">
      <w:r>
        <w:rPr>
          <w:rStyle w:val="Hyperlink"/>
        </w:rPr>
        <w:t>2025-2031年中国抗焦虑药行业市场调研与前景趋势预测报告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KangJiaoLvYaoHangYeFaZhanQuShi.html" TargetMode="External" Id="R17ad0ce7e9f1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KangJiaoLvYaoHangYeFaZhanQuShi.html" TargetMode="External" Id="Rd5b3f6837e3840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2024-10-26T01:16:00Z</dcterms:created>
  <dcterms:modified xsi:type="dcterms:W3CDTF">2024-10-26T02:16:00Z</dcterms:modified>
  <dc:subject>2025-2031年中国抗焦虑药行业市场调研与前景趋势预测报告</dc:subject>
  <dc:title>2025-2031年中国抗焦虑药行业市场调研与前景趋势预测报告</dc:title>
  <cp:keywords>2025-2031年中国抗焦虑药行业市场调研与前景趋势预测报告</cp:keywords>
  <dc:description>2025-2031年中国抗焦虑药行业市场调研与前景趋势预测报告</dc:description>
</cp:coreProperties>
</file>