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1a95607074df6" w:history="1">
              <w:r>
                <w:rPr>
                  <w:rStyle w:val="Hyperlink"/>
                </w:rPr>
                <w:t>2025-2031年中国抗精神病药行业研究分析及发展趋势预测报告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1a95607074df6" w:history="1">
              <w:r>
                <w:rPr>
                  <w:rStyle w:val="Hyperlink"/>
                </w:rPr>
                <w:t>2025-2031年中国抗精神病药行业研究分析及发展趋势预测报告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1a95607074df6" w:history="1">
                <w:r>
                  <w:rPr>
                    <w:rStyle w:val="Hyperlink"/>
                  </w:rPr>
                  <w:t>https://www.20087.com/M_YiLiaoBaoJian/98/KangJingShenBingYaoHangYeXianZhuangYuFaZhanQuShi.html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是精神疾病治疗的关键药物，其作用机制和疗效一直受到医学界的高度关注。近年来，随着对精神疾病生物学机制理解的加深，新一代抗精神病药物的研发取得了长足进展。这些药物不仅在改善症状方面表现出色，而且副作用相对较少，极大地提高了患者的治疗依从性。此外，随着基因组学和个体化医疗的发展，针对不同患者基因型的抗精神病药物定制化治疗也成为可能，从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抗精神病药的发展将更加注重精准医疗和减少副作用。一方面，随着生物标志物的发现和药物基因组学的进步，将有更多的个体化治疗方案出现，使药物的选择更加个性化。另一方面，针对现有药物的局限性，研究人员正致力于开发新型作用机制的抗精神病药物，以克服耐药性和减少长期使用的副作用。此外，随着心理健康意识的提高，抗精神病药物的社会接受度有望增加，从而改善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1a95607074df6" w:history="1">
        <w:r>
          <w:rPr>
            <w:rStyle w:val="Hyperlink"/>
          </w:rPr>
          <w:t>2025-2031年中国抗精神病药行业研究分析及发展趋势预测报告</w:t>
        </w:r>
      </w:hyperlink>
      <w:r>
        <w:rPr>
          <w:rFonts w:hint="eastAsia"/>
        </w:rPr>
        <w:t>》基于多年市场监测与行业研究，全面分析了抗精神病药行业的现状、市场需求及市场规模，详细解读了抗精神病药产业链结构、价格趋势及细分市场特点。报告科学预测了行业前景与发展方向，重点剖析了品牌竞争格局、市场集中度及主要企业的经营表现，并通过SWOT分析揭示了抗精神病药行业机遇与风险。为投资者和决策者提供专业、客观的战略建议，是把握抗精神病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抗精神病药行业概述</w:t>
      </w:r>
      <w:r>
        <w:rPr>
          <w:rFonts w:hint="eastAsia"/>
        </w:rPr>
        <w:br/>
      </w:r>
      <w:r>
        <w:rPr>
          <w:rFonts w:hint="eastAsia"/>
        </w:rPr>
        <w:t>　　第一节 抗精神病药行业概述</w:t>
      </w:r>
      <w:r>
        <w:rPr>
          <w:rFonts w:hint="eastAsia"/>
        </w:rPr>
        <w:br/>
      </w:r>
      <w:r>
        <w:rPr>
          <w:rFonts w:hint="eastAsia"/>
        </w:rPr>
        <w:t>　　　　一、抗精神病药行业定义</w:t>
      </w:r>
      <w:r>
        <w:rPr>
          <w:rFonts w:hint="eastAsia"/>
        </w:rPr>
        <w:br/>
      </w:r>
      <w:r>
        <w:rPr>
          <w:rFonts w:hint="eastAsia"/>
        </w:rPr>
        <w:t>　　　　二、抗精神病药行业产品分类</w:t>
      </w:r>
      <w:r>
        <w:rPr>
          <w:rFonts w:hint="eastAsia"/>
        </w:rPr>
        <w:br/>
      </w:r>
      <w:r>
        <w:rPr>
          <w:rFonts w:hint="eastAsia"/>
        </w:rPr>
        <w:t>　　　　三、抗精神病药行业产品特性</w:t>
      </w:r>
      <w:r>
        <w:rPr>
          <w:rFonts w:hint="eastAsia"/>
        </w:rPr>
        <w:br/>
      </w:r>
      <w:r>
        <w:rPr>
          <w:rFonts w:hint="eastAsia"/>
        </w:rPr>
        <w:t>　　第二节 抗精神病药行业属性及国民经济地位分析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四、抗精神病药行业国民经济地位分析</w:t>
      </w:r>
      <w:r>
        <w:rPr>
          <w:rFonts w:hint="eastAsia"/>
        </w:rPr>
        <w:br/>
      </w:r>
      <w:r>
        <w:rPr>
          <w:rFonts w:hint="eastAsia"/>
        </w:rPr>
        <w:t>　　第三节 抗精神病药行业产业链模型分析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二、抗精神病药行业产业链模型分析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2020-2025年中国抗精神病药产业运行环境分析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2020-2025年中国抗精神病药产业经济发展环境分析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2020-2025年中国抗精神病药产业政策发展环境分析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一、抗精神病药产业相关政策颁抗精神病药状况分析</w:t>
      </w:r>
      <w:r>
        <w:rPr>
          <w:rFonts w:hint="eastAsia"/>
        </w:rPr>
        <w:br/>
      </w:r>
      <w:r>
        <w:rPr>
          <w:rFonts w:hint="eastAsia"/>
        </w:rPr>
        <w:t>　　　　二、抗精神病药进出口关税分析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2020-2025年中国抗精神病药产业社会环境发展分析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2020-2025年中国抗精神病药产业技术环境发展分析</w:t>
      </w:r>
      <w:r>
        <w:rPr>
          <w:rFonts w:hint="eastAsia"/>
        </w:rPr>
        <w:br/>
      </w:r>
      <w:r>
        <w:rPr>
          <w:rFonts w:hint="eastAsia"/>
        </w:rPr>
        <w:t>　　二部分 抗精神病药行业发展现状研究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2025年世界抗精神病药行业整体运营状况分析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二、世界抗精神病药研发状况分析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三、世界抗精神病药发展问题分析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2025年世界主要国家抗精神病药行业发展现状分析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一、美国抗精神病药行业发展状况分析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二、法国抗精神病药品治疗概况</w:t>
      </w:r>
      <w:r>
        <w:rPr>
          <w:rFonts w:hint="eastAsia"/>
        </w:rPr>
        <w:br/>
      </w:r>
      <w:r>
        <w:rPr>
          <w:rFonts w:hint="eastAsia"/>
        </w:rPr>
        <w:t>　　　　三、英国抗精神病药品研究状况分析</w:t>
      </w:r>
      <w:r>
        <w:rPr>
          <w:rFonts w:hint="eastAsia"/>
        </w:rPr>
        <w:br/>
      </w:r>
      <w:r>
        <w:rPr>
          <w:rFonts w:hint="eastAsia"/>
        </w:rPr>
        <w:t>　　第三节 2025-2031年世界抗精神病药行业发展趋势分析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中国精神病患及收治情况</w:t>
      </w:r>
      <w:r>
        <w:rPr>
          <w:rFonts w:hint="eastAsia"/>
        </w:rPr>
        <w:br/>
      </w:r>
      <w:r>
        <w:rPr>
          <w:rFonts w:hint="eastAsia"/>
        </w:rPr>
        <w:t>　　第一节 精神病患</w:t>
      </w:r>
      <w:r>
        <w:rPr>
          <w:rFonts w:hint="eastAsia"/>
        </w:rPr>
        <w:br/>
      </w:r>
      <w:r>
        <w:rPr>
          <w:rFonts w:hint="eastAsia"/>
        </w:rPr>
        <w:t>　　　　一、发病机理</w:t>
      </w:r>
      <w:r>
        <w:rPr>
          <w:rFonts w:hint="eastAsia"/>
        </w:rPr>
        <w:br/>
      </w:r>
      <w:r>
        <w:rPr>
          <w:rFonts w:hint="eastAsia"/>
        </w:rPr>
        <w:t>　　　　二、致病因素</w:t>
      </w:r>
      <w:r>
        <w:rPr>
          <w:rFonts w:hint="eastAsia"/>
        </w:rPr>
        <w:br/>
      </w:r>
      <w:r>
        <w:rPr>
          <w:rFonts w:hint="eastAsia"/>
        </w:rPr>
        <w:t>　　　　三、常见类型</w:t>
      </w:r>
      <w:r>
        <w:rPr>
          <w:rFonts w:hint="eastAsia"/>
        </w:rPr>
        <w:br/>
      </w:r>
      <w:r>
        <w:rPr>
          <w:rFonts w:hint="eastAsia"/>
        </w:rPr>
        <w:t>　　　　四、症状</w:t>
      </w:r>
      <w:r>
        <w:rPr>
          <w:rFonts w:hint="eastAsia"/>
        </w:rPr>
        <w:br/>
      </w:r>
      <w:r>
        <w:rPr>
          <w:rFonts w:hint="eastAsia"/>
        </w:rPr>
        <w:t>　　　　五、发病率</w:t>
      </w:r>
      <w:r>
        <w:rPr>
          <w:rFonts w:hint="eastAsia"/>
        </w:rPr>
        <w:br/>
      </w:r>
      <w:r>
        <w:rPr>
          <w:rFonts w:hint="eastAsia"/>
        </w:rPr>
        <w:t>　　　　六、浅谈少儿心理障碍</w:t>
      </w:r>
      <w:r>
        <w:rPr>
          <w:rFonts w:hint="eastAsia"/>
        </w:rPr>
        <w:br/>
      </w:r>
      <w:r>
        <w:rPr>
          <w:rFonts w:hint="eastAsia"/>
        </w:rPr>
        <w:t>　　第二节 中国精神病收治情况</w:t>
      </w:r>
      <w:r>
        <w:rPr>
          <w:rFonts w:hint="eastAsia"/>
        </w:rPr>
        <w:br/>
      </w:r>
      <w:r>
        <w:rPr>
          <w:rFonts w:hint="eastAsia"/>
        </w:rPr>
        <w:t>　　　　一、诊断与鉴别</w:t>
      </w:r>
      <w:r>
        <w:rPr>
          <w:rFonts w:hint="eastAsia"/>
        </w:rPr>
        <w:br/>
      </w:r>
      <w:r>
        <w:rPr>
          <w:rFonts w:hint="eastAsia"/>
        </w:rPr>
        <w:t>　　　　二、治疗原则与用药</w:t>
      </w:r>
      <w:r>
        <w:rPr>
          <w:rFonts w:hint="eastAsia"/>
        </w:rPr>
        <w:br/>
      </w:r>
      <w:r>
        <w:rPr>
          <w:rFonts w:hint="eastAsia"/>
        </w:rPr>
        <w:t>　　　　三、早期精神病人的异常表现</w:t>
      </w:r>
      <w:r>
        <w:rPr>
          <w:rFonts w:hint="eastAsia"/>
        </w:rPr>
        <w:br/>
      </w:r>
      <w:r>
        <w:rPr>
          <w:rFonts w:hint="eastAsia"/>
        </w:rPr>
        <w:t>　　　　四、中医治疗</w:t>
      </w:r>
      <w:r>
        <w:rPr>
          <w:rFonts w:hint="eastAsia"/>
        </w:rPr>
        <w:br/>
      </w:r>
      <w:r>
        <w:rPr>
          <w:rFonts w:hint="eastAsia"/>
        </w:rPr>
        <w:t>　　　　五、中西医治疗精神病的差异</w:t>
      </w:r>
      <w:r>
        <w:rPr>
          <w:rFonts w:hint="eastAsia"/>
        </w:rPr>
        <w:br/>
      </w:r>
      <w:r>
        <w:rPr>
          <w:rFonts w:hint="eastAsia"/>
        </w:rPr>
        <w:t>　　　　六、如何使用长效抗精神病药</w:t>
      </w:r>
      <w:r>
        <w:rPr>
          <w:rFonts w:hint="eastAsia"/>
        </w:rPr>
        <w:br/>
      </w:r>
      <w:r>
        <w:rPr>
          <w:rFonts w:hint="eastAsia"/>
        </w:rPr>
        <w:t>　　　　七、如何处理抗精神病药物所致的内分泌副作用</w:t>
      </w:r>
      <w:r>
        <w:rPr>
          <w:rFonts w:hint="eastAsia"/>
        </w:rPr>
        <w:br/>
      </w:r>
      <w:r>
        <w:rPr>
          <w:rFonts w:hint="eastAsia"/>
        </w:rPr>
        <w:t>　　　　八、精神病治愈率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2025年中国抗精神病药行业运行情况分析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2025年中国抗精神病药市场动态分析</w:t>
      </w:r>
      <w:r>
        <w:rPr>
          <w:rFonts w:hint="eastAsia"/>
        </w:rPr>
        <w:br/>
      </w:r>
      <w:r>
        <w:rPr>
          <w:rFonts w:hint="eastAsia"/>
        </w:rPr>
        <w:t>　　　　一、“靶点”革命突破抗精神病药物治疗的“瓶颈”</w:t>
      </w:r>
      <w:r>
        <w:rPr>
          <w:rFonts w:hint="eastAsia"/>
        </w:rPr>
        <w:br/>
      </w:r>
      <w:r>
        <w:rPr>
          <w:rFonts w:hint="eastAsia"/>
        </w:rPr>
        <w:t>　　　　二、芮达帕利哌酮起效迅速的抗精神病新药</w:t>
      </w:r>
      <w:r>
        <w:rPr>
          <w:rFonts w:hint="eastAsia"/>
        </w:rPr>
        <w:br/>
      </w:r>
      <w:r>
        <w:rPr>
          <w:rFonts w:hint="eastAsia"/>
        </w:rPr>
        <w:t>　　　　三、恩华药业抗精神病药获批生产</w:t>
      </w:r>
      <w:r>
        <w:rPr>
          <w:rFonts w:hint="eastAsia"/>
        </w:rPr>
        <w:br/>
      </w:r>
      <w:r>
        <w:rPr>
          <w:rFonts w:hint="eastAsia"/>
        </w:rPr>
        <w:t>　　　　四、典型抗精神病药物日趋边缘化，非典型药异军突起</w:t>
      </w:r>
      <w:r>
        <w:rPr>
          <w:rFonts w:hint="eastAsia"/>
        </w:rPr>
        <w:br/>
      </w:r>
      <w:r>
        <w:rPr>
          <w:rFonts w:hint="eastAsia"/>
        </w:rPr>
        <w:t>　　第二节 2025年中国抗精神病药市场应用状况分析</w:t>
      </w:r>
      <w:r>
        <w:rPr>
          <w:rFonts w:hint="eastAsia"/>
        </w:rPr>
        <w:br/>
      </w:r>
      <w:r>
        <w:rPr>
          <w:rFonts w:hint="eastAsia"/>
        </w:rPr>
        <w:t>　　　　一、抗精神病药物可致老年性肺炎</w:t>
      </w:r>
      <w:r>
        <w:rPr>
          <w:rFonts w:hint="eastAsia"/>
        </w:rPr>
        <w:br/>
      </w:r>
      <w:r>
        <w:rPr>
          <w:rFonts w:hint="eastAsia"/>
        </w:rPr>
        <w:t>　　　　二、抗精神病药物导致的肥胖有望治愈</w:t>
      </w:r>
      <w:r>
        <w:rPr>
          <w:rFonts w:hint="eastAsia"/>
        </w:rPr>
        <w:br/>
      </w:r>
      <w:r>
        <w:rPr>
          <w:rFonts w:hint="eastAsia"/>
        </w:rPr>
        <w:t>　　　　三、抗精神病药致急性肌张力障碍相关因素分析</w:t>
      </w:r>
      <w:r>
        <w:rPr>
          <w:rFonts w:hint="eastAsia"/>
        </w:rPr>
        <w:br/>
      </w:r>
      <w:r>
        <w:rPr>
          <w:rFonts w:hint="eastAsia"/>
        </w:rPr>
        <w:t>　　　　四、非典型抗精神病药物增加猝死风险</w:t>
      </w:r>
      <w:r>
        <w:rPr>
          <w:rFonts w:hint="eastAsia"/>
        </w:rPr>
        <w:br/>
      </w:r>
      <w:r>
        <w:rPr>
          <w:rFonts w:hint="eastAsia"/>
        </w:rPr>
        <w:t>　　第三节 2025年中国抗精神病药行业发展的对策分析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一、利培酮市场研究与使用状况</w:t>
      </w:r>
      <w:r>
        <w:rPr>
          <w:rFonts w:hint="eastAsia"/>
        </w:rPr>
        <w:br/>
      </w:r>
      <w:r>
        <w:rPr>
          <w:rFonts w:hint="eastAsia"/>
        </w:rPr>
        <w:t>　　　　二、利培酮治疗抑郁症现状</w:t>
      </w:r>
      <w:r>
        <w:rPr>
          <w:rFonts w:hint="eastAsia"/>
        </w:rPr>
        <w:br/>
      </w:r>
      <w:r>
        <w:rPr>
          <w:rFonts w:hint="eastAsia"/>
        </w:rPr>
        <w:t>　　　　三、利培酮研究方向</w:t>
      </w:r>
      <w:r>
        <w:rPr>
          <w:rFonts w:hint="eastAsia"/>
        </w:rPr>
        <w:br/>
      </w:r>
      <w:r>
        <w:rPr>
          <w:rFonts w:hint="eastAsia"/>
        </w:rPr>
        <w:t>　　　　四、利培酮发展趋势分析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一、奥氮平市场应用状况分析</w:t>
      </w:r>
      <w:r>
        <w:rPr>
          <w:rFonts w:hint="eastAsia"/>
        </w:rPr>
        <w:br/>
      </w:r>
      <w:r>
        <w:rPr>
          <w:rFonts w:hint="eastAsia"/>
        </w:rPr>
        <w:t>　　　　二、奥氮平技术研发现状</w:t>
      </w:r>
      <w:r>
        <w:rPr>
          <w:rFonts w:hint="eastAsia"/>
        </w:rPr>
        <w:br/>
      </w:r>
      <w:r>
        <w:rPr>
          <w:rFonts w:hint="eastAsia"/>
        </w:rPr>
        <w:t>　　　　三、奥氮平研究新进展</w:t>
      </w:r>
      <w:r>
        <w:rPr>
          <w:rFonts w:hint="eastAsia"/>
        </w:rPr>
        <w:br/>
      </w:r>
      <w:r>
        <w:rPr>
          <w:rFonts w:hint="eastAsia"/>
        </w:rPr>
        <w:t>　　　　四、奥氮平发展趋势分析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一、喹硫平精神病治疗状况分析</w:t>
      </w:r>
      <w:r>
        <w:rPr>
          <w:rFonts w:hint="eastAsia"/>
        </w:rPr>
        <w:br/>
      </w:r>
      <w:r>
        <w:rPr>
          <w:rFonts w:hint="eastAsia"/>
        </w:rPr>
        <w:t>　　　　二、喹硫平其它病症临床应用现状</w:t>
      </w:r>
      <w:r>
        <w:rPr>
          <w:rFonts w:hint="eastAsia"/>
        </w:rPr>
        <w:br/>
      </w:r>
      <w:r>
        <w:rPr>
          <w:rFonts w:hint="eastAsia"/>
        </w:rPr>
        <w:t>　　　　三、喹硫平研究发展趋势分析</w:t>
      </w:r>
      <w:r>
        <w:rPr>
          <w:rFonts w:hint="eastAsia"/>
        </w:rPr>
        <w:br/>
      </w:r>
      <w:r>
        <w:rPr>
          <w:rFonts w:hint="eastAsia"/>
        </w:rPr>
        <w:t>　　第四节 氯氮平</w:t>
      </w:r>
      <w:r>
        <w:rPr>
          <w:rFonts w:hint="eastAsia"/>
        </w:rPr>
        <w:br/>
      </w:r>
      <w:r>
        <w:rPr>
          <w:rFonts w:hint="eastAsia"/>
        </w:rPr>
        <w:t>　　　　一、喹硫平市场分析</w:t>
      </w:r>
      <w:r>
        <w:rPr>
          <w:rFonts w:hint="eastAsia"/>
        </w:rPr>
        <w:br/>
      </w:r>
      <w:r>
        <w:rPr>
          <w:rFonts w:hint="eastAsia"/>
        </w:rPr>
        <w:t>　　　　二、喹硫平临术应用状况分析</w:t>
      </w:r>
      <w:r>
        <w:rPr>
          <w:rFonts w:hint="eastAsia"/>
        </w:rPr>
        <w:br/>
      </w:r>
      <w:r>
        <w:rPr>
          <w:rFonts w:hint="eastAsia"/>
        </w:rPr>
        <w:t>　　　　三、喹硫平发展趋势分析</w:t>
      </w:r>
      <w:r>
        <w:rPr>
          <w:rFonts w:hint="eastAsia"/>
        </w:rPr>
        <w:br/>
      </w:r>
      <w:r>
        <w:rPr>
          <w:rFonts w:hint="eastAsia"/>
        </w:rPr>
        <w:t>　　第五节 阿立哌唑</w:t>
      </w:r>
      <w:r>
        <w:rPr>
          <w:rFonts w:hint="eastAsia"/>
        </w:rPr>
        <w:br/>
      </w:r>
      <w:r>
        <w:rPr>
          <w:rFonts w:hint="eastAsia"/>
        </w:rPr>
        <w:t>　　　　一、阿立哌唑市场发展分析</w:t>
      </w:r>
      <w:r>
        <w:rPr>
          <w:rFonts w:hint="eastAsia"/>
        </w:rPr>
        <w:br/>
      </w:r>
      <w:r>
        <w:rPr>
          <w:rFonts w:hint="eastAsia"/>
        </w:rPr>
        <w:t>　　　　二、阿立哌唑国外相关的临床研究综述</w:t>
      </w:r>
      <w:r>
        <w:rPr>
          <w:rFonts w:hint="eastAsia"/>
        </w:rPr>
        <w:br/>
      </w:r>
      <w:r>
        <w:rPr>
          <w:rFonts w:hint="eastAsia"/>
        </w:rPr>
        <w:t>　　　　三、阿立哌唑的临床疗效及副反应</w:t>
      </w:r>
      <w:r>
        <w:rPr>
          <w:rFonts w:hint="eastAsia"/>
        </w:rPr>
        <w:br/>
      </w:r>
      <w:r>
        <w:rPr>
          <w:rFonts w:hint="eastAsia"/>
        </w:rPr>
        <w:t>　　　　四、阿立哌唑发展趋势分析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中国抗精神病药区域行业市场分析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一、2020-2025年东北地区在抗精神病药行业中的地位变化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二、2020-2025年东北地区抗精神病药行业规模情况分析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三、2020-2025年东北地区抗精神病药行业企业分析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四、2020-2025年东北地区抗精神病药行业发展趋势预测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一、2020-2025年华北地区在抗精神病药行业中的地位变化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二、2020-2025年华北地区抗精神病药行业规模情况分析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三、2020-2025年华北地区抗精神病药行业企业分析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四、2020-2025年华北地区抗精神病药行业发展趋势预测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一、2020-2025年华东地区在抗精神病药行业中的地位变化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二、2020-2025年华东地区抗精神病药行业规模情况分析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三、2020-2025年华东地区抗精神病药行业企业分析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四、2020-2025年华东地区抗精神病药行业发展趋势预测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一、2020-2025年华中地区在抗精神病药行业中的地位变化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二、2020-2025年华中地区抗精神病药行业规模情况分析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三、2020-2025年华中地区抗精神病药行业企业分析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四、2020-2025年华中地区抗精神病药行业发展趋势预测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一、2020-2025年华南地区在抗精神病药行业中的地位变化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二、2020-2025年华南地区抗精神病药行业规模情况分析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三、2020-2025年华南地区抗精神病药行业企业分析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四、2020-2025年华南地区抗精神病药行业发展趋势预测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一、2020-2025年西部地区在抗精神病药行业中的地位变化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二、2020-2025年西部地区抗精神病药行业规模情况分析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三、2020-2025年西部地区抗精神病药行业企业分析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四、2020-2025年西部地区抗精神病药行业发展趋势预测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2020-2025年中国抗精神病药产品市场竞争格局分析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2020-2025年中国抗精神病药行业竞争力分析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一、中国抗精神病药行业要素成本分析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2020-2025年中国抗精神病药行业市场区域格局分析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2020-2025年中国抗精神病药行业市场集中度分析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中国抗精神病药行业五力竞争分析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二、抗精神病药“波特五力模型”分析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2020-2025年中国抗精神病药行业竞争策略分析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2020-2025年中国抗精神病药上游行业市场研究分析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2020-2025年中国抗精神病药上游行业一市场研究分析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2020-2025年中国抗精神病药上游行业二市场研究分析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四、上游行业二市场发展前景预测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2020-2025年中国抗精神病药上游行业二市场研究分析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上游行业发展对抗精神病药影响因素分析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2020-2025年中国抗精神病药行业市场需求分析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2020-2025年中国压抗精神病药下游行业需求结构分析</w:t>
      </w:r>
      <w:r>
        <w:rPr>
          <w:rFonts w:hint="eastAsia"/>
        </w:rPr>
        <w:br/>
      </w:r>
      <w:r>
        <w:rPr>
          <w:rFonts w:hint="eastAsia"/>
        </w:rPr>
        <w:t>　　第二节 抗精神病药行业下游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抗精神病药行业企业竞争力分析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抗精神病药行业未来的发展走势。我们重点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2025年中国抗精神病药重点企业竞争力分析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徐州恩华药业集团有限公司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上海信谊九福药业有限公司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常州市康普药业有限公司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抗精神病药未来市场前景展望、投资策略、商业模式研究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商业机会一步领先，步步领先！这一部分，将会告诉您抗精神病药行业目前的投资机会在何处？抗精神病药行业未来发展前景在哪里？抗精神病药有没有存在创新性的商业模式？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2025-2031年中国抗精神病药产业发趋势预测分析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2025-2031年中国抗精神病药发展趋势分析</w:t>
      </w:r>
      <w:r>
        <w:rPr>
          <w:rFonts w:hint="eastAsia"/>
        </w:rPr>
        <w:br/>
      </w:r>
      <w:r>
        <w:rPr>
          <w:rFonts w:hint="eastAsia"/>
        </w:rPr>
        <w:t>　　　　一、抗精神病药产业技术发展方向分析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二、抗精神病药竞争格局预测分析</w:t>
      </w:r>
      <w:r>
        <w:rPr>
          <w:rFonts w:hint="eastAsia"/>
        </w:rPr>
        <w:br/>
      </w:r>
      <w:r>
        <w:rPr>
          <w:rFonts w:hint="eastAsia"/>
        </w:rPr>
        <w:t>　　　　三、抗精神病药行业发展预测分析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2025-2031年中国抗精神病药市场预测分析</w:t>
      </w:r>
      <w:r>
        <w:rPr>
          <w:rFonts w:hint="eastAsia"/>
        </w:rPr>
        <w:br/>
      </w:r>
      <w:r>
        <w:rPr>
          <w:rFonts w:hint="eastAsia"/>
        </w:rPr>
        <w:t>　　　　一、抗精神病药供给预测分析</w:t>
      </w:r>
      <w:r>
        <w:rPr>
          <w:rFonts w:hint="eastAsia"/>
        </w:rPr>
        <w:br/>
      </w:r>
      <w:r>
        <w:rPr>
          <w:rFonts w:hint="eastAsia"/>
        </w:rPr>
        <w:t>　　　　二、抗精神病药需求预测分析</w:t>
      </w:r>
      <w:r>
        <w:rPr>
          <w:rFonts w:hint="eastAsia"/>
        </w:rPr>
        <w:br/>
      </w:r>
      <w:r>
        <w:rPr>
          <w:rFonts w:hint="eastAsia"/>
        </w:rPr>
        <w:t>　　　　三、抗精神病药进出口预测分析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2025-2031年中国抗精神病药市场盈利预测分析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2025-2031年中国抗精神病药行业发展策略及投资建议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抗精神病药行业发展策略分析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抗精神病药行业市场的客户战略实施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2025-2031年中国抗精神病药行业投资机会与风险分析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一、2025-2031年中国抗精神病药行业进入壁垒分析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二、2025-2031年中国抗精神病药行业盈利模式分析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三、2025-2031年中国抗精神病药行业盈利因素分析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2025-2031年中国抗精神病药行业投资机会分析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一、抗精神病药投资潜力分析</w:t>
      </w:r>
      <w:r>
        <w:rPr>
          <w:rFonts w:hint="eastAsia"/>
        </w:rPr>
        <w:br/>
      </w:r>
      <w:r>
        <w:rPr>
          <w:rFonts w:hint="eastAsia"/>
        </w:rPr>
        <w:t>　　　　二、抗精神病药投资吸引力分析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2025-2031年中国抗精神病药行业投资风险分析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2020-2025年中国抗精神病药产量情况</w:t>
      </w:r>
      <w:r>
        <w:rPr>
          <w:rFonts w:hint="eastAsia"/>
        </w:rPr>
        <w:br/>
      </w:r>
      <w:r>
        <w:rPr>
          <w:rFonts w:hint="eastAsia"/>
        </w:rPr>
        <w:t>　　图表 2025年我国抗精神病药消费结构表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2020-2025年中国抗精神病药需求量情况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2020-2025年中国抗精神病药进口量变化趋势图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2020-2025年中国抗精神病药进口金额情况表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2020-2025年中国抗精神病药进口平均价格情况表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2025年中国抗精神病药分国家进口情况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2020-2025年中国抗精神病药出口量变化趋势图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2020-2025年中国抗精神病药出口金额情况表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2020-2025年中国抗精神病药出口平均价格情况表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2025年中国抗精神病药所属行业不同所有制企业企业销售收入结构图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2020-2025年中国抗精神病药所属行业盈利能力变化趋势图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苏州惠氏制药有限公司销售收入变化趋势图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礼来苏州制药有限公司销售收入变化趋势图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2025-2031年中国抗精神病药产量预测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1a95607074df6" w:history="1">
        <w:r>
          <w:rPr>
            <w:rStyle w:val="Hyperlink"/>
          </w:rPr>
          <w:t>2025-2031年中国抗精神病药行业研究分析及发展趋势预测报告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1a95607074df6" w:history="1">
        <w:r>
          <w:rPr>
            <w:rStyle w:val="Hyperlink"/>
          </w:rPr>
          <w:t>https://www.20087.com/M_YiLiaoBaoJian/98/KangJingShenBingYaoHangYeXianZhuangYuFaZhanQuShi.html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分患者有暴力倾向、抗精神病药物常见的副作用有哪些、精神病人有停药成功的吗、抗精神病药吃多了会怎么样、精神病慢性报哪几种药、抗精神病药物的不良反应有、目前最安全的抗焦虑药、抗精神病药按化学结构进行分类不包括、喹硫平对记忆力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7c6bff4d483e" w:history="1">
      <w:r>
        <w:rPr>
          <w:rStyle w:val="Hyperlink"/>
        </w:rPr>
        <w:t>2025-2031年中国抗精神病药行业研究分析及发展趋势预测报告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KangJingShenBingYaoHangYeXianZhuangYuFaZhanQuShi.html" TargetMode="External" Id="R8a01a9560707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KangJingShenBingYaoHangYeXianZhuangYuFaZhanQuShi.html" TargetMode="External" Id="Rab417c6bff4d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2025-06-05T05:25:00Z</dcterms:created>
  <dcterms:modified xsi:type="dcterms:W3CDTF">2025-06-05T06:25:00Z</dcterms:modified>
  <dc:subject>2025-2031年中国抗精神病药行业研究分析及发展趋势预测报告</dc:subject>
  <dc:title>2025-2031年中国抗精神病药行业研究分析及发展趋势预测报告</dc:title>
  <cp:keywords>2025-2031年中国抗精神病药行业研究分析及发展趋势预测报告</cp:keywords>
  <dc:description>2025-2031年中国抗精神病药行业研究分析及发展趋势预测报告</dc:description>
</cp:coreProperties>
</file>