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c69eeb96a47da" w:history="1">
              <w:r>
                <w:rPr>
                  <w:rStyle w:val="Hyperlink"/>
                </w:rPr>
                <w:t>2025-2031年中国标记核苷酸行业发展调研与行业前景分析报告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c69eeb96a47da" w:history="1">
              <w:r>
                <w:rPr>
                  <w:rStyle w:val="Hyperlink"/>
                </w:rPr>
                <w:t>2025-2031年中国标记核苷酸行业发展调研与行业前景分析报告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c69eeb96a47da" w:history="1">
                <w:r>
                  <w:rPr>
                    <w:rStyle w:val="Hyperlink"/>
                  </w:rPr>
                  <w:t>https://www.20087.com/8/79/BiaoJiHeGanSuanDeXianZhuangYuQianJing.html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记核苷酸是分子探针与检测技术的核心组分，已在荧光原位杂交、实时PCR与高通量测序中承担引入可检测信号、实现靶序列可视化与支持多重分析的任务。该类产品在脱氧核苷三磷酸（dNTP）或核糖核苷三磷酸（NTP）基础上偶联荧光染料、生物素或地高辛等报告分子，可在酶促反应中掺入新生核酸链。标记核苷酸企业注重标记效率与酶兼容性，优化连接臂长度与染料光稳定性，确保在聚合酶延伸过程中保持高活性与低背景干扰。在基因表达分析中，荧光标记核苷酸用于生成cDNA探针；在SNP分型中，支持等位基因特异性扩增检测。产品需通过掺入效率验证、光谱特性测试与批次间一致性评估，符合分子诊断试剂标准。</w:t>
      </w:r>
      <w:r>
        <w:rPr>
          <w:rFonts w:hint="eastAsia"/>
        </w:rPr>
        <w:br/>
      </w:r>
      <w:r>
        <w:rPr>
          <w:rFonts w:hint="eastAsia"/>
        </w:rPr>
        <w:t>　　未来，标记核苷酸将向多色复合、稳定性增强与功能拓展方向发展。推动开发激发/发射光谱更分离的新型荧光团，支持六色以上多重检测，提升单次实验信息通量。在分子设计中，发展抗光漂白结构与水溶性优化修饰，延长信号持续时间并减少非特异性结合。在功能集成上，探索兼具信号标记与功能调控的双效核苷酸，如光控释放或酶响应型探针。在可持续性方面，优化合成路径减少贵金属催化剂使用与有机溶剂排放。在特殊应用中，开发适用于单分子测序、活细胞成像或空间转录组学的低毒性、高穿透性标记核苷酸。在质量控制中，建立摩尔比标记度与功能活性的精确测定方法。在储存运输中，推广冻干形态与常温稳定配方。整体分子工具正由基础信号载体向多色高亮、长效稳定、多功能集成的综合探针系统转型，服务于检测灵敏度、实验通量与应用场景的综合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c69eeb96a47da" w:history="1">
        <w:r>
          <w:rPr>
            <w:rStyle w:val="Hyperlink"/>
          </w:rPr>
          <w:t>2025-2031年中国标记核苷酸行业发展调研与行业前景分析报告</w:t>
        </w:r>
      </w:hyperlink>
      <w:r>
        <w:rPr>
          <w:rFonts w:hint="eastAsia"/>
        </w:rPr>
        <w:t>》全面梳理了标记核苷酸行业的市场规模、技术现状及产业链结构，结合数据分析了标记核苷酸市场需求、价格动态与竞争格局，科学预测了标记核苷酸发展趋势与市场前景，解读了行业内重点企业的战略布局与品牌影响力，同时对市场竞争与集中度进行了评估。此外，报告还细分了市场领域，揭示了标记核苷酸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标记核苷酸行业概述</w:t>
      </w:r>
      <w:r>
        <w:rPr>
          <w:rFonts w:hint="eastAsia"/>
        </w:rPr>
        <w:br/>
      </w:r>
      <w:r>
        <w:rPr>
          <w:rFonts w:hint="eastAsia"/>
        </w:rPr>
        <w:t>　　第一节 标记核苷酸定义与分类</w:t>
      </w:r>
      <w:r>
        <w:rPr>
          <w:rFonts w:hint="eastAsia"/>
        </w:rPr>
        <w:br/>
      </w:r>
      <w:r>
        <w:rPr>
          <w:rFonts w:hint="eastAsia"/>
        </w:rPr>
        <w:t>　　第二节 标记核苷酸应用领域</w:t>
      </w:r>
      <w:r>
        <w:rPr>
          <w:rFonts w:hint="eastAsia"/>
        </w:rPr>
        <w:br/>
      </w:r>
      <w:r>
        <w:rPr>
          <w:rFonts w:hint="eastAsia"/>
        </w:rPr>
        <w:t>　　第三节 标记核苷酸行业经济指标分析</w:t>
      </w:r>
      <w:r>
        <w:rPr>
          <w:rFonts w:hint="eastAsia"/>
        </w:rPr>
        <w:br/>
      </w:r>
      <w:r>
        <w:rPr>
          <w:rFonts w:hint="eastAsia"/>
        </w:rPr>
        <w:t>　　　　一、标记核苷酸行业赢利性评估</w:t>
      </w:r>
      <w:r>
        <w:rPr>
          <w:rFonts w:hint="eastAsia"/>
        </w:rPr>
        <w:br/>
      </w:r>
      <w:r>
        <w:rPr>
          <w:rFonts w:hint="eastAsia"/>
        </w:rPr>
        <w:t>　　　　二、标记核苷酸行业成长速度分析</w:t>
      </w:r>
      <w:r>
        <w:rPr>
          <w:rFonts w:hint="eastAsia"/>
        </w:rPr>
        <w:br/>
      </w:r>
      <w:r>
        <w:rPr>
          <w:rFonts w:hint="eastAsia"/>
        </w:rPr>
        <w:t>　　　　三、标记核苷酸附加值提升空间探讨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四、标记核苷酸行业进入壁垒分析</w:t>
      </w:r>
      <w:r>
        <w:rPr>
          <w:rFonts w:hint="eastAsia"/>
        </w:rPr>
        <w:br/>
      </w:r>
      <w:r>
        <w:rPr>
          <w:rFonts w:hint="eastAsia"/>
        </w:rPr>
        <w:t>　　　　五、标记核苷酸行业风险性评估</w:t>
      </w:r>
      <w:r>
        <w:rPr>
          <w:rFonts w:hint="eastAsia"/>
        </w:rPr>
        <w:br/>
      </w:r>
      <w:r>
        <w:rPr>
          <w:rFonts w:hint="eastAsia"/>
        </w:rPr>
        <w:t>　　　　六、标记核苷酸行业周期性分析</w:t>
      </w:r>
      <w:r>
        <w:rPr>
          <w:rFonts w:hint="eastAsia"/>
        </w:rPr>
        <w:br/>
      </w:r>
      <w:r>
        <w:rPr>
          <w:rFonts w:hint="eastAsia"/>
        </w:rPr>
        <w:t>　　　　七、标记核苷酸行业竞争程度指标</w:t>
      </w:r>
      <w:r>
        <w:rPr>
          <w:rFonts w:hint="eastAsia"/>
        </w:rPr>
        <w:br/>
      </w:r>
      <w:r>
        <w:rPr>
          <w:rFonts w:hint="eastAsia"/>
        </w:rPr>
        <w:t>　　　　八、标记核苷酸行业成熟度综合分析</w:t>
      </w:r>
      <w:r>
        <w:rPr>
          <w:rFonts w:hint="eastAsia"/>
        </w:rPr>
        <w:br/>
      </w:r>
      <w:r>
        <w:rPr>
          <w:rFonts w:hint="eastAsia"/>
        </w:rPr>
        <w:t>　　第四节 标记核苷酸产业链及经营模式分析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三、标记核苷酸销售模式与渠道策略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全球标记核苷酸市场发展分析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2024-2025年全球标记核苷酸行业发展分析</w:t>
      </w:r>
      <w:r>
        <w:rPr>
          <w:rFonts w:hint="eastAsia"/>
        </w:rPr>
        <w:br/>
      </w:r>
      <w:r>
        <w:rPr>
          <w:rFonts w:hint="eastAsia"/>
        </w:rPr>
        <w:t>　　　　一、全球标记核苷酸行业市场规模与趋势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二、全球标记核苷酸行业发展特点</w:t>
      </w:r>
      <w:r>
        <w:rPr>
          <w:rFonts w:hint="eastAsia"/>
        </w:rPr>
        <w:br/>
      </w:r>
      <w:r>
        <w:rPr>
          <w:rFonts w:hint="eastAsia"/>
        </w:rPr>
        <w:t>　　　　三、全球标记核苷酸行业竞争格局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主要国家与地区标记核苷酸市场分析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2025-2031年全球标记核苷酸行业发展趋势与前景预测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一、标记核苷酸行业发展趋势</w:t>
      </w:r>
      <w:r>
        <w:rPr>
          <w:rFonts w:hint="eastAsia"/>
        </w:rPr>
        <w:br/>
      </w:r>
      <w:r>
        <w:rPr>
          <w:rFonts w:hint="eastAsia"/>
        </w:rPr>
        <w:t>　　　　二、标记核苷酸行业发展潜力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中国标记核苷酸行业市场分析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2024-2025年标记核苷酸产能与投资动态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一、国内标记核苷酸产能现状与利用效率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二、标记核苷酸产能扩张与投资动态分析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2025-2031年标记核苷酸行业产量统计与趋势预测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一、2019-2024年标记核苷酸行业产量与增长趋势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1、2019-2024年标记核苷酸产量及增长趋势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2、2019-2024年标记核苷酸细分产品产量及份额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二、标记核苷酸产量影响因素分析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三、2025-2031年标记核苷酸产量预测</w:t>
      </w:r>
      <w:r>
        <w:rPr>
          <w:rFonts w:hint="eastAsia"/>
        </w:rPr>
        <w:br/>
      </w:r>
      <w:r>
        <w:rPr>
          <w:rFonts w:hint="eastAsia"/>
        </w:rPr>
        <w:t>　　第三节 2025-2031年标记核苷酸市场需求与销售分析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一、2024-2025年标记核苷酸行业需求现状</w:t>
      </w:r>
      <w:r>
        <w:rPr>
          <w:rFonts w:hint="eastAsia"/>
        </w:rPr>
        <w:br/>
      </w:r>
      <w:r>
        <w:rPr>
          <w:rFonts w:hint="eastAsia"/>
        </w:rPr>
        <w:t>　　　　二、标记核苷酸客户群体与需求特点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三、2019-2024年标记核苷酸行业销售规模分析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四、2025-2031年标记核苷酸市场增长潜力与规模预测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2024-2025年标记核苷酸行业技术发展现状及趋势分析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标记核苷酸行业技术发展现状分析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国内外标记核苷酸行业技术差距分析及差距形成的主要原因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标记核苷酸行业技术发展方向、趋势预测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提升标记核苷酸行业技术能力策略建议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中国标记核苷酸细分市场分析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一、2024-2025年标记核苷酸主要细分产品市场现状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标记核苷酸价格机制与竞争策略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一、2019-2024年标记核苷酸市场价格走势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标记核苷酸定价策略与方法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2025-2031年标记核苷酸价格竞争态势与趋势预测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中国标记核苷酸行业重点区域市场研究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2024-2025年重点区域标记核苷酸市场发展概况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二、2019-2024年标记核苷酸市场需求规模情况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三、2025-2031年标记核苷酸行业发展潜力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二、2019-2024年标记核苷酸市场需求规模情况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三、2025-2031年标记核苷酸行业发展潜力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二、2019-2024年标记核苷酸市场需求规模情况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三、2025-2031年标记核苷酸行业发展潜力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二、2019-2024年标记核苷酸市场需求规模情况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三、2025-2031年标记核苷酸行业发展潜力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二、2019-2024年标记核苷酸市场需求规模情况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三、2025-2031年标记核苷酸行业发展潜力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2019-2024年中国标记核苷酸行业进出口情况分析</w:t>
      </w:r>
      <w:r>
        <w:rPr>
          <w:rFonts w:hint="eastAsia"/>
        </w:rPr>
        <w:br/>
      </w:r>
      <w:r>
        <w:rPr>
          <w:rFonts w:hint="eastAsia"/>
        </w:rPr>
        <w:t>　　第一节 标记核苷酸行业进口规模与来源分析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一、2019-2024年标记核苷酸进口规模分析</w:t>
      </w:r>
      <w:r>
        <w:rPr>
          <w:rFonts w:hint="eastAsia"/>
        </w:rPr>
        <w:br/>
      </w:r>
      <w:r>
        <w:rPr>
          <w:rFonts w:hint="eastAsia"/>
        </w:rPr>
        <w:t>　　　　二、标记核苷酸主要进口来源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标记核苷酸行业出口规模与目的地分析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一、2019-2024年标记核苷酸出口规模分析</w:t>
      </w:r>
      <w:r>
        <w:rPr>
          <w:rFonts w:hint="eastAsia"/>
        </w:rPr>
        <w:br/>
      </w:r>
      <w:r>
        <w:rPr>
          <w:rFonts w:hint="eastAsia"/>
        </w:rPr>
        <w:t>　　　　二、标记核苷酸主要出口目的地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2019-2024年中国标记核苷酸总体规模与财务指标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中国标记核苷酸行业总体规模分析</w:t>
      </w:r>
      <w:r>
        <w:rPr>
          <w:rFonts w:hint="eastAsia"/>
        </w:rPr>
        <w:br/>
      </w:r>
      <w:r>
        <w:rPr>
          <w:rFonts w:hint="eastAsia"/>
        </w:rPr>
        <w:t>　　　　一、标记核苷酸企业数量与结构</w:t>
      </w:r>
      <w:r>
        <w:rPr>
          <w:rFonts w:hint="eastAsia"/>
        </w:rPr>
        <w:br/>
      </w:r>
      <w:r>
        <w:rPr>
          <w:rFonts w:hint="eastAsia"/>
        </w:rPr>
        <w:t>　　　　二、标记核苷酸从业人员规模</w:t>
      </w:r>
      <w:r>
        <w:rPr>
          <w:rFonts w:hint="eastAsia"/>
        </w:rPr>
        <w:br/>
      </w:r>
      <w:r>
        <w:rPr>
          <w:rFonts w:hint="eastAsia"/>
        </w:rPr>
        <w:t>　　　　三、标记核苷酸行业资产状况</w:t>
      </w:r>
      <w:r>
        <w:rPr>
          <w:rFonts w:hint="eastAsia"/>
        </w:rPr>
        <w:br/>
      </w:r>
      <w:r>
        <w:rPr>
          <w:rFonts w:hint="eastAsia"/>
        </w:rPr>
        <w:t>　　第二节 中国标记核苷酸行业财务指标总体分析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标记核苷酸行业重点企业经营状况分析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标记核苷酸重点企业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标记核苷酸领先企业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标记核苷酸标杆企业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标记核苷酸代表企业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标记核苷酸龙头企业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标记核苷酸重点企业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中国标记核苷酸行业竞争格局分析</w:t>
      </w:r>
      <w:r>
        <w:rPr>
          <w:rFonts w:hint="eastAsia"/>
        </w:rPr>
        <w:br/>
      </w:r>
      <w:r>
        <w:rPr>
          <w:rFonts w:hint="eastAsia"/>
        </w:rPr>
        <w:t>　　第一节 标记核苷酸行业竞争格局总览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2024-2025年标记核苷酸行业竞争力分析</w:t>
      </w:r>
      <w:r>
        <w:rPr>
          <w:rFonts w:hint="eastAsia"/>
        </w:rPr>
        <w:br/>
      </w:r>
      <w:r>
        <w:rPr>
          <w:rFonts w:hint="eastAsia"/>
        </w:rPr>
        <w:t>　　　　一、标记核苷酸供应商议价能力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四、标记核苷酸替代品威胁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2019-2024年标记核苷酸行业企业并购活动分析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2024-2025年标记核苷酸行业会展与招投标活动分析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一、标记核苷酸行业会展活动及其市场影响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2025年中国标记核苷酸企业发展策略分析</w:t>
      </w:r>
      <w:r>
        <w:rPr>
          <w:rFonts w:hint="eastAsia"/>
        </w:rPr>
        <w:br/>
      </w:r>
      <w:r>
        <w:rPr>
          <w:rFonts w:hint="eastAsia"/>
        </w:rPr>
        <w:t>　　第一节 标记核苷酸市场策略分析</w:t>
      </w:r>
      <w:r>
        <w:rPr>
          <w:rFonts w:hint="eastAsia"/>
        </w:rPr>
        <w:br/>
      </w:r>
      <w:r>
        <w:rPr>
          <w:rFonts w:hint="eastAsia"/>
        </w:rPr>
        <w:t>　　　　一、标记核苷酸市场定位与拓展策略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二、标记核苷酸市场细分与目标客户</w:t>
      </w:r>
      <w:r>
        <w:rPr>
          <w:rFonts w:hint="eastAsia"/>
        </w:rPr>
        <w:br/>
      </w:r>
      <w:r>
        <w:rPr>
          <w:rFonts w:hint="eastAsia"/>
        </w:rPr>
        <w:t>　　第二节 标记核苷酸销售策略分析</w:t>
      </w:r>
      <w:r>
        <w:rPr>
          <w:rFonts w:hint="eastAsia"/>
        </w:rPr>
        <w:br/>
      </w:r>
      <w:r>
        <w:rPr>
          <w:rFonts w:hint="eastAsia"/>
        </w:rPr>
        <w:t>　　　　一、标记核苷酸销售渠道与网络建设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提高标记核苷酸企业竞争力建议</w:t>
      </w:r>
      <w:r>
        <w:rPr>
          <w:rFonts w:hint="eastAsia"/>
        </w:rPr>
        <w:br/>
      </w:r>
      <w:r>
        <w:rPr>
          <w:rFonts w:hint="eastAsia"/>
        </w:rPr>
        <w:t>　　　　一、标记核苷酸技术创新与管理优化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标记核苷酸品牌战略思考</w:t>
      </w:r>
      <w:r>
        <w:rPr>
          <w:rFonts w:hint="eastAsia"/>
        </w:rPr>
        <w:br/>
      </w:r>
      <w:r>
        <w:rPr>
          <w:rFonts w:hint="eastAsia"/>
        </w:rPr>
        <w:t>　　　　一、标记核苷酸品牌建设与维护</w:t>
      </w:r>
      <w:r>
        <w:rPr>
          <w:rFonts w:hint="eastAsia"/>
        </w:rPr>
        <w:br/>
      </w:r>
      <w:r>
        <w:rPr>
          <w:rFonts w:hint="eastAsia"/>
        </w:rPr>
        <w:t>　　　　二、标记核苷酸品牌影响力与市场竞争力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中国标记核苷酸行业风险与对策</w:t>
      </w:r>
      <w:r>
        <w:rPr>
          <w:rFonts w:hint="eastAsia"/>
        </w:rPr>
        <w:br/>
      </w:r>
      <w:r>
        <w:rPr>
          <w:rFonts w:hint="eastAsia"/>
        </w:rPr>
        <w:t>　　第一节 标记核苷酸行业SWOT分析</w:t>
      </w:r>
      <w:r>
        <w:rPr>
          <w:rFonts w:hint="eastAsia"/>
        </w:rPr>
        <w:br/>
      </w:r>
      <w:r>
        <w:rPr>
          <w:rFonts w:hint="eastAsia"/>
        </w:rPr>
        <w:t>　　　　一、标记核苷酸行业优势分析</w:t>
      </w:r>
      <w:r>
        <w:rPr>
          <w:rFonts w:hint="eastAsia"/>
        </w:rPr>
        <w:br/>
      </w:r>
      <w:r>
        <w:rPr>
          <w:rFonts w:hint="eastAsia"/>
        </w:rPr>
        <w:t>　　　　二、标记核苷酸行业劣势分析</w:t>
      </w:r>
      <w:r>
        <w:rPr>
          <w:rFonts w:hint="eastAsia"/>
        </w:rPr>
        <w:br/>
      </w:r>
      <w:r>
        <w:rPr>
          <w:rFonts w:hint="eastAsia"/>
        </w:rPr>
        <w:t>　　　　三、标记核苷酸市场机会探索</w:t>
      </w:r>
      <w:r>
        <w:rPr>
          <w:rFonts w:hint="eastAsia"/>
        </w:rPr>
        <w:br/>
      </w:r>
      <w:r>
        <w:rPr>
          <w:rFonts w:hint="eastAsia"/>
        </w:rPr>
        <w:t>　　　　四、标记核苷酸市场威胁评估</w:t>
      </w:r>
      <w:r>
        <w:rPr>
          <w:rFonts w:hint="eastAsia"/>
        </w:rPr>
        <w:br/>
      </w:r>
      <w:r>
        <w:rPr>
          <w:rFonts w:hint="eastAsia"/>
        </w:rPr>
        <w:t>　　第二节 标记核苷酸行业风险及对策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2025-2031年中国标记核苷酸行业前景与发展趋势</w:t>
      </w:r>
      <w:r>
        <w:rPr>
          <w:rFonts w:hint="eastAsia"/>
        </w:rPr>
        <w:br/>
      </w:r>
      <w:r>
        <w:rPr>
          <w:rFonts w:hint="eastAsia"/>
        </w:rPr>
        <w:t>　　第一节 标记核苷酸行业发展环境分析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2025-2031年标记核苷酸行业发展趋势与方向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一、标记核苷酸行业发展方向预测</w:t>
      </w:r>
      <w:r>
        <w:rPr>
          <w:rFonts w:hint="eastAsia"/>
        </w:rPr>
        <w:br/>
      </w:r>
      <w:r>
        <w:rPr>
          <w:rFonts w:hint="eastAsia"/>
        </w:rPr>
        <w:t>　　　　二、标记核苷酸发展趋势分析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2025-2031年标记核苷酸行业发展潜力与机遇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一、标记核苷酸市场发展潜力评估</w:t>
      </w:r>
      <w:r>
        <w:rPr>
          <w:rFonts w:hint="eastAsia"/>
        </w:rPr>
        <w:br/>
      </w:r>
      <w:r>
        <w:rPr>
          <w:rFonts w:hint="eastAsia"/>
        </w:rPr>
        <w:t>　　　　二、标记核苷酸新兴市场与机遇探索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标记核苷酸行业研究结论与建议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(中智林)标记核苷酸行业发展建议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标记核苷酸行业类别</w:t>
      </w:r>
      <w:r>
        <w:rPr>
          <w:rFonts w:hint="eastAsia"/>
        </w:rPr>
        <w:br/>
      </w:r>
      <w:r>
        <w:rPr>
          <w:rFonts w:hint="eastAsia"/>
        </w:rPr>
        <w:t>　　图表 标记核苷酸行业产业链调研</w:t>
      </w:r>
      <w:r>
        <w:rPr>
          <w:rFonts w:hint="eastAsia"/>
        </w:rPr>
        <w:br/>
      </w:r>
      <w:r>
        <w:rPr>
          <w:rFonts w:hint="eastAsia"/>
        </w:rPr>
        <w:t>　　图表 标记核苷酸行业现状</w:t>
      </w:r>
      <w:r>
        <w:rPr>
          <w:rFonts w:hint="eastAsia"/>
        </w:rPr>
        <w:br/>
      </w:r>
      <w:r>
        <w:rPr>
          <w:rFonts w:hint="eastAsia"/>
        </w:rPr>
        <w:t>　　图表 标记核苷酸行业标准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2019-2024年中国标记核苷酸市场规模</w:t>
      </w:r>
      <w:r>
        <w:rPr>
          <w:rFonts w:hint="eastAsia"/>
        </w:rPr>
        <w:br/>
      </w:r>
      <w:r>
        <w:rPr>
          <w:rFonts w:hint="eastAsia"/>
        </w:rPr>
        <w:t>　　图表 2025年中国标记核苷酸行业产能</w:t>
      </w:r>
      <w:r>
        <w:rPr>
          <w:rFonts w:hint="eastAsia"/>
        </w:rPr>
        <w:br/>
      </w:r>
      <w:r>
        <w:rPr>
          <w:rFonts w:hint="eastAsia"/>
        </w:rPr>
        <w:t>　　图表 2019-2024年中国标记核苷酸产量</w:t>
      </w:r>
      <w:r>
        <w:rPr>
          <w:rFonts w:hint="eastAsia"/>
        </w:rPr>
        <w:br/>
      </w:r>
      <w:r>
        <w:rPr>
          <w:rFonts w:hint="eastAsia"/>
        </w:rPr>
        <w:t>　　图表 标记核苷酸行业动态</w:t>
      </w:r>
      <w:r>
        <w:rPr>
          <w:rFonts w:hint="eastAsia"/>
        </w:rPr>
        <w:br/>
      </w:r>
      <w:r>
        <w:rPr>
          <w:rFonts w:hint="eastAsia"/>
        </w:rPr>
        <w:t>　　图表 2019-2024年中国标记核苷酸市场需求量</w:t>
      </w:r>
      <w:r>
        <w:rPr>
          <w:rFonts w:hint="eastAsia"/>
        </w:rPr>
        <w:br/>
      </w:r>
      <w:r>
        <w:rPr>
          <w:rFonts w:hint="eastAsia"/>
        </w:rPr>
        <w:t>　　图表 2025年中国标记核苷酸行业需求区域调研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2019-2024年中国标记核苷酸行情</w:t>
      </w:r>
      <w:r>
        <w:rPr>
          <w:rFonts w:hint="eastAsia"/>
        </w:rPr>
        <w:br/>
      </w:r>
      <w:r>
        <w:rPr>
          <w:rFonts w:hint="eastAsia"/>
        </w:rPr>
        <w:t>　　图表 2019-2024年中国标记核苷酸价格走势图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2019-2024年中国标记核苷酸行业销售收入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2019-2024年中国标记核苷酸行业盈利情况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2019-2024年中国标记核苷酸行业利润总额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2019-2024年中国标记核苷酸进口数据</w:t>
      </w:r>
      <w:r>
        <w:rPr>
          <w:rFonts w:hint="eastAsia"/>
        </w:rPr>
        <w:br/>
      </w:r>
      <w:r>
        <w:rPr>
          <w:rFonts w:hint="eastAsia"/>
        </w:rPr>
        <w:t>　　图表 2019-2024年中国标记核苷酸出口数据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2019-2024年中国标记核苷酸行业企业数量统计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**地区标记核苷酸市场规模</w:t>
      </w:r>
      <w:r>
        <w:rPr>
          <w:rFonts w:hint="eastAsia"/>
        </w:rPr>
        <w:br/>
      </w:r>
      <w:r>
        <w:rPr>
          <w:rFonts w:hint="eastAsia"/>
        </w:rPr>
        <w:t>　　图表 **地区标记核苷酸行业市场需求</w:t>
      </w:r>
      <w:r>
        <w:rPr>
          <w:rFonts w:hint="eastAsia"/>
        </w:rPr>
        <w:br/>
      </w:r>
      <w:r>
        <w:rPr>
          <w:rFonts w:hint="eastAsia"/>
        </w:rPr>
        <w:t>　　图表 **地区标记核苷酸市场调研</w:t>
      </w:r>
      <w:r>
        <w:rPr>
          <w:rFonts w:hint="eastAsia"/>
        </w:rPr>
        <w:br/>
      </w:r>
      <w:r>
        <w:rPr>
          <w:rFonts w:hint="eastAsia"/>
        </w:rPr>
        <w:t>　　图表 **地区标记核苷酸行业市场需求分析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**地区标记核苷酸市场规模</w:t>
      </w:r>
      <w:r>
        <w:rPr>
          <w:rFonts w:hint="eastAsia"/>
        </w:rPr>
        <w:br/>
      </w:r>
      <w:r>
        <w:rPr>
          <w:rFonts w:hint="eastAsia"/>
        </w:rPr>
        <w:t>　　图表 **地区标记核苷酸行业市场需求</w:t>
      </w:r>
      <w:r>
        <w:rPr>
          <w:rFonts w:hint="eastAsia"/>
        </w:rPr>
        <w:br/>
      </w:r>
      <w:r>
        <w:rPr>
          <w:rFonts w:hint="eastAsia"/>
        </w:rPr>
        <w:t>　　图表 **地区标记核苷酸市场调研</w:t>
      </w:r>
      <w:r>
        <w:rPr>
          <w:rFonts w:hint="eastAsia"/>
        </w:rPr>
        <w:br/>
      </w:r>
      <w:r>
        <w:rPr>
          <w:rFonts w:hint="eastAsia"/>
        </w:rPr>
        <w:t>　　图表 **地区标记核苷酸行业市场需求分析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标记核苷酸行业竞争对手分析</w:t>
      </w:r>
      <w:r>
        <w:rPr>
          <w:rFonts w:hint="eastAsia"/>
        </w:rPr>
        <w:br/>
      </w:r>
      <w:r>
        <w:rPr>
          <w:rFonts w:hint="eastAsia"/>
        </w:rPr>
        <w:t>　　图表 标记核苷酸重点企业（一）基本信息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标记核苷酸重点企业（一）经营情况分析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标记核苷酸重点企业（一）主要经济指标情况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标记核苷酸重点企业（一）盈利能力情况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标记核苷酸重点企业（一）偿债能力情况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标记核苷酸重点企业（一）运营能力情况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标记核苷酸重点企业（一）成长能力情况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标记核苷酸重点企业（二）基本信息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标记核苷酸重点企业（二）经营情况分析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标记核苷酸重点企业（二）主要经济指标情况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标记核苷酸重点企业（二）盈利能力情况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标记核苷酸重点企业（二）偿债能力情况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标记核苷酸重点企业（二）运营能力情况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标记核苷酸重点企业（二）成长能力情况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标记核苷酸重点企业（三）基本信息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标记核苷酸重点企业（三）经营情况分析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标记核苷酸重点企业（三）主要经济指标情况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标记核苷酸重点企业（三）盈利能力情况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标记核苷酸重点企业（三）偿债能力情况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标记核苷酸重点企业（三）运营能力情况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标记核苷酸重点企业（三）成长能力情况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2025-2031年中国标记核苷酸行业产能预测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2025-2031年中国标记核苷酸行业产量预测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2025-2031年中国标记核苷酸市场需求预测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2025-2031年中国标记核苷酸市场规模预测</w:t>
      </w:r>
      <w:r>
        <w:rPr>
          <w:rFonts w:hint="eastAsia"/>
        </w:rPr>
        <w:br/>
      </w:r>
      <w:r>
        <w:rPr>
          <w:rFonts w:hint="eastAsia"/>
        </w:rPr>
        <w:t>　　图表 标记核苷酸行业准入条件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2025-2031年中国标记核苷酸行业信息化</w:t>
      </w:r>
      <w:r>
        <w:rPr>
          <w:rFonts w:hint="eastAsia"/>
        </w:rPr>
        <w:br/>
      </w:r>
      <w:r>
        <w:rPr>
          <w:rFonts w:hint="eastAsia"/>
        </w:rPr>
        <w:t>　　图表 2025年中国标记核苷酸市场前景分析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2025-2031年中国标记核苷酸行业风险分析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2025-2031年中国标记核苷酸行业发展趋势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c69eeb96a47da" w:history="1">
        <w:r>
          <w:rPr>
            <w:rStyle w:val="Hyperlink"/>
          </w:rPr>
          <w:t>2025-2031年中国标记核苷酸行业发展调研与行业前景分析报告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c69eeb96a47da" w:history="1">
        <w:r>
          <w:rPr>
            <w:rStyle w:val="Hyperlink"/>
          </w:rPr>
          <w:t>https://www.20087.com/8/79/BiaoJiHeGanSuanDeXianZhuangYuQianJing.html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78b46ed3c40ad" w:history="1">
      <w:r>
        <w:rPr>
          <w:rStyle w:val="Hyperlink"/>
        </w:rPr>
        <w:t>2025-2031年中国标记核苷酸行业发展调研与行业前景分析报告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BiaoJiHeGanSuanDeXianZhuangYuQianJing.html" TargetMode="External" Id="R20fc69eeb96a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BiaoJiHeGanSuanDeXianZhuangYuQianJing.html" TargetMode="External" Id="R33078b46ed3c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2025-09-10T02:08:52Z</dcterms:created>
  <dcterms:modified xsi:type="dcterms:W3CDTF">2025-09-10T03:08:52Z</dcterms:modified>
  <dc:subject>2025-2031年中国标记核苷酸行业发展调研与行业前景分析报告</dc:subject>
  <dc:title>2025-2031年中国标记核苷酸行业发展调研与行业前景分析报告</dc:title>
  <cp:keywords>2025-2031年中国标记核苷酸行业发展调研与行业前景分析报告</cp:keywords>
  <dc:description>2025-2031年中国标记核苷酸行业发展调研与行业前景分析报告</dc:description>
</cp:coreProperties>
</file>