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6e82fbda4d76" w:history="1">
              <w:r>
                <w:rPr>
                  <w:rStyle w:val="Hyperlink"/>
                </w:rPr>
                <w:t>2025-2031年中国气道管理训练器行业研究与市场前景分析报告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6e82fbda4d76" w:history="1">
              <w:r>
                <w:rPr>
                  <w:rStyle w:val="Hyperlink"/>
                </w:rPr>
                <w:t>2025-2031年中国气道管理训练器行业研究与市场前景分析报告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6e82fbda4d76" w:history="1">
                <w:r>
                  <w:rPr>
                    <w:rStyle w:val="Hyperlink"/>
                  </w:rPr>
                  <w:t>https://www.20087.com/8/59/QiDaoGuanLiXunLianQiDeFaZhanQianJing.html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道管理训练器作为临床技能培训的重要教具，用于模拟人体上呼吸道结构，供医护人员练习气管插管、喉镜使用、环甲膜穿刺与面罩通气等急救操作，广泛应用于医学院校、医院模拟中心与应急救援培训。气道管理训练器采用高仿真硅胶材料复制口腔、咽喉与气管解剖特征，具备逼真的触感反馈与可替换部件，部分型号集成阻力调节以模拟不同病理状态。在重症医学与麻醉科教学中，训练器提供安全的操作实践环境。气道管理训练器企业注重组织形变真实性、通道耐久性与清洁便利性，确保反复插拔后的结构完整性与卫生要求。</w:t>
      </w:r>
      <w:r>
        <w:rPr>
          <w:rFonts w:hint="eastAsia"/>
        </w:rPr>
        <w:br/>
      </w:r>
      <w:r>
        <w:rPr>
          <w:rFonts w:hint="eastAsia"/>
        </w:rPr>
        <w:t>　　未来，气道管理训练器将向病理模拟与操作反馈方向发展。可变解剖模块将支持设置颈部肿胀、牙齿松动或颈椎固定等特殊情境，提升训练挑战性。压力传感网络将记录插管力度与角度，生成操作质量评估报告。无线数据传输将实现多人同步观察与远程指导。抗菌材料将抑制微生物滋生，延长维护周期。轻量化便携设计将增强野外与现场培训的适用性。气道管理训练器将从静态解剖模型发展为集情景模拟、绩效评估与教学互动能力的智能训练系统，推动医学教育向更真实、更系统、更具数据驱动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6e82fbda4d76" w:history="1">
        <w:r>
          <w:rPr>
            <w:rStyle w:val="Hyperlink"/>
          </w:rPr>
          <w:t>2025-2031年中国气道管理训练器行业研究与市场前景分析报告</w:t>
        </w:r>
      </w:hyperlink>
      <w:r>
        <w:rPr>
          <w:rFonts w:hint="eastAsia"/>
        </w:rPr>
        <w:t>》依据国家统计局、相关行业协会及科研机构的详实数据，系统分析了气道管理训练器行业的产业链结构、市场规模与需求状况，并探讨了气道管理训练器市场价格及行业现状。报告特别关注了气道管理训练器行业的重点企业，对气道管理训练器市场竞争格局、集中度和品牌影响力进行了剖析。此外，报告对气道管理训练器行业的市场前景和发展趋势进行了科学预测，同时进一步细分市场，指出了气道管理训练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气道管理训练器行业概述</w:t>
      </w:r>
      <w:r>
        <w:rPr>
          <w:rFonts w:hint="eastAsia"/>
        </w:rPr>
        <w:br/>
      </w:r>
      <w:r>
        <w:rPr>
          <w:rFonts w:hint="eastAsia"/>
        </w:rPr>
        <w:t>　　第一节 气道管理训练器定义与分类</w:t>
      </w:r>
      <w:r>
        <w:rPr>
          <w:rFonts w:hint="eastAsia"/>
        </w:rPr>
        <w:br/>
      </w:r>
      <w:r>
        <w:rPr>
          <w:rFonts w:hint="eastAsia"/>
        </w:rPr>
        <w:t>　　第二节 气道管理训练器应用领域</w:t>
      </w:r>
      <w:r>
        <w:rPr>
          <w:rFonts w:hint="eastAsia"/>
        </w:rPr>
        <w:br/>
      </w:r>
      <w:r>
        <w:rPr>
          <w:rFonts w:hint="eastAsia"/>
        </w:rPr>
        <w:t>　　第三节 气道管理训练器行业经济指标分析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气道管理训练器产业链及经营模式分析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三、气道管理训练器销售模式及销售渠道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全球气道管理训练器市场发展综述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2019-2024年全球气道管理训练器市场规模与趋势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主要国家与地区气道管理训练器市场分析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2025-2031年全球气道管理训练器行业发展趋势与前景预测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中国气道管理训练器行业市场分析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2024-2025年气道管理训练器产能与投资动态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一、国内气道管理训练器产能及利用情况</w:t>
      </w:r>
      <w:r>
        <w:rPr>
          <w:rFonts w:hint="eastAsia"/>
        </w:rPr>
        <w:br/>
      </w:r>
      <w:r>
        <w:rPr>
          <w:rFonts w:hint="eastAsia"/>
        </w:rPr>
        <w:t>　　　　二、气道管理训练器产能扩张与投资动态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2025-2031年气道管理训练器行业产量统计与趋势预测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一、2019-2024年气道管理训练器行业产量数据统计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1、2019-2024年气道管理训练器产量及增长趋势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2、2019-2024年气道管理训练器细分产品产量及份额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二、影响气道管理训练器产量的关键因素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三、2025-2031年气道管理训练器产量预测</w:t>
      </w:r>
      <w:r>
        <w:rPr>
          <w:rFonts w:hint="eastAsia"/>
        </w:rPr>
        <w:br/>
      </w:r>
      <w:r>
        <w:rPr>
          <w:rFonts w:hint="eastAsia"/>
        </w:rPr>
        <w:t>　　第三节 2025-2031年气道管理训练器市场需求与销售分析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一、2024-2025年气道管理训练器行业需求现状</w:t>
      </w:r>
      <w:r>
        <w:rPr>
          <w:rFonts w:hint="eastAsia"/>
        </w:rPr>
        <w:br/>
      </w:r>
      <w:r>
        <w:rPr>
          <w:rFonts w:hint="eastAsia"/>
        </w:rPr>
        <w:t>　　　　二、气道管理训练器客户群体与需求特点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三、2019-2024年气道管理训练器行业销售规模分析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四、2025-2031年气道管理训练器市场增长潜力与规模预测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中国气道管理训练器细分市场与下游应用领域分析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气道管理训练器细分市场分析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一、2024-2025年气道管理训练器主要细分产品市场现状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气道管理训练器下游应用与客户群体分析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一、2024-2025年气道管理训练器各应用领域市场现状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2024-2025年气道管理训练器行业技术发展现状及趋势分析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气道管理训练器行业技术发展现状分析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国内外气道管理训练器行业技术差异与原因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气道管理训练器行业技术发展方向、趋势预测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提升气道管理训练器行业技术能力策略建议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气道管理训练器价格机制与竞争策略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一、2019-2024年气道管理训练器市场价格走势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气道管理训练器定价策略与方法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2025-2031年气道管理训练器价格竞争态势与趋势预测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中国气道管理训练器行业重点区域市场研究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2024-2025年重点区域气道管理训练器市场发展概况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二、2019-2024年气道管理训练器市场需求规模情况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三、2025-2031年气道管理训练器行业发展潜力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二、2019-2024年气道管理训练器市场需求规模情况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三、2025-2031年气道管理训练器行业发展潜力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二、2019-2024年气道管理训练器市场需求规模情况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三、2025-2031年气道管理训练器行业发展潜力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二、2019-2024年气道管理训练器市场需求规模情况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三、2025-2031年气道管理训练器行业发展潜力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二、2019-2024年气道管理训练器市场需求规模情况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三、2025-2031年气道管理训练器行业发展潜力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2019-2024年中国气道管理训练器行业进出口情况分析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气道管理训练器行业进口情况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一、2019-2024年气道管理训练器进口规模及增长情况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二、气道管理训练器主要进口来源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气道管理训练器行业出口情况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一、2019-2024年气道管理训练器出口规模及增长情况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二、气道管理训练器主要出口目的地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2019-2024年中国气道管理训练器行业总体发展与财务状况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2019-2024年中国气道管理训练器行业规模情况</w:t>
      </w:r>
      <w:r>
        <w:rPr>
          <w:rFonts w:hint="eastAsia"/>
        </w:rPr>
        <w:br/>
      </w:r>
      <w:r>
        <w:rPr>
          <w:rFonts w:hint="eastAsia"/>
        </w:rPr>
        <w:t>　　　　一、气道管理训练器行业企业数量规模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二、气道管理训练器行业从业人员规模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三、气道管理训练器行业市场敏感性分析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2019-2024年中国气道管理训练器行业财务能力分析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一、气道管理训练器行业盈利能力</w:t>
      </w:r>
      <w:r>
        <w:rPr>
          <w:rFonts w:hint="eastAsia"/>
        </w:rPr>
        <w:br/>
      </w:r>
      <w:r>
        <w:rPr>
          <w:rFonts w:hint="eastAsia"/>
        </w:rPr>
        <w:t>　　　　二、气道管理训练器行业偿债能力</w:t>
      </w:r>
      <w:r>
        <w:rPr>
          <w:rFonts w:hint="eastAsia"/>
        </w:rPr>
        <w:br/>
      </w:r>
      <w:r>
        <w:rPr>
          <w:rFonts w:hint="eastAsia"/>
        </w:rPr>
        <w:t>　　　　三、气道管理训练器行业营运能力</w:t>
      </w:r>
      <w:r>
        <w:rPr>
          <w:rFonts w:hint="eastAsia"/>
        </w:rPr>
        <w:br/>
      </w:r>
      <w:r>
        <w:rPr>
          <w:rFonts w:hint="eastAsia"/>
        </w:rPr>
        <w:t>　　　　四、气道管理训练器行业发展能力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气道管理训练器行业重点企业调研分析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二、企业气道管理训练器业务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二、企业气道管理训练器业务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二、企业气道管理训练器业务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二、企业气道管理训练器业务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二、企业气道管理训练器业务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二、企业气道管理训练器业务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中国气道管理训练器行业竞争格局分析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气道管理训练器行业竞争格局总览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2024-2025年气道管理训练器行业竞争力分析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2019-2024年气道管理训练器行业企业并购活动分析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2024-2025年气道管理训练器行业会展与招投标活动分析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一、气道管理训练器行业会展活动及其市场影响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2025年中国气道管理训练器企业发展企业发展策略与建议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气道管理训练器销售模式与渠道策略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气道管理训练器品牌与市场推广策略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气道管理训练器研发投入与技术创新能力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气道管理训练器合作联盟与资源整合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中国气道管理训练器行业风险与对策</w:t>
      </w:r>
      <w:r>
        <w:rPr>
          <w:rFonts w:hint="eastAsia"/>
        </w:rPr>
        <w:br/>
      </w:r>
      <w:r>
        <w:rPr>
          <w:rFonts w:hint="eastAsia"/>
        </w:rPr>
        <w:t>　　第一节 气道管理训练器行业SWOT分析</w:t>
      </w:r>
      <w:r>
        <w:rPr>
          <w:rFonts w:hint="eastAsia"/>
        </w:rPr>
        <w:br/>
      </w:r>
      <w:r>
        <w:rPr>
          <w:rFonts w:hint="eastAsia"/>
        </w:rPr>
        <w:t>　　　　一、气道管理训练器行业优势</w:t>
      </w:r>
      <w:r>
        <w:rPr>
          <w:rFonts w:hint="eastAsia"/>
        </w:rPr>
        <w:br/>
      </w:r>
      <w:r>
        <w:rPr>
          <w:rFonts w:hint="eastAsia"/>
        </w:rPr>
        <w:t>　　　　二、气道管理训练器行业劣势</w:t>
      </w:r>
      <w:r>
        <w:rPr>
          <w:rFonts w:hint="eastAsia"/>
        </w:rPr>
        <w:br/>
      </w:r>
      <w:r>
        <w:rPr>
          <w:rFonts w:hint="eastAsia"/>
        </w:rPr>
        <w:t>　　　　三、气道管理训练器市场机会</w:t>
      </w:r>
      <w:r>
        <w:rPr>
          <w:rFonts w:hint="eastAsia"/>
        </w:rPr>
        <w:br/>
      </w:r>
      <w:r>
        <w:rPr>
          <w:rFonts w:hint="eastAsia"/>
        </w:rPr>
        <w:t>　　　　四、气道管理训练器市场威胁</w:t>
      </w:r>
      <w:r>
        <w:rPr>
          <w:rFonts w:hint="eastAsia"/>
        </w:rPr>
        <w:br/>
      </w:r>
      <w:r>
        <w:rPr>
          <w:rFonts w:hint="eastAsia"/>
        </w:rPr>
        <w:t>　　第二节 气道管理训练器行业风险及对策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2025-2031年中国气道管理训练器行业前景与发展趋势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2024-2025年气道管理训练器行业发展环境分析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一、气道管理训练器行业主管部门与监管体制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二、气道管理训练器行业主要法律法规及政策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三、气道管理训练器行业标准与质量监管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2025-2031年气道管理训练器行业发展趋势与方向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2025-2031年气道管理训练器行业发展潜力与机遇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气道管理训练器行业研究结论与建议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(中智林)气道管理训练器行业发展建议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2019-2024年中国气道管理训练器市场规模及增长情况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2019-2024年中国气道管理训练器行业产量及增长趋势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2025-2031年中国气道管理训练器行业产量预测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2019-2024年中国气道管理训练器行业市场需求及增长情况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2025-2031年中国气道管理训练器行业市场需求预测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2019-2024年中国气道管理训练器行业利润及增长情况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**地区气道管理训练器市场规模及增长情况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**地区气道管理训练器行业市场需求情况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**地区气道管理训练器市场规模及增长情况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**地区气道管理训练器行业市场需求情况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2019-2024年中国气道管理训练器行业进口量及增速统计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2019-2024年中国气道管理训练器行业出口量及增速统计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气道管理训练器重点企业经营情况分析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2025年气道管理训练器市场前景分析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2025-2031年中国气道管理训练器市场需求预测</w:t>
      </w:r>
      <w:r>
        <w:rPr>
          <w:rFonts w:hint="eastAsia"/>
        </w:rPr>
        <w:br/>
      </w:r>
      <w:r>
        <w:rPr>
          <w:rFonts w:hint="eastAsia"/>
        </w:rPr>
        <w:t>　　图表 2025年气道管理训练器发展趋势预测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6e82fbda4d76" w:history="1">
        <w:r>
          <w:rPr>
            <w:rStyle w:val="Hyperlink"/>
          </w:rPr>
          <w:t>2025-2031年中国气道管理训练器行业研究与市场前景分析报告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6e82fbda4d76" w:history="1">
        <w:r>
          <w:rPr>
            <w:rStyle w:val="Hyperlink"/>
          </w:rPr>
          <w:t>https://www.20087.com/8/59/QiDaoGuanLiXunLianQiDeFaZhanQianJing.html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热点：人工气道的管理、气道管理训练器怎么用、肺功能呼吸训练器、气道管理操作视频、气道管理的基本内容、气道管理技术有哪几种?、气道管理的目的、气道管理操作流程、呼吸阻力训练器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7b241cf2c4224" w:history="1">
      <w:r>
        <w:rPr>
          <w:rStyle w:val="Hyperlink"/>
        </w:rPr>
        <w:t>2025-2031年中国气道管理训练器行业研究与市场前景分析报告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iDaoGuanLiXunLianQiDeFaZhanQianJing.html" TargetMode="External" Id="R12046e82fbda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iDaoGuanLiXunLianQiDeFaZhanQianJing.html" TargetMode="External" Id="R63f7b241cf2c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2025-09-14T02:23:49Z</dcterms:created>
  <dcterms:modified xsi:type="dcterms:W3CDTF">2025-09-14T03:23:49Z</dcterms:modified>
  <dc:subject>2025-2031年中国气道管理训练器行业研究与市场前景分析报告</dc:subject>
  <dc:title>2025-2031年中国气道管理训练器行业研究与市场前景分析报告</dc:title>
  <cp:keywords>2025-2031年中国气道管理训练器行业研究与市场前景分析报告</cp:keywords>
  <dc:description>2025-2031年中国气道管理训练器行业研究与市场前景分析报告</dc:description>
</cp:coreProperties>
</file>