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6e922f8684443" w:history="1">
              <w:r>
                <w:rPr>
                  <w:rStyle w:val="Hyperlink"/>
                </w:rPr>
                <w:t>2025-2031年全球与中国CircRNA测序服务行业市场调研及前景趋势报告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6e922f8684443" w:history="1">
              <w:r>
                <w:rPr>
                  <w:rStyle w:val="Hyperlink"/>
                </w:rPr>
                <w:t>2025-2031年全球与中国CircRNA测序服务行业市场调研及前景趋势报告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6e922f8684443" w:history="1">
                <w:r>
                  <w:rPr>
                    <w:rStyle w:val="Hyperlink"/>
                  </w:rPr>
                  <w:t>https://www.20087.com/8/19/CircRNACeXuFuWuQianJing.html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CircRNA测序服务是针对环状RNA（circular RNA）这一非编码RNA分子的高通量测序与生物信息分析技术服务，用于科研机构、医院及制药企业开展基因表达调控、疾病标志物发现与功能机制研究。当前主流技术采用RNase R酶处理富集环状RNA，结合链特异性建库与高深度二代测序，全面捕捉circRNA的表达谱、剪接异构体与表达差异。分析流程涵盖序列比对、circRNA识别、差异表达统计、共表达网络构建及潜在miRNA结合位点预测。在肿瘤、神经退行性疾病与心血管病研究中，circRNA因其稳定性高、组织特异性强，被视为潜在的诊断标志物与治疗靶点。服务提供方需具备分子生物学实验平台、高性能计算资源与专业生信团队，确保数据质量与分析深度。</w:t>
      </w:r>
      <w:r>
        <w:rPr>
          <w:rFonts w:hint="eastAsia"/>
        </w:rPr>
        <w:br/>
      </w:r>
      <w:r>
        <w:rPr>
          <w:rFonts w:hint="eastAsia"/>
        </w:rPr>
        <w:t>　　未来，CircRNA测序服务将向多组学整合、单细胞分辨率与临床转化方向发展。测序方案与mRNA、miRNA、蛋白质组数据联合分析，揭示circRNA在基因调控网络中的系统性作用。单细胞circRNA测序技术突破，解析细胞异质性与微环境中的circRNA动态表达。长读长测序平台（如纳米孔）提升全长circRNA结构鉴定能力，减少拼接误差。自动化建库流程与标准化分析管道提高服务通量与可重复性。在转化医学领域，开发基于circRNA的液体活检产品，用于无创疾病筛查与疗效监测。数据库与共享平台建设促进数据积累与算法优化。行业将通过分子生物学、基因组学与临床医学的协同创新，推动CircRNA测序服务从基础科研工具向精准诊断、药物开发与个性化医疗支持平台演进，加速非编码RNA研究成果向临床应用的转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6e922f8684443" w:history="1">
        <w:r>
          <w:rPr>
            <w:rStyle w:val="Hyperlink"/>
          </w:rPr>
          <w:t>2025-2031年全球与中国CircRNA测序服务行业市场调研及前景趋势报告</w:t>
        </w:r>
      </w:hyperlink>
      <w:r>
        <w:rPr>
          <w:rFonts w:hint="eastAsia"/>
        </w:rPr>
        <w:t>》基于国家统计局、相关行业协会的详实数据，系统分析CircRNA测序服务行业的市场规模、技术现状及竞争格局，梳理CircRNA测序服务产业链结构和供需变化。报告结合宏观经济环境，研判CircRNA测序服务行业发展趋势与前景，评估不同细分领域的发展潜力；通过分析CircRNA测序服务重点企业的市场表现，揭示行业集中度变化与竞争态势，并客观识别CircRNA测序服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CircRNA测序服务市场概述</w:t>
      </w:r>
      <w:r>
        <w:rPr>
          <w:rFonts w:hint="eastAsia"/>
        </w:rPr>
        <w:br/>
      </w:r>
      <w:r>
        <w:rPr>
          <w:rFonts w:hint="eastAsia"/>
        </w:rPr>
        <w:t>　　1.1 CircRNA测序服务市场概述</w:t>
      </w:r>
      <w:r>
        <w:rPr>
          <w:rFonts w:hint="eastAsia"/>
        </w:rPr>
        <w:br/>
      </w:r>
      <w:r>
        <w:rPr>
          <w:rFonts w:hint="eastAsia"/>
        </w:rPr>
        <w:t>　　1.2 不同产品类型CircRNA测序服务分析</w:t>
      </w:r>
      <w:r>
        <w:rPr>
          <w:rFonts w:hint="eastAsia"/>
        </w:rPr>
        <w:br/>
      </w:r>
      <w:r>
        <w:rPr>
          <w:rFonts w:hint="eastAsia"/>
        </w:rPr>
        <w:t>　　　　1.2.1 样本类型：组织样本</w:t>
      </w:r>
      <w:r>
        <w:rPr>
          <w:rFonts w:hint="eastAsia"/>
        </w:rPr>
        <w:br/>
      </w:r>
      <w:r>
        <w:rPr>
          <w:rFonts w:hint="eastAsia"/>
        </w:rPr>
        <w:t>　　　　1.2.2 样本类型：细胞系样本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全球市场不同产品类型CircRNA测序服务销售额对比（2020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全球不同产品类型CircRNA测序服务销售额及预测（2020-2031）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全球不同产品类型CircRNA测序服务销售额及市场份额（2020-2025）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全球不同产品类型CircRNA测序服务销售额预测（2026-2031）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中国不同产品类型CircRNA测序服务销售额及预测（2020-2031）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中国不同产品类型CircRNA测序服务销售额及市场份额（2020-2025）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中国不同产品类型CircRNA测序服务销售额预测（2026-2031）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从不同应用，CircRNA测序服务主要包括如下几个方面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肿瘤学研究</w:t>
      </w:r>
      <w:r>
        <w:rPr>
          <w:rFonts w:hint="eastAsia"/>
        </w:rPr>
        <w:br/>
      </w:r>
      <w:r>
        <w:rPr>
          <w:rFonts w:hint="eastAsia"/>
        </w:rPr>
        <w:t>　　　　2.1.2 免疫学研究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全球市场不同应用CircRNA测序服务销售额对比（2020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全球不同应用CircRNA测序服务销售额及预测（2020-2031）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全球不同应用CircRNA测序服务销售额及市场份额（2020-2025）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全球不同应用CircRNA测序服务销售额预测（2026-2031）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中国不同应用CircRNA测序服务销售额及预测（2020-2031）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中国不同应用CircRNA测序服务销售额及市场份额（2020-2025）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中国不同应用CircRNA测序服务销售额预测（2026-2031）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全球CircRNA测序服务主要地区分析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全球主要地区CircRNA测序服务市场规模分析：2020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全球主要地区CircRNA测序服务销售额及份额（2020-2025年）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全球主要地区CircRNA测序服务销售额及份额预测（2026-2031）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北美CircRNA测序服务销售额及预测（2020-2031）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欧洲CircRNA测序服务销售额及预测（2020-2031）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中国CircRNA测序服务销售额及预测（2020-2031）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日本CircRNA测序服务销售额及预测（2020-2031）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东南亚CircRNA测序服务销售额及预测（2020-2031）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印度CircRNA测序服务销售额及预测（2020-2031）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全球主要企业CircRNA测序服务销售额及市场份额</w:t>
      </w:r>
      <w:r>
        <w:rPr>
          <w:rFonts w:hint="eastAsia"/>
        </w:rPr>
        <w:br/>
      </w:r>
      <w:r>
        <w:rPr>
          <w:rFonts w:hint="eastAsia"/>
        </w:rPr>
        <w:t>　　4.2 全球CircRNA测序服务主要企业竞争态势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CircRNA测序服务行业集中度分析：2024年全球Top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全球CircRNA测序服务第一梯队、第二梯队和第三梯队企业及市场份额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2024年全球主要厂商CircRNA测序服务收入排名</w:t>
      </w:r>
      <w:r>
        <w:rPr>
          <w:rFonts w:hint="eastAsia"/>
        </w:rPr>
        <w:br/>
      </w:r>
      <w:r>
        <w:rPr>
          <w:rFonts w:hint="eastAsia"/>
        </w:rPr>
        <w:t>　　4.4 全球主要厂商CircRNA测序服务总部及市场区域分布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全球主要厂商CircRNA测序服务产品类型及应用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全球主要厂商CircRNA测序服务商业化日期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CircRNA测序服务全球领先企业SWOT分析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中国市场CircRNA测序服务主要企业分析</w:t>
      </w:r>
      <w:r>
        <w:rPr>
          <w:rFonts w:hint="eastAsia"/>
        </w:rPr>
        <w:br/>
      </w:r>
      <w:r>
        <w:rPr>
          <w:rFonts w:hint="eastAsia"/>
        </w:rPr>
        <w:t>　　5.1 中国CircRNA测序服务销售额及市场份额（2020-2025）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中国CircRNA测序服务Top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CircRNA测序服务行业发展机遇及主要驱动因素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CircRNA测序服务行业发展面临的风险</w:t>
      </w:r>
      <w:r>
        <w:rPr>
          <w:rFonts w:hint="eastAsia"/>
        </w:rPr>
        <w:br/>
      </w:r>
      <w:r>
        <w:rPr>
          <w:rFonts w:hint="eastAsia"/>
        </w:rPr>
        <w:t>　　7.3 CircRNA测序服务行业政策分析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样本类型：组织样本主要企业列表</w:t>
      </w:r>
      <w:r>
        <w:rPr>
          <w:rFonts w:hint="eastAsia"/>
        </w:rPr>
        <w:br/>
      </w:r>
      <w:r>
        <w:rPr>
          <w:rFonts w:hint="eastAsia"/>
        </w:rPr>
        <w:t>　　表 2： 样本类型：细胞系样本主要企业列表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全球市场不同产品类型CircRNA测序服务销售额及增长率对比（2020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全球不同产品类型CircRNA测序服务销售额列表（2020-2025）&amp;（百万美元）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全球不同产品类型CircRNA测序服务销售额市场份额列表（2020-2025）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全球不同产品类型CircRNA测序服务销售额预测（2026-2031）&amp;（百万美元）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全球不同产品类型CircRNA测序服务销售额市场份额预测（2026-2031）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中国不同产品类型CircRNA测序服务销售额列表（2020-2025）&amp;（百万美元）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中国不同产品类型CircRNA测序服务销售额市场份额列表（2020-2025）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中国不同产品类型CircRNA测序服务销售额预测（2026-2031）&amp;（百万美元）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中国不同产品类型CircRNA测序服务销售额市场份额预测（2026-2031）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全球市场不同应用CircRNA测序服务销售额及增长率对比（2020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全球不同应用CircRNA测序服务销售额列表（2020-2025）&amp;（百万美元）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全球不同应用CircRNA测序服务销售额市场份额列表（2020-2025）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全球不同应用CircRNA测序服务销售额预测（2026-2031）&amp;（百万美元）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全球不同应用CircRNA测序服务市场份额预测（2026-2031）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中国不同应用CircRNA测序服务销售额列表（2020-2025）&amp;（百万美元）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中国不同应用CircRNA测序服务销售额市场份额列表（2020-2025）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中国不同应用CircRNA测序服务销售额预测（2026-2031）&amp;（百万美元）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中国不同应用CircRNA测序服务销售额市场份额预测（2026-2031）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全球主要地区CircRNA测序服务销售额：（2020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全球主要地区CircRNA测序服务销售额列表（2020-2025年）&amp;（百万美元）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全球主要地区CircRNA测序服务销售额及份额列表（2020-2025年）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全球主要地区CircRNA测序服务销售额列表预测（2026-2031）&amp;（百万美元）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全球主要地区CircRNA测序服务销售额及份额列表预测（2026-2031）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全球主要企业CircRNA测序服务销售额（2020-2025）&amp;（百万美元）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全球主要企业CircRNA测序服务销售额份额对比（2020-2025）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2024年全球CircRNA测序服务主要厂商市场地位（第一梯队、第二梯队和第三梯队）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2024年全球主要厂商CircRNA测序服务收入排名（百万美元）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全球主要厂商CircRNA测序服务总部及市场区域分布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全球主要厂商CircRNA测序服务产品类型及应用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全球主要厂商CircRNA测序服务商业化日期</w:t>
      </w:r>
      <w:r>
        <w:rPr>
          <w:rFonts w:hint="eastAsia"/>
        </w:rPr>
        <w:br/>
      </w:r>
      <w:r>
        <w:rPr>
          <w:rFonts w:hint="eastAsia"/>
        </w:rPr>
        <w:t>　　表 34： 全球CircRNA测序服务市场投资、并购等现状分析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中国主要企业CircRNA测序服务销售额列表（2020-2025）&amp;（百万美元）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中国主要企业CircRNA测序服务销售额份额对比（2020-2025）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重点企业（14）公司信息、总部、CircRNA测序服务市场地位以及主要的竞争对手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CircRNA测序服务产品及服务介绍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CircRNA测序服务收入及毛利率（2020-2025）&amp;（百万美元）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CircRNA测序服务行业发展机遇及主要驱动因素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CircRNA测序服务行业发展面临的风险</w:t>
      </w:r>
      <w:r>
        <w:rPr>
          <w:rFonts w:hint="eastAsia"/>
        </w:rPr>
        <w:br/>
      </w:r>
      <w:r>
        <w:rPr>
          <w:rFonts w:hint="eastAsia"/>
        </w:rPr>
        <w:t>　　表 108： CircRNA测序服务行业政策分析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CircRNA测序服务产品图片</w:t>
      </w:r>
      <w:r>
        <w:rPr>
          <w:rFonts w:hint="eastAsia"/>
        </w:rPr>
        <w:br/>
      </w:r>
      <w:r>
        <w:rPr>
          <w:rFonts w:hint="eastAsia"/>
        </w:rPr>
        <w:t>　　图 2： 全球市场CircRNA测序服务市场规模（销售额），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全球CircRNA测序服务市场销售额预测：（百万美元）&amp;（2020-2031）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中国市场CircRNA测序服务销售额及未来趋势（2020-2031）&amp;（百万美元）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样本类型：组织样本 产品图片</w:t>
      </w:r>
      <w:r>
        <w:rPr>
          <w:rFonts w:hint="eastAsia"/>
        </w:rPr>
        <w:br/>
      </w:r>
      <w:r>
        <w:rPr>
          <w:rFonts w:hint="eastAsia"/>
        </w:rPr>
        <w:t>　　图 6： 全球样本类型：组织样本规模及增长率（2020-2031）&amp;（百万美元）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样本类型：细胞系样本产品图片</w:t>
      </w:r>
      <w:r>
        <w:rPr>
          <w:rFonts w:hint="eastAsia"/>
        </w:rPr>
        <w:br/>
      </w:r>
      <w:r>
        <w:rPr>
          <w:rFonts w:hint="eastAsia"/>
        </w:rPr>
        <w:t>　　图 8： 全球样本类型：细胞系样本规模及增长率（2020-2031）&amp;（百万美元）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全球不同产品类型CircRNA测序服务市场份额2024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全球不同产品类型CircRNA测序服务市场份额2020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全球不同产品类型CircRNA测序服务市场份额预测2025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中国不同产品类型CircRNA测序服务市场份额2020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中国不同产品类型CircRNA测序服务市场份额预测2025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肿瘤学研究</w:t>
      </w:r>
      <w:r>
        <w:rPr>
          <w:rFonts w:hint="eastAsia"/>
        </w:rPr>
        <w:br/>
      </w:r>
      <w:r>
        <w:rPr>
          <w:rFonts w:hint="eastAsia"/>
        </w:rPr>
        <w:t>　　图 17： 免疫学研究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全球不同应用CircRNA测序服务市场份额2024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全球不同应用CircRNA测序服务市场份额2020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全球主要地区CircRNA测序服务销售额市场份额（2020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北美CircRNA测序服务销售额及预测（2020-2031）&amp;（百万美元）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欧洲CircRNA测序服务销售额及预测（2020-2031）&amp;（百万美元）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中国CircRNA测序服务销售额及预测（2020-2031）&amp;（百万美元）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日本CircRNA测序服务销售额及预测（2020-2031）&amp;（百万美元）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东南亚CircRNA测序服务销售额及预测（2020-2031）&amp;（百万美元）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印度CircRNA测序服务销售额及预测（2020-2031）&amp;（百万美元）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2024年全球前五大厂商CircRNA测序服务市场份额</w:t>
      </w:r>
      <w:r>
        <w:rPr>
          <w:rFonts w:hint="eastAsia"/>
        </w:rPr>
        <w:br/>
      </w:r>
      <w:r>
        <w:rPr>
          <w:rFonts w:hint="eastAsia"/>
        </w:rPr>
        <w:t>　　图 29： 2024年全球CircRNA测序服务第一梯队、第二梯队和第三梯队厂商及市场份额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CircRNA测序服务全球领先企业SWOT分析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2024年中国排名前三和前五CircRNA测序服务企业市场份额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6e922f8684443" w:history="1">
        <w:r>
          <w:rPr>
            <w:rStyle w:val="Hyperlink"/>
          </w:rPr>
          <w:t>2025-2031年全球与中国CircRNA测序服务行业市场调研及前景趋势报告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6e922f8684443" w:history="1">
        <w:r>
          <w:rPr>
            <w:rStyle w:val="Hyperlink"/>
          </w:rPr>
          <w:t>https://www.20087.com/8/19/CircRNACeXuFuWuQianJing.html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ba2afb3174166" w:history="1">
      <w:r>
        <w:rPr>
          <w:rStyle w:val="Hyperlink"/>
        </w:rPr>
        <w:t>2025-2031年全球与中国CircRNA测序服务行业市场调研及前景趋势报告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ircRNACeXuFuWuQianJing.html" TargetMode="External" Id="R7cd6e922f868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ircRNACeXuFuWuQianJing.html" TargetMode="External" Id="Ra91ba2afb317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2025-05-27T00:49:38Z</dcterms:created>
  <dcterms:modified xsi:type="dcterms:W3CDTF">2025-05-27T01:49:38Z</dcterms:modified>
  <dc:subject>2025-2031年全球与中国CircRNA测序服务行业市场调研及前景趋势报告</dc:subject>
  <dc:title>2025-2031年全球与中国CircRNA测序服务行业市场调研及前景趋势报告</dc:title>
  <cp:keywords>2025-2031年全球与中国CircRNA测序服务行业市场调研及前景趋势报告</cp:keywords>
  <dc:description>2025-2031年全球与中国CircRNA测序服务行业市场调研及前景趋势报告</dc:description>
</cp:coreProperties>
</file>