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1e95728cf421e" w:history="1">
              <w:r>
                <w:rPr>
                  <w:rStyle w:val="Hyperlink"/>
                </w:rPr>
                <w:t>2025年版中国医用敷料市场现状调研与发展前景分析报告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1e95728cf421e" w:history="1">
              <w:r>
                <w:rPr>
                  <w:rStyle w:val="Hyperlink"/>
                </w:rPr>
                <w:t>2025年版中国医用敷料市场现状调研与发展前景分析报告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1e95728cf421e" w:history="1">
                <w:r>
                  <w:rPr>
                    <w:rStyle w:val="Hyperlink"/>
                  </w:rPr>
                  <w:t>https://www.20087.com/M_YiLiaoBaoJian/98/YiYongFuLiaoHangYeXianZhuangYuFaZhanQianJing.html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敷料行业在过去几年中经历了显著的增长，特别是在慢性伤口管理领域。随着人口老龄化的加剧，对高质量伤口护理产品的需求不断增长。此外，随着材料科学的进步，出现了许多新型敷料，如水凝胶、泡沫敷料和生物活性敷料等，这些敷料能够促进伤口愈合并减少感染的风险。</w:t>
      </w:r>
      <w:r>
        <w:rPr>
          <w:rFonts w:hint="eastAsia"/>
        </w:rPr>
        <w:br/>
      </w:r>
      <w:r>
        <w:rPr>
          <w:rFonts w:hint="eastAsia"/>
        </w:rPr>
        <w:t>　　未来，医用敷料行业的发展将更加注重创新和个性化治疗。一方面，随着生物工程技术的进步，将会有更多基于干细胞和生长因子的高级敷料进入市场，以促进伤口愈合和减少瘢痕形成。另一方面，随着人工智能和大数据的应用，敷料的设计将更加个性化，能够根据患者的特定需求和伤口特征进行定制。此外，随着环保意识的提高，可持续性和生物可降解性将成为敷料开发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1e95728cf421e" w:history="1">
        <w:r>
          <w:rPr>
            <w:rStyle w:val="Hyperlink"/>
          </w:rPr>
          <w:t>2025年版中国医用敷料市场现状调研与发展前景分析报告</w:t>
        </w:r>
      </w:hyperlink>
      <w:r>
        <w:rPr>
          <w:rFonts w:hint="eastAsia"/>
        </w:rPr>
        <w:t>》通过对医用敷料行业的全面调研，系统分析了医用敷料市场规模、技术现状及未来发展方向，揭示了行业竞争格局的演变趋势与潜在问题。同时，报告评估了医用敷料行业投资价值与效益，识别了发展中的主要挑战与机遇，并结合SWOT分析为投资者和企业提供了科学的战略建议。此外，报告重点聚焦医用敷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2025年世界医用敷料行业整体运营状况分析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2025年世界医用敷料行业市场发展格局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一、世界医用敷料产值情况</w:t>
      </w:r>
      <w:r>
        <w:rPr>
          <w:rFonts w:hint="eastAsia"/>
        </w:rPr>
        <w:br/>
      </w:r>
      <w:r>
        <w:rPr>
          <w:rFonts w:hint="eastAsia"/>
        </w:rPr>
        <w:t>　　　　二、世界主要医用敷料技术现状</w:t>
      </w:r>
      <w:r>
        <w:rPr>
          <w:rFonts w:hint="eastAsia"/>
        </w:rPr>
        <w:br/>
      </w:r>
      <w:r>
        <w:rPr>
          <w:rFonts w:hint="eastAsia"/>
        </w:rPr>
        <w:t>　　　　三、世界医用敷料高端产品研发情况</w:t>
      </w:r>
      <w:r>
        <w:rPr>
          <w:rFonts w:hint="eastAsia"/>
        </w:rPr>
        <w:br/>
      </w:r>
      <w:r>
        <w:rPr>
          <w:rFonts w:hint="eastAsia"/>
        </w:rPr>
        <w:t>　　　　四、欧美医用敷料市场的演进湿性敷料受市场欢迎</w:t>
      </w:r>
      <w:r>
        <w:rPr>
          <w:rFonts w:hint="eastAsia"/>
        </w:rPr>
        <w:br/>
      </w:r>
      <w:r>
        <w:rPr>
          <w:rFonts w:hint="eastAsia"/>
        </w:rPr>
        <w:t>　　第二节 2025年世界医用敷料品牌主要国家分析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一、美国医用敷料市场运行格局</w:t>
      </w:r>
      <w:r>
        <w:rPr>
          <w:rFonts w:hint="eastAsia"/>
        </w:rPr>
        <w:br/>
      </w:r>
      <w:r>
        <w:rPr>
          <w:rFonts w:hint="eastAsia"/>
        </w:rPr>
        <w:t>　　　　二、德国医用敷料运行形势分析</w:t>
      </w:r>
      <w:r>
        <w:rPr>
          <w:rFonts w:hint="eastAsia"/>
        </w:rPr>
        <w:br/>
      </w:r>
      <w:r>
        <w:rPr>
          <w:rFonts w:hint="eastAsia"/>
        </w:rPr>
        <w:t>　　　　三、日本医用敷料在华投资情况分析</w:t>
      </w:r>
      <w:r>
        <w:rPr>
          <w:rFonts w:hint="eastAsia"/>
        </w:rPr>
        <w:br/>
      </w:r>
      <w:r>
        <w:rPr>
          <w:rFonts w:hint="eastAsia"/>
        </w:rPr>
        <w:t>　　第三节 2025-2031年世界医用敷料行业发展趋势分析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2025年中国医用敷料行业市场发展环境解析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十、中国医药产业在国民经济中的地位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2025年中国医用敷料市场政策环境分析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一、中国出口退税政策调整分析</w:t>
      </w:r>
      <w:r>
        <w:rPr>
          <w:rFonts w:hint="eastAsia"/>
        </w:rPr>
        <w:br/>
      </w:r>
      <w:r>
        <w:rPr>
          <w:rFonts w:hint="eastAsia"/>
        </w:rPr>
        <w:t>　　　　二、《关于医用卫生材料及敷料类产品监督管理的通知》</w:t>
      </w:r>
      <w:r>
        <w:rPr>
          <w:rFonts w:hint="eastAsia"/>
        </w:rPr>
        <w:br/>
      </w:r>
      <w:r>
        <w:rPr>
          <w:rFonts w:hint="eastAsia"/>
        </w:rPr>
        <w:t>　　　　三、《医疗器械监督管理条例》</w:t>
      </w:r>
      <w:r>
        <w:rPr>
          <w:rFonts w:hint="eastAsia"/>
        </w:rPr>
        <w:br/>
      </w:r>
      <w:r>
        <w:rPr>
          <w:rFonts w:hint="eastAsia"/>
        </w:rPr>
        <w:t>　　第三节 2025年中国医用敷料市场社会环境分析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2025年中国医用敷料行业市场运行态势剖析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2025年中国医用敷料产业动态聚焦</w:t>
      </w:r>
      <w:r>
        <w:rPr>
          <w:rFonts w:hint="eastAsia"/>
        </w:rPr>
        <w:br/>
      </w:r>
      <w:r>
        <w:rPr>
          <w:rFonts w:hint="eastAsia"/>
        </w:rPr>
        <w:t>　　　　一、中国医用敷料大会将于江苏溧阳召开</w:t>
      </w:r>
      <w:r>
        <w:rPr>
          <w:rFonts w:hint="eastAsia"/>
        </w:rPr>
        <w:br/>
      </w:r>
      <w:r>
        <w:rPr>
          <w:rFonts w:hint="eastAsia"/>
        </w:rPr>
        <w:t>　　　　二、中国医用敷料大会2024年将采取新的交流模式</w:t>
      </w:r>
      <w:r>
        <w:rPr>
          <w:rFonts w:hint="eastAsia"/>
        </w:rPr>
        <w:br/>
      </w:r>
      <w:r>
        <w:rPr>
          <w:rFonts w:hint="eastAsia"/>
        </w:rPr>
        <w:t>　　第二节 2025年中国医用敷料产业运行综述</w:t>
      </w:r>
      <w:r>
        <w:rPr>
          <w:rFonts w:hint="eastAsia"/>
        </w:rPr>
        <w:br/>
      </w:r>
      <w:r>
        <w:rPr>
          <w:rFonts w:hint="eastAsia"/>
        </w:rPr>
        <w:t>　　　　一、中国医用敷料市场迎来快速发展时期</w:t>
      </w:r>
      <w:r>
        <w:rPr>
          <w:rFonts w:hint="eastAsia"/>
        </w:rPr>
        <w:br/>
      </w:r>
      <w:r>
        <w:rPr>
          <w:rFonts w:hint="eastAsia"/>
        </w:rPr>
        <w:t>　　　　二、中国医用敷料产业竞争及合作</w:t>
      </w:r>
      <w:r>
        <w:rPr>
          <w:rFonts w:hint="eastAsia"/>
        </w:rPr>
        <w:br/>
      </w:r>
      <w:r>
        <w:rPr>
          <w:rFonts w:hint="eastAsia"/>
        </w:rPr>
        <w:t>　　　　三、我国医用敷料产业结构调整</w:t>
      </w:r>
      <w:r>
        <w:rPr>
          <w:rFonts w:hint="eastAsia"/>
        </w:rPr>
        <w:br/>
      </w:r>
      <w:r>
        <w:rPr>
          <w:rFonts w:hint="eastAsia"/>
        </w:rPr>
        <w:t>　　　　四、制造装备和产品研发缓慢</w:t>
      </w:r>
      <w:r>
        <w:rPr>
          <w:rFonts w:hint="eastAsia"/>
        </w:rPr>
        <w:br/>
      </w:r>
      <w:r>
        <w:rPr>
          <w:rFonts w:hint="eastAsia"/>
        </w:rPr>
        <w:t>　　第三节 2025年中国医用敷料研究新进展</w:t>
      </w:r>
      <w:r>
        <w:rPr>
          <w:rFonts w:hint="eastAsia"/>
        </w:rPr>
        <w:br/>
      </w:r>
      <w:r>
        <w:rPr>
          <w:rFonts w:hint="eastAsia"/>
        </w:rPr>
        <w:t>　　　　一、中国二氧化碳共聚物研究获得新突破</w:t>
      </w:r>
      <w:r>
        <w:rPr>
          <w:rFonts w:hint="eastAsia"/>
        </w:rPr>
        <w:br/>
      </w:r>
      <w:r>
        <w:rPr>
          <w:rFonts w:hint="eastAsia"/>
        </w:rPr>
        <w:t>　　　　二、新型医用敷料开发更注重生物活性和职能性</w:t>
      </w:r>
      <w:r>
        <w:rPr>
          <w:rFonts w:hint="eastAsia"/>
        </w:rPr>
        <w:br/>
      </w:r>
      <w:r>
        <w:rPr>
          <w:rFonts w:hint="eastAsia"/>
        </w:rPr>
        <w:t>　　第四节 2025年中国医用敷料市场面临的挑战分析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2025年中国医用敷料产业市场运行态势分析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2025年中国医用敷料细分产品概述</w:t>
      </w:r>
      <w:r>
        <w:rPr>
          <w:rFonts w:hint="eastAsia"/>
        </w:rPr>
        <w:br/>
      </w:r>
      <w:r>
        <w:rPr>
          <w:rFonts w:hint="eastAsia"/>
        </w:rPr>
        <w:t>　　　　一、天然敷料</w:t>
      </w:r>
      <w:r>
        <w:rPr>
          <w:rFonts w:hint="eastAsia"/>
        </w:rPr>
        <w:br/>
      </w:r>
      <w:r>
        <w:rPr>
          <w:rFonts w:hint="eastAsia"/>
        </w:rPr>
        <w:t>　　　　二、人工合成材料</w:t>
      </w:r>
      <w:r>
        <w:rPr>
          <w:rFonts w:hint="eastAsia"/>
        </w:rPr>
        <w:br/>
      </w:r>
      <w:r>
        <w:rPr>
          <w:rFonts w:hint="eastAsia"/>
        </w:rPr>
        <w:t>　　　　三、药物性敷料类</w:t>
      </w:r>
      <w:r>
        <w:rPr>
          <w:rFonts w:hint="eastAsia"/>
        </w:rPr>
        <w:br/>
      </w:r>
      <w:r>
        <w:rPr>
          <w:rFonts w:hint="eastAsia"/>
        </w:rPr>
        <w:t>　　　　四、固定用敷料类</w:t>
      </w:r>
      <w:r>
        <w:rPr>
          <w:rFonts w:hint="eastAsia"/>
        </w:rPr>
        <w:br/>
      </w:r>
      <w:r>
        <w:rPr>
          <w:rFonts w:hint="eastAsia"/>
        </w:rPr>
        <w:t>　　第二节 2025年中国医用敷料市场现状综述</w:t>
      </w:r>
      <w:r>
        <w:rPr>
          <w:rFonts w:hint="eastAsia"/>
        </w:rPr>
        <w:br/>
      </w:r>
      <w:r>
        <w:rPr>
          <w:rFonts w:hint="eastAsia"/>
        </w:rPr>
        <w:t>　　　　一、中国是医用敷料生产和出口大国</w:t>
      </w:r>
      <w:r>
        <w:rPr>
          <w:rFonts w:hint="eastAsia"/>
        </w:rPr>
        <w:br/>
      </w:r>
      <w:r>
        <w:rPr>
          <w:rFonts w:hint="eastAsia"/>
        </w:rPr>
        <w:t>　　　　二、诊疗、敷料和耗材类产品保持强劲增势</w:t>
      </w:r>
      <w:r>
        <w:rPr>
          <w:rFonts w:hint="eastAsia"/>
        </w:rPr>
        <w:br/>
      </w:r>
      <w:r>
        <w:rPr>
          <w:rFonts w:hint="eastAsia"/>
        </w:rPr>
        <w:t>　　　　三、企业多、小、散局面有改观</w:t>
      </w:r>
      <w:r>
        <w:rPr>
          <w:rFonts w:hint="eastAsia"/>
        </w:rPr>
        <w:br/>
      </w:r>
      <w:r>
        <w:rPr>
          <w:rFonts w:hint="eastAsia"/>
        </w:rPr>
        <w:t>　　　　四、长三角、珠三角是主产区</w:t>
      </w:r>
      <w:r>
        <w:rPr>
          <w:rFonts w:hint="eastAsia"/>
        </w:rPr>
        <w:br/>
      </w:r>
      <w:r>
        <w:rPr>
          <w:rFonts w:hint="eastAsia"/>
        </w:rPr>
        <w:t>　　第三节 后金融危机时代医用敷料面临的挑战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2025年中国医用敷料市场深度剖析</w:t>
      </w:r>
      <w:r>
        <w:rPr>
          <w:rFonts w:hint="eastAsia"/>
        </w:rPr>
        <w:br/>
      </w:r>
      <w:r>
        <w:rPr>
          <w:rFonts w:hint="eastAsia"/>
        </w:rPr>
        <w:t>　　第一节 2025年中国医用敷料市场热点透视</w:t>
      </w:r>
      <w:r>
        <w:rPr>
          <w:rFonts w:hint="eastAsia"/>
        </w:rPr>
        <w:br/>
      </w:r>
      <w:r>
        <w:rPr>
          <w:rFonts w:hint="eastAsia"/>
        </w:rPr>
        <w:t>　　　　一、新型医用敷料显现迅速增长趋势</w:t>
      </w:r>
      <w:r>
        <w:rPr>
          <w:rFonts w:hint="eastAsia"/>
        </w:rPr>
        <w:br/>
      </w:r>
      <w:r>
        <w:rPr>
          <w:rFonts w:hint="eastAsia"/>
        </w:rPr>
        <w:t>　　　　二、高附加值医用敷料成市场热点</w:t>
      </w:r>
      <w:r>
        <w:rPr>
          <w:rFonts w:hint="eastAsia"/>
        </w:rPr>
        <w:br/>
      </w:r>
      <w:r>
        <w:rPr>
          <w:rFonts w:hint="eastAsia"/>
        </w:rPr>
        <w:t>　　第二节 2025年中国医用敷料市场运营现状分析</w:t>
      </w:r>
      <w:r>
        <w:rPr>
          <w:rFonts w:hint="eastAsia"/>
        </w:rPr>
        <w:br/>
      </w:r>
      <w:r>
        <w:rPr>
          <w:rFonts w:hint="eastAsia"/>
        </w:rPr>
        <w:t>　　　　一、市场供情情况分析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2025年中国医用敷料进出口贸易剖析</w:t>
      </w:r>
      <w:r>
        <w:rPr>
          <w:rFonts w:hint="eastAsia"/>
        </w:rPr>
        <w:br/>
      </w:r>
      <w:r>
        <w:rPr>
          <w:rFonts w:hint="eastAsia"/>
        </w:rPr>
        <w:t>　　　　一、2025年我国医用敷料出口市场格局仍保持稳定</w:t>
      </w:r>
      <w:r>
        <w:rPr>
          <w:rFonts w:hint="eastAsia"/>
        </w:rPr>
        <w:br/>
      </w:r>
      <w:r>
        <w:rPr>
          <w:rFonts w:hint="eastAsia"/>
        </w:rPr>
        <w:t>　　　　二、胶粘类产品出口额激增</w:t>
      </w:r>
      <w:r>
        <w:rPr>
          <w:rFonts w:hint="eastAsia"/>
        </w:rPr>
        <w:br/>
      </w:r>
      <w:r>
        <w:rPr>
          <w:rFonts w:hint="eastAsia"/>
        </w:rPr>
        <w:t>　　　　三、欧美日医械市场需求不降低出口机遇大于挑战</w:t>
      </w:r>
      <w:r>
        <w:rPr>
          <w:rFonts w:hint="eastAsia"/>
        </w:rPr>
        <w:br/>
      </w:r>
      <w:r>
        <w:rPr>
          <w:rFonts w:hint="eastAsia"/>
        </w:rPr>
        <w:t>　　　　四、原棉价高致使我国医用敷料出口不确定性增加</w:t>
      </w:r>
      <w:r>
        <w:rPr>
          <w:rFonts w:hint="eastAsia"/>
        </w:rPr>
        <w:br/>
      </w:r>
      <w:r>
        <w:rPr>
          <w:rFonts w:hint="eastAsia"/>
        </w:rPr>
        <w:t>　　　　五、2025年我国医用敷料出口有望保持稳定增长</w:t>
      </w:r>
      <w:r>
        <w:rPr>
          <w:rFonts w:hint="eastAsia"/>
        </w:rPr>
        <w:br/>
      </w:r>
      <w:r>
        <w:rPr>
          <w:rFonts w:hint="eastAsia"/>
        </w:rPr>
        <w:t>　　第四节 2025年中国医用敷料市场价格走势分析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2019-2024年中国医用敷料制造行业数据监测分析（2770）</w:t>
      </w:r>
      <w:r>
        <w:rPr>
          <w:rFonts w:hint="eastAsia"/>
        </w:rPr>
        <w:br/>
      </w:r>
      <w:r>
        <w:rPr>
          <w:rFonts w:hint="eastAsia"/>
        </w:rPr>
        <w:t>　　第一节 2019-2024年中国医用敷料制造行业规模分析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2025年中国医用敷料制造行业结构分析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2019-2024年中国医用敷料制造行业产值分析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2019-2024年中国医用敷料制造行业成本费用分析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2019-2024年中国医用敷料制造行业盈利能力分析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2019-2024年中国医用敷料进出口贸易数据监测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2019-2024年中国橡皮膏进出口数据监测分析（30051010）</w:t>
      </w:r>
      <w:r>
        <w:rPr>
          <w:rFonts w:hint="eastAsia"/>
        </w:rPr>
        <w:br/>
      </w:r>
      <w:r>
        <w:rPr>
          <w:rFonts w:hint="eastAsia"/>
        </w:rPr>
        <w:t>　　　　一、橡皮膏进出口数量分析</w:t>
      </w:r>
      <w:r>
        <w:rPr>
          <w:rFonts w:hint="eastAsia"/>
        </w:rPr>
        <w:br/>
      </w:r>
      <w:r>
        <w:rPr>
          <w:rFonts w:hint="eastAsia"/>
        </w:rPr>
        <w:t>　　　　二、橡皮膏进出口金额分析</w:t>
      </w:r>
      <w:r>
        <w:rPr>
          <w:rFonts w:hint="eastAsia"/>
        </w:rPr>
        <w:br/>
      </w:r>
      <w:r>
        <w:rPr>
          <w:rFonts w:hint="eastAsia"/>
        </w:rPr>
        <w:t>　　　　三、橡皮膏进出口国家及地区分析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2019-2024年中国药棉、纱布、绷带进出口数据监测分析（30059010）</w:t>
      </w:r>
      <w:r>
        <w:rPr>
          <w:rFonts w:hint="eastAsia"/>
        </w:rPr>
        <w:br/>
      </w:r>
      <w:r>
        <w:rPr>
          <w:rFonts w:hint="eastAsia"/>
        </w:rPr>
        <w:t>　　　　一、药棉、纱布、绷带进出口数量分析</w:t>
      </w:r>
      <w:r>
        <w:rPr>
          <w:rFonts w:hint="eastAsia"/>
        </w:rPr>
        <w:br/>
      </w:r>
      <w:r>
        <w:rPr>
          <w:rFonts w:hint="eastAsia"/>
        </w:rPr>
        <w:t>　　　　二、药棉、纱布、绷带进出口金额分析</w:t>
      </w:r>
      <w:r>
        <w:rPr>
          <w:rFonts w:hint="eastAsia"/>
        </w:rPr>
        <w:br/>
      </w:r>
      <w:r>
        <w:rPr>
          <w:rFonts w:hint="eastAsia"/>
        </w:rPr>
        <w:t>　　　　三、药棉、纱布、绷带进出口国家及地区分析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2019-2024年中国其他胶粘敷料及有胶粘涂层的物品进出口数据监测分析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一、其他胶粘敷料及有胶粘涂层的物品进出口数量分析（30051090）</w:t>
      </w:r>
      <w:r>
        <w:rPr>
          <w:rFonts w:hint="eastAsia"/>
        </w:rPr>
        <w:br/>
      </w:r>
      <w:r>
        <w:rPr>
          <w:rFonts w:hint="eastAsia"/>
        </w:rPr>
        <w:t>　　　　二、其他胶粘敷料及有胶粘涂层的物品进出口金额分析</w:t>
      </w:r>
      <w:r>
        <w:rPr>
          <w:rFonts w:hint="eastAsia"/>
        </w:rPr>
        <w:br/>
      </w:r>
      <w:r>
        <w:rPr>
          <w:rFonts w:hint="eastAsia"/>
        </w:rPr>
        <w:t>　　　　三、其他胶粘敷料及有胶粘涂层的物品进出口国家及地区分析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2019-2024年中国其他软填料及类似物品进出口数据监测分析（30059090）</w:t>
      </w:r>
      <w:r>
        <w:rPr>
          <w:rFonts w:hint="eastAsia"/>
        </w:rPr>
        <w:br/>
      </w:r>
      <w:r>
        <w:rPr>
          <w:rFonts w:hint="eastAsia"/>
        </w:rPr>
        <w:t>　　　　一、其他软填料及类似物品进出口数量分析</w:t>
      </w:r>
      <w:r>
        <w:rPr>
          <w:rFonts w:hint="eastAsia"/>
        </w:rPr>
        <w:br/>
      </w:r>
      <w:r>
        <w:rPr>
          <w:rFonts w:hint="eastAsia"/>
        </w:rPr>
        <w:t>　　　　二、其他软填料及类似物品进出口金额分析</w:t>
      </w:r>
      <w:r>
        <w:rPr>
          <w:rFonts w:hint="eastAsia"/>
        </w:rPr>
        <w:br/>
      </w:r>
      <w:r>
        <w:rPr>
          <w:rFonts w:hint="eastAsia"/>
        </w:rPr>
        <w:t>　　　　三、其他软填料及类似物品进出口国家及地区分析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2025年中国医用敷料市场竞争格局透析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2025年中国行业竞争现状分析</w:t>
      </w:r>
      <w:r>
        <w:rPr>
          <w:rFonts w:hint="eastAsia"/>
        </w:rPr>
        <w:br/>
      </w:r>
      <w:r>
        <w:rPr>
          <w:rFonts w:hint="eastAsia"/>
        </w:rPr>
        <w:t>　　　　一、我国医用敷料行业国际竞争力整体纤弱</w:t>
      </w:r>
      <w:r>
        <w:rPr>
          <w:rFonts w:hint="eastAsia"/>
        </w:rPr>
        <w:br/>
      </w:r>
      <w:r>
        <w:rPr>
          <w:rFonts w:hint="eastAsia"/>
        </w:rPr>
        <w:t>　　　　二、品牌、价格及产品附加值竞争分析</w:t>
      </w:r>
      <w:r>
        <w:rPr>
          <w:rFonts w:hint="eastAsia"/>
        </w:rPr>
        <w:br/>
      </w:r>
      <w:r>
        <w:rPr>
          <w:rFonts w:hint="eastAsia"/>
        </w:rPr>
        <w:t>　　　　三、在差异化竞争中谋求发展空间</w:t>
      </w:r>
      <w:r>
        <w:rPr>
          <w:rFonts w:hint="eastAsia"/>
        </w:rPr>
        <w:br/>
      </w:r>
      <w:r>
        <w:rPr>
          <w:rFonts w:hint="eastAsia"/>
        </w:rPr>
        <w:t>　　第二节 2025年中国医用敷料产业集中度分析</w:t>
      </w:r>
      <w:r>
        <w:rPr>
          <w:rFonts w:hint="eastAsia"/>
        </w:rPr>
        <w:br/>
      </w:r>
      <w:r>
        <w:rPr>
          <w:rFonts w:hint="eastAsia"/>
        </w:rPr>
        <w:t>　　　　一、医用敷料市场集中度分析</w:t>
      </w:r>
      <w:r>
        <w:rPr>
          <w:rFonts w:hint="eastAsia"/>
        </w:rPr>
        <w:br/>
      </w:r>
      <w:r>
        <w:rPr>
          <w:rFonts w:hint="eastAsia"/>
        </w:rPr>
        <w:t>　　　　二、医用敷料区域集中度分析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2025-2031年中国医用敷料企业提升竞争力策略分析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2025年中国医用敷料优势生产企业竞争力及关键性数据分析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绍兴振德医用敷料有限公司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江苏永泰大唐医用材料有限公司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江苏利康医疗用品有限公司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扬州大唐医用产品有限公司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东莞奥美医疗用品有限公司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德安县华盛医材有限责任公司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上海亚澳医用保健品有限公司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湖北高格医疗用品有限公司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九江市丰林医用材料有限公司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2025年中国医药产业整体运行态势分析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三、中国医药行业发展的国际化路径</w:t>
      </w:r>
      <w:r>
        <w:rPr>
          <w:rFonts w:hint="eastAsia"/>
        </w:rPr>
        <w:br/>
      </w:r>
      <w:r>
        <w:rPr>
          <w:rFonts w:hint="eastAsia"/>
        </w:rPr>
        <w:t>　　　　四、跨国药企中国医药市场的发展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五、国内医药市场并购整合的主要趋势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六、中国医药产业转型期政府的监管作用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第二节 2025年中国医药行业的发展态势分析</w:t>
      </w:r>
      <w:r>
        <w:rPr>
          <w:rFonts w:hint="eastAsia"/>
        </w:rPr>
        <w:br/>
      </w:r>
      <w:r>
        <w:rPr>
          <w:rFonts w:hint="eastAsia"/>
        </w:rPr>
        <w:t>　　　　一、中国医药零售市场分析</w:t>
      </w:r>
      <w:r>
        <w:rPr>
          <w:rFonts w:hint="eastAsia"/>
        </w:rPr>
        <w:br/>
      </w:r>
      <w:r>
        <w:rPr>
          <w:rFonts w:hint="eastAsia"/>
        </w:rPr>
        <w:t>　　　　二、医药业固定资产投资及生产情况</w:t>
      </w:r>
      <w:r>
        <w:rPr>
          <w:rFonts w:hint="eastAsia"/>
        </w:rPr>
        <w:br/>
      </w:r>
      <w:r>
        <w:rPr>
          <w:rFonts w:hint="eastAsia"/>
        </w:rPr>
        <w:t>　　　　三、医药行业面临的发展机遇</w:t>
      </w:r>
      <w:r>
        <w:rPr>
          <w:rFonts w:hint="eastAsia"/>
        </w:rPr>
        <w:br/>
      </w:r>
      <w:r>
        <w:rPr>
          <w:rFonts w:hint="eastAsia"/>
        </w:rPr>
        <w:t>　　　　四、中国医药商品的对外贸易分析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2025年中国医药行业发展存在的问题及对策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二、中国医药行业发展面临的考验</w:t>
      </w:r>
      <w:r>
        <w:rPr>
          <w:rFonts w:hint="eastAsia"/>
        </w:rPr>
        <w:br/>
      </w:r>
      <w:r>
        <w:rPr>
          <w:rFonts w:hint="eastAsia"/>
        </w:rPr>
        <w:t>　　　　三、中国医药行业发展存在的软肋</w:t>
      </w:r>
      <w:r>
        <w:rPr>
          <w:rFonts w:hint="eastAsia"/>
        </w:rPr>
        <w:br/>
      </w:r>
      <w:r>
        <w:rPr>
          <w:rFonts w:hint="eastAsia"/>
        </w:rPr>
        <w:t>　　　　四、促进我国医药行业发展的基本对策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2025-2031年中国医用敷料行业发展趋势及前景展望</w:t>
      </w:r>
      <w:r>
        <w:rPr>
          <w:rFonts w:hint="eastAsia"/>
        </w:rPr>
        <w:br/>
      </w:r>
      <w:r>
        <w:rPr>
          <w:rFonts w:hint="eastAsia"/>
        </w:rPr>
        <w:t>　　第一节 2025-2031年中国医用敷料行业发展前景分析</w:t>
      </w:r>
      <w:r>
        <w:rPr>
          <w:rFonts w:hint="eastAsia"/>
        </w:rPr>
        <w:br/>
      </w:r>
      <w:r>
        <w:rPr>
          <w:rFonts w:hint="eastAsia"/>
        </w:rPr>
        <w:t>　　　　一、欧盟600亿美元医械进口市场</w:t>
      </w:r>
      <w:r>
        <w:rPr>
          <w:rFonts w:hint="eastAsia"/>
        </w:rPr>
        <w:br/>
      </w:r>
      <w:r>
        <w:rPr>
          <w:rFonts w:hint="eastAsia"/>
        </w:rPr>
        <w:t>　　　　二、水刺非织造布生产的医用敷料受青睐</w:t>
      </w:r>
      <w:r>
        <w:rPr>
          <w:rFonts w:hint="eastAsia"/>
        </w:rPr>
        <w:br/>
      </w:r>
      <w:r>
        <w:rPr>
          <w:rFonts w:hint="eastAsia"/>
        </w:rPr>
        <w:t>　　　　三、中国医药企业在国际市场潜力和发展空间巨大</w:t>
      </w:r>
      <w:r>
        <w:rPr>
          <w:rFonts w:hint="eastAsia"/>
        </w:rPr>
        <w:br/>
      </w:r>
      <w:r>
        <w:rPr>
          <w:rFonts w:hint="eastAsia"/>
        </w:rPr>
        <w:t>　　第二节 2025-2031年中国医用敷料行业发展趋势分析</w:t>
      </w:r>
      <w:r>
        <w:rPr>
          <w:rFonts w:hint="eastAsia"/>
        </w:rPr>
        <w:br/>
      </w:r>
      <w:r>
        <w:rPr>
          <w:rFonts w:hint="eastAsia"/>
        </w:rPr>
        <w:t>　　　　一、医用伤口粘贴敷料行业市场发展趋势</w:t>
      </w:r>
      <w:r>
        <w:rPr>
          <w:rFonts w:hint="eastAsia"/>
        </w:rPr>
        <w:br/>
      </w:r>
      <w:r>
        <w:rPr>
          <w:rFonts w:hint="eastAsia"/>
        </w:rPr>
        <w:t>　　　　二、医用敷料企业发展趋势分析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2025-2031年中国医用敷料行业市场预测分析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2025-2031年中国医用敷料市场盈利预测分析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2025-2031年中国医用敷料行业投资热点研究</w:t>
      </w:r>
      <w:r>
        <w:rPr>
          <w:rFonts w:hint="eastAsia"/>
        </w:rPr>
        <w:br/>
      </w:r>
      <w:r>
        <w:rPr>
          <w:rFonts w:hint="eastAsia"/>
        </w:rPr>
        <w:t>　　第一节 2025-2031年中国医用敷料行业投资环境分析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2025-2031年中国医用敷料行业投资机会分析</w:t>
      </w:r>
      <w:r>
        <w:rPr>
          <w:rFonts w:hint="eastAsia"/>
        </w:rPr>
        <w:br/>
      </w:r>
      <w:r>
        <w:rPr>
          <w:rFonts w:hint="eastAsia"/>
        </w:rPr>
        <w:t>　　　　一、高附加值医用敷料成市场热点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三、及产业链相关的投资机会分析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2025-2031年中国医用敷料行业投资风险预警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中⋅智⋅林⋅－中商经济权威专家投资指导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2019-2024年我国医用敷料制造行业企业数量增长趋势图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2019-2024年我国医用敷料制造行业亏损企业数量增长趋势图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2019-2024年我国医用敷料制造行业从业人数增长趋势图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2019-2024年我国医用敷料制造行业资产规模增长趋势图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2025年我国医用敷料制造行业不同类型企业数量分布图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2025年我国医用敷料制造行业不同所有制企业数量分布图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2025年我国医用敷料制造行业不同类型企业销售收入分布图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2025年我国医用敷料制造行业不同所有制企业销售收入分布图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2019-2024年我国医用敷料制造行业产成品增长趋势图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2019-2024年我国医用敷料制造行业工业销售产值增长趋势图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2019-2024年我国医用敷料制造行业出口交货值增长趋势图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2019-2024年我国医用敷料制造行业销售成本增长趋势图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2019-2024年我国医用敷料制造行业费用使用统计图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2019-2024年我国医用敷料制造行业主要盈利指标统计图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2019-2024年我国医用敷料制造行业主要盈利指标增长趋势图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2019-2024年中国橡皮膏进出口数量分析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2019-2024年中国橡皮膏进出口金额分析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2019-2024年中国橡皮膏进出口平均单价分析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2019-2024年中国橡皮膏进出口国家及地区分析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2019-2024年中国药棉、纱布、绷带进出口数量分析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2019-2024年中国药棉、纱布、绷带进出口金额分析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2019-2024年中国药棉、纱布、绷带进出口平均单价分析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2019-2024年中国药棉、纱布、绷带进出口国家及地区分析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2019-2024年中国其他胶粘敷料及有胶粘涂层的物品进出口数量分析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2019-2024年中国其他胶粘敷料及有胶粘涂层的物品进出口金额分析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2019-2024年中国其他胶粘敷料及有胶粘涂层的物品进出口平均单价分析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2019-2024年中国其他胶粘敷料及有胶粘涂层的物品进出口国家及地区分析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2019-2024年中国其他软填料及类似物品进出口数量分析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2019-2024年中国其他软填料及类似物品进出口金额分析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2019-2024年中国其他软填料及类似物品进出口平均单价分析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2019-2024年中国其他软填料及类似物品进出口国家及地区分析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绍兴振德医用敷料有限公司主要经济指标走势图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绍兴振德医用敷料有限公司经营收入走势图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绍兴振德医用敷料有限公司盈利指标走势图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绍兴振德医用敷料有限公司负债情况图</w:t>
      </w:r>
      <w:r>
        <w:rPr>
          <w:rFonts w:hint="eastAsia"/>
        </w:rPr>
        <w:br/>
      </w:r>
      <w:r>
        <w:rPr>
          <w:rFonts w:hint="eastAsia"/>
        </w:rPr>
        <w:t>　　图表 绍兴振德医用敷料有限公司负债指标走势图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绍兴振德医用敷料有限公司运营能力指标走势图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绍兴振德医用敷料有限公司成长能力指标走势图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江苏永泰大唐医用材料有限公司主要经济指标走势图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江苏永泰大唐医用材料有限公司经营收入走势图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江苏永泰大唐医用材料有限公司盈利指标走势图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江苏永泰大唐医用材料有限公司负债情况图</w:t>
      </w:r>
      <w:r>
        <w:rPr>
          <w:rFonts w:hint="eastAsia"/>
        </w:rPr>
        <w:br/>
      </w:r>
      <w:r>
        <w:rPr>
          <w:rFonts w:hint="eastAsia"/>
        </w:rPr>
        <w:t>　　图表 江苏永泰大唐医用材料有限公司负债指标走势图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江苏永泰大唐医用材料有限公司运营能力指标走势图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江苏永泰大唐医用材料有限公司成长能力指标走势图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江苏利康医疗用品有限公司主要经济指标走势图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江苏利康医疗用品有限公司经营收入走势图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江苏利康医疗用品有限公司盈利指标走势图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江苏利康医疗用品有限公司负债情况图</w:t>
      </w:r>
      <w:r>
        <w:rPr>
          <w:rFonts w:hint="eastAsia"/>
        </w:rPr>
        <w:br/>
      </w:r>
      <w:r>
        <w:rPr>
          <w:rFonts w:hint="eastAsia"/>
        </w:rPr>
        <w:t>　　图表 江苏利康医疗用品有限公司负债指标走势图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江苏利康医疗用品有限公司运营能力指标走势图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江苏利康医疗用品有限公司成长能力指标走势图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扬州大唐医用产品有限公司主要经济指标走势图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扬州大唐医用产品有限公司经营收入走势图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扬州大唐医用产品有限公司盈利指标走势图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扬州大唐医用产品有限公司负债情况图</w:t>
      </w:r>
      <w:r>
        <w:rPr>
          <w:rFonts w:hint="eastAsia"/>
        </w:rPr>
        <w:br/>
      </w:r>
      <w:r>
        <w:rPr>
          <w:rFonts w:hint="eastAsia"/>
        </w:rPr>
        <w:t>　　图表 扬州大唐医用产品有限公司负债指标走势图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扬州大唐医用产品有限公司运营能力指标走势图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扬州大唐医用产品有限公司成长能力指标走势图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东莞奥美医疗用品有限公司主要经济指标走势图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东莞奥美医疗用品有限公司经营收入走势图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东莞奥美医疗用品有限公司盈利指标走势图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东莞奥美医疗用品有限公司负债情况图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东莞奥美医疗用品有限公司负债指标走势图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东莞奥美医疗用品有限公司运营能力指标走势图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东莞奥美医疗用品有限公司成长能力指标走势图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德安县华盛医材有限责任公司主要经济指标走势图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德安县华盛医材有限责任公司经营收入走势图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德安县华盛医材有限责任公司盈利指标走势图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德安县华盛医材有限责任公司负债情况图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德安县华盛医材有限责任公司负债指标走势图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德安县华盛医材有限责任公司运营能力指标走势图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德安县华盛医材有限责任公司成长能力指标走势图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上海亚澳医用保健品有限公司主要经济指标走势图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上海亚澳医用保健品有限公司经营收入走势图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上海亚澳医用保健品有限公司盈利指标走势图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上海亚澳医用保健品有限公司负债情况图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上海亚澳医用保健品有限公司负债指标走势图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上海亚澳医用保健品有限公司运营能力指标走势图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上海亚澳医用保健品有限公司成长能力指标走势图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湖北高格医疗用品有限公司主要经济指标走势图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湖北高格医疗用品有限公司经营收入走势图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湖北高格医疗用品有限公司盈利指标走势图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湖北高格医疗用品有限公司负债情况图</w:t>
      </w:r>
      <w:r>
        <w:rPr>
          <w:rFonts w:hint="eastAsia"/>
        </w:rPr>
        <w:br/>
      </w:r>
      <w:r>
        <w:rPr>
          <w:rFonts w:hint="eastAsia"/>
        </w:rPr>
        <w:t>　　图表 湖北高格医疗用品有限公司负债指标走势图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湖北高格医疗用品有限公司运营能力指标走势图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湖北高格医疗用品有限公司成长能力指标走势图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九江市丰林医用材料有限公司主要经济指标走势图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九江市丰林医用材料有限公司经营收入走势图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九江市丰林医用材料有限公司盈利指标走势图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九江市丰林医用材料有限公司负债情况图</w:t>
      </w:r>
      <w:r>
        <w:rPr>
          <w:rFonts w:hint="eastAsia"/>
        </w:rPr>
        <w:br/>
      </w:r>
      <w:r>
        <w:rPr>
          <w:rFonts w:hint="eastAsia"/>
        </w:rPr>
        <w:t>　　图表 九江市丰林医用材料有限公司负债指标走势图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九江市丰林医用材料有限公司运营能力指标走势图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九江市丰林医用材料有限公司成长能力指标走势图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2025-2031年中国医用敷料市场供需预测分析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2025-2031年中国医用敷料进出口贸易预测分析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2025-2031年中国医用敷料市场盈利预测分析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1e95728cf421e" w:history="1">
        <w:r>
          <w:rPr>
            <w:rStyle w:val="Hyperlink"/>
          </w:rPr>
          <w:t>2025年版中国医用敷料市场现状调研与发展前景分析报告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1e95728cf421e" w:history="1">
        <w:r>
          <w:rPr>
            <w:rStyle w:val="Hyperlink"/>
          </w:rPr>
          <w:t>https://www.20087.com/M_YiLiaoBaoJian/98/YiYongFuLiaoHangYeXianZhuangYuFaZhanQianJing.html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热点：进口伤口敷料有哪些品牌、医用敷料一类二类三类区别、医用封包胶带、医用敷料贴、医用敷料一类二类三类区别、医用敷料有哪些、医用敷料可以长期使用吗、医用敷料贴干嘛用的、医用胶布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da5a301f34705" w:history="1">
      <w:r>
        <w:rPr>
          <w:rStyle w:val="Hyperlink"/>
        </w:rPr>
        <w:t>2025年版中国医用敷料市场现状调研与发展前景分析报告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YiYongFuLiaoHangYeXianZhuangYuFaZhanQianJing.html" TargetMode="External" Id="R0c11e95728cf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YiYongFuLiaoHangYeXianZhuangYuFaZhanQianJing.html" TargetMode="External" Id="R9ceda5a301f3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2024-12-16T08:03:00Z</dcterms:created>
  <dcterms:modified xsi:type="dcterms:W3CDTF">2024-12-16T09:03:00Z</dcterms:modified>
  <dc:subject>2025年版中国医用敷料市场现状调研与发展前景分析报告</dc:subject>
  <dc:title>2025年版中国医用敷料市场现状调研与发展前景分析报告</dc:title>
  <cp:keywords>2025年版中国医用敷料市场现状调研与发展前景分析报告</cp:keywords>
  <dc:description>2025年版中国医用敷料市场现状调研与发展前景分析报告</dc:description>
</cp:coreProperties>
</file>