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efefa7cbf4a34" w:history="1">
              <w:r>
                <w:rPr>
                  <w:rStyle w:val="Hyperlink"/>
                </w:rPr>
                <w:t>2026-2032年中国宠物抗感染药行业发展研究与前景趋势预测报告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efefa7cbf4a34" w:history="1">
              <w:r>
                <w:rPr>
                  <w:rStyle w:val="Hyperlink"/>
                </w:rPr>
                <w:t>2026-2032年中国宠物抗感染药行业发展研究与前景趋势预测报告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efefa7cbf4a34" w:history="1">
                <w:r>
                  <w:rPr>
                    <w:rStyle w:val="Hyperlink"/>
                  </w:rPr>
                  <w:t>https://www.20087.com/8/59/ChongWuKangGanRanYaoDeFaZhanQianJing.html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宠物抗感染药是用于预防和治疗犬、猫等 companion animals 细菌、真菌或寄生虫感染的兽用药品，涵盖抗生素（如头孢类、氟喹诺酮类）、抗真菌剂（如伊曲康唑）、抗寄生虫药（如异恶唑啉类）及局部消毒剂等。宠物抗感染药强调靶向性强、安全性高、适口性好（如肉味包衣片剂或口服液），并需通过严格的兽药注册审批（如美国FDA-CVM、欧盟EMA或中国农业农村部GVP体系）。在宠物医疗专业化与“拟人化”消费趋势推动下，宠物主对创新疗法接受度显著提升，推动广谱、长效及低耐药风险药物需求增长。然而，抗菌药物滥用导致耐药性问题日益突出；部分人用抗生素转为兽用缺乏充分毒理数据；跨境代购与非正规渠道销售扰乱市场秩序，带来用药安全隐患。</w:t>
      </w:r>
      <w:r>
        <w:rPr>
          <w:rFonts w:hint="eastAsia"/>
        </w:rPr>
        <w:br/>
      </w:r>
      <w:r>
        <w:rPr>
          <w:rFonts w:hint="eastAsia"/>
        </w:rPr>
        <w:t>　　未来，宠物抗感染药将向精准用药、新型作用机制与全生命周期管理演进。基于快速病原诊断（如微流控PCR或CRISPR检测）指导窄谱抗生素使用，减少生态扰动；开发噬菌体疗法、抗菌肽或免疫调节剂作为传统抗生素替代方案。在剂型创新上，透皮贴剂、缓释微球及智能喂药装置提升依从性；AI模型预测个体药代动力学参数，优化剂量方案。更关键的是，在全球“One Health”（一体化健康）战略框架下，宠物抗感染药监管将强化抗菌药物使用监测与耐药基因追踪。长远看，宠物抗感染药将从经验性治疗工具升级为融合精准诊断、耐药防控与动物福利的新一代兽用抗感染智能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efefa7cbf4a34" w:history="1">
        <w:r>
          <w:rPr>
            <w:rStyle w:val="Hyperlink"/>
          </w:rPr>
          <w:t>2026-2032年中国宠物抗感染药行业发展研究与前景趋势预测报告</w:t>
        </w:r>
      </w:hyperlink>
      <w:r>
        <w:rPr>
          <w:rFonts w:hint="eastAsia"/>
        </w:rPr>
        <w:t>》系统分析了我国宠物抗感染药行业的市场规模、市场需求及价格动态，深入探讨了宠物抗感染药产业链结构与发展特点。报告对宠物抗感染药细分市场进行了详细剖析，基于科学数据预测了市场前景及未来发展趋势，同时聚焦宠物抗感染药重点企业，评估了品牌影响力、市场竞争力及行业集中度变化。通过专业分析与客观洞察，报告为投资者、产业链相关企业及政府决策部门提供了重要参考，是把握宠物抗感染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宠物抗感染药行业发展概述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一、宠物抗感染药行业定义及分类</w:t>
      </w:r>
      <w:r>
        <w:rPr>
          <w:rFonts w:hint="eastAsia"/>
        </w:rPr>
        <w:br/>
      </w:r>
      <w:r>
        <w:rPr>
          <w:rFonts w:hint="eastAsia"/>
        </w:rPr>
        <w:t>　　　　二、宠物抗感染药行业经济特性</w:t>
      </w:r>
      <w:r>
        <w:rPr>
          <w:rFonts w:hint="eastAsia"/>
        </w:rPr>
        <w:br/>
      </w:r>
      <w:r>
        <w:rPr>
          <w:rFonts w:hint="eastAsia"/>
        </w:rPr>
        <w:t>　　　　三、宠物抗感染药行业产业链简介</w:t>
      </w:r>
      <w:r>
        <w:rPr>
          <w:rFonts w:hint="eastAsia"/>
        </w:rPr>
        <w:br/>
      </w:r>
      <w:r>
        <w:rPr>
          <w:rFonts w:hint="eastAsia"/>
        </w:rPr>
        <w:t>　　第二节 宠物抗感染药行业发展成熟度</w:t>
      </w:r>
      <w:r>
        <w:rPr>
          <w:rFonts w:hint="eastAsia"/>
        </w:rPr>
        <w:br/>
      </w:r>
      <w:r>
        <w:rPr>
          <w:rFonts w:hint="eastAsia"/>
        </w:rPr>
        <w:t>　　　　一、宠物抗感染药行业发展周期分析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宠物抗感染药行业相关产业动态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宠物抗感染药行业发展环境分析</w:t>
      </w:r>
      <w:r>
        <w:rPr>
          <w:rFonts w:hint="eastAsia"/>
        </w:rPr>
        <w:br/>
      </w:r>
      <w:r>
        <w:rPr>
          <w:rFonts w:hint="eastAsia"/>
        </w:rPr>
        <w:t>　　第一节 宠物抗感染药行业环境分析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宠物抗感染药行业相关政策、法规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2025-2026年宠物抗感染药行业技术发展现状及趋势分析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宠物抗感染药行业技术发展现状分析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国内外宠物抗感染药行业技术差异与原因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宠物抗感染药行业技术发展方向、趋势预测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提升宠物抗感染药行业技术能力策略建议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中国宠物抗感染药市场发展调研</w:t>
      </w:r>
      <w:r>
        <w:rPr>
          <w:rFonts w:hint="eastAsia"/>
        </w:rPr>
        <w:br/>
      </w:r>
      <w:r>
        <w:rPr>
          <w:rFonts w:hint="eastAsia"/>
        </w:rPr>
        <w:t>　　第一节 宠物抗感染药市场现状分析及预测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一、2020-2025年中国宠物抗感染药市场规模分析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二、2026-2032年中国宠物抗感染药市场规模预测</w:t>
      </w:r>
      <w:r>
        <w:rPr>
          <w:rFonts w:hint="eastAsia"/>
        </w:rPr>
        <w:br/>
      </w:r>
      <w:r>
        <w:rPr>
          <w:rFonts w:hint="eastAsia"/>
        </w:rPr>
        <w:t>　　第二节 宠物抗感染药行业产能情况分析及预测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一、2020-2025年中国宠物抗感染药行业产能分析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二、2026-2032年中国宠物抗感染药行业产能预测</w:t>
      </w:r>
      <w:r>
        <w:rPr>
          <w:rFonts w:hint="eastAsia"/>
        </w:rPr>
        <w:br/>
      </w:r>
      <w:r>
        <w:rPr>
          <w:rFonts w:hint="eastAsia"/>
        </w:rPr>
        <w:t>　　第三节 宠物抗感染药行业产量情况分析及预测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一、2020-2025年中国宠物抗感染药行业产量统计分析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二、2026-2032年中国宠物抗感染药行业产量预测分析</w:t>
      </w:r>
      <w:r>
        <w:rPr>
          <w:rFonts w:hint="eastAsia"/>
        </w:rPr>
        <w:br/>
      </w:r>
      <w:r>
        <w:rPr>
          <w:rFonts w:hint="eastAsia"/>
        </w:rPr>
        <w:t>　　第四节 宠物抗感染药市场需求分析及预测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一、2020-2025年中国宠物抗感染药市场需求分析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二、2026-2032年中国宠物抗感染药市场需求预测</w:t>
      </w:r>
      <w:r>
        <w:rPr>
          <w:rFonts w:hint="eastAsia"/>
        </w:rPr>
        <w:br/>
      </w:r>
      <w:r>
        <w:rPr>
          <w:rFonts w:hint="eastAsia"/>
        </w:rPr>
        <w:t>　　第五节 宠物抗感染药进出口数据分析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一、2020-2025年中国宠物抗感染药进出口数据分析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二、2026-2032年国内宠物抗感染药进出口情况预测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2020-2025年中国宠物抗感染药行业总体发展状况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中国宠物抗感染药行业规模情况分析</w:t>
      </w:r>
      <w:r>
        <w:rPr>
          <w:rFonts w:hint="eastAsia"/>
        </w:rPr>
        <w:br/>
      </w:r>
      <w:r>
        <w:rPr>
          <w:rFonts w:hint="eastAsia"/>
        </w:rPr>
        <w:t>　　　　一、宠物抗感染药行业单位规模情况分析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二、宠物抗感染药行业人员规模状况分析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三、宠物抗感染药行业资产规模状况分析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四、宠物抗感染药行业市场规模状况分析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五、宠物抗感染药行业敏感性分析</w:t>
      </w:r>
      <w:r>
        <w:rPr>
          <w:rFonts w:hint="eastAsia"/>
        </w:rPr>
        <w:br/>
      </w:r>
      <w:r>
        <w:rPr>
          <w:rFonts w:hint="eastAsia"/>
        </w:rPr>
        <w:t>　　第二节 中国宠物抗感染药行业财务能力分析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一、宠物抗感染药行业盈利能力分析</w:t>
      </w:r>
      <w:r>
        <w:rPr>
          <w:rFonts w:hint="eastAsia"/>
        </w:rPr>
        <w:br/>
      </w:r>
      <w:r>
        <w:rPr>
          <w:rFonts w:hint="eastAsia"/>
        </w:rPr>
        <w:t>　　　　二、宠物抗感染药行业偿债能力分析</w:t>
      </w:r>
      <w:r>
        <w:rPr>
          <w:rFonts w:hint="eastAsia"/>
        </w:rPr>
        <w:br/>
      </w:r>
      <w:r>
        <w:rPr>
          <w:rFonts w:hint="eastAsia"/>
        </w:rPr>
        <w:t>　　　　三、宠物抗感染药行业营运能力分析</w:t>
      </w:r>
      <w:r>
        <w:rPr>
          <w:rFonts w:hint="eastAsia"/>
        </w:rPr>
        <w:br/>
      </w:r>
      <w:r>
        <w:rPr>
          <w:rFonts w:hint="eastAsia"/>
        </w:rPr>
        <w:t>　　　　四、宠物抗感染药行业发展能力分析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中国宠物抗感染药行业重点区域发展分析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一、中国宠物抗感染药行业重点区域市场结构变化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二、重点地区（一）宠物抗感染药行业发展分析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三、重点地区（二）宠物抗感染药行业发展分析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四、重点地区（三）宠物抗感染药行业发展分析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五、重点地区（四）宠物抗感染药行业发展分析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六、重点地区（五）宠物抗感染药行业发展分析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宠物抗感染药行业产品价格分析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三、主要宠物抗感染药品牌产品价位分析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五、价格在宠物抗感染药行业竞争中的重要性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2026年中国宠物抗感染药行业上下游行业发展分析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宠物抗感染药上游行业分析</w:t>
      </w:r>
      <w:r>
        <w:rPr>
          <w:rFonts w:hint="eastAsia"/>
        </w:rPr>
        <w:br/>
      </w:r>
      <w:r>
        <w:rPr>
          <w:rFonts w:hint="eastAsia"/>
        </w:rPr>
        <w:t>　　　　一、宠物抗感染药产品成本构成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四、上游供给对宠物抗感染药行业的影响</w:t>
      </w:r>
      <w:r>
        <w:rPr>
          <w:rFonts w:hint="eastAsia"/>
        </w:rPr>
        <w:br/>
      </w:r>
      <w:r>
        <w:rPr>
          <w:rFonts w:hint="eastAsia"/>
        </w:rPr>
        <w:t>　　第二节 宠物抗感染药下游行业分析</w:t>
      </w:r>
      <w:r>
        <w:rPr>
          <w:rFonts w:hint="eastAsia"/>
        </w:rPr>
        <w:br/>
      </w:r>
      <w:r>
        <w:rPr>
          <w:rFonts w:hint="eastAsia"/>
        </w:rPr>
        <w:t>　　　　一、宠物抗感染药下游行业分布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四、下游需求对宠物抗感染药行业的影响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宠物抗感染药行业重点企业发展调研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宠物抗感染药重点企业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宠物抗感染药重点企业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宠物抗感染药重点企业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宠物抗感染药重点企业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宠物抗感染药重点企业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宠物抗感染药重点企业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2026年中国宠物抗感染药产业市场竞争格局分析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2026年中国宠物抗感染药产业竞争现状分析</w:t>
      </w:r>
      <w:r>
        <w:rPr>
          <w:rFonts w:hint="eastAsia"/>
        </w:rPr>
        <w:br/>
      </w:r>
      <w:r>
        <w:rPr>
          <w:rFonts w:hint="eastAsia"/>
        </w:rPr>
        <w:t>　　　　一、宠物抗感染药竞争力分析</w:t>
      </w:r>
      <w:r>
        <w:rPr>
          <w:rFonts w:hint="eastAsia"/>
        </w:rPr>
        <w:br/>
      </w:r>
      <w:r>
        <w:rPr>
          <w:rFonts w:hint="eastAsia"/>
        </w:rPr>
        <w:t>　　　　二、宠物抗感染药技术竞争分析</w:t>
      </w:r>
      <w:r>
        <w:rPr>
          <w:rFonts w:hint="eastAsia"/>
        </w:rPr>
        <w:br/>
      </w:r>
      <w:r>
        <w:rPr>
          <w:rFonts w:hint="eastAsia"/>
        </w:rPr>
        <w:t>　　　　三、宠物抗感染药价格竞争分析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2026年中国宠物抗感染药产业集中度分析</w:t>
      </w:r>
      <w:r>
        <w:rPr>
          <w:rFonts w:hint="eastAsia"/>
        </w:rPr>
        <w:br/>
      </w:r>
      <w:r>
        <w:rPr>
          <w:rFonts w:hint="eastAsia"/>
        </w:rPr>
        <w:t>　　　　一、宠物抗感染药市场集中度分析</w:t>
      </w:r>
      <w:r>
        <w:rPr>
          <w:rFonts w:hint="eastAsia"/>
        </w:rPr>
        <w:br/>
      </w:r>
      <w:r>
        <w:rPr>
          <w:rFonts w:hint="eastAsia"/>
        </w:rPr>
        <w:t>　　　　二、宠物抗感染药企业集中度分析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2026-2032年提高宠物抗感染药企业竞争力的策略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宠物抗感染药行业投资风险预警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2026年影响宠物抗感染药行业发展的主要因素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一、影响宠物抗感染药行业运行的有利因素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二、影响宠物抗感染药行业运行的稳定因素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三、影响宠物抗感染药行业运行的不利因素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四、我国宠物抗感染药行业发展面临的挑战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五、我国宠物抗感染药行业发展面临的机遇</w:t>
      </w:r>
      <w:r>
        <w:rPr>
          <w:rFonts w:hint="eastAsia"/>
        </w:rPr>
        <w:br/>
      </w:r>
      <w:r>
        <w:rPr>
          <w:rFonts w:hint="eastAsia"/>
        </w:rPr>
        <w:t>　　第二节 对宠物抗感染药行业投资风险预警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一、2026-2032年宠物抗感染药行业市场风险及控制策略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二、2026-2032年宠物抗感染药行业政策风险及控制策略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三、2026-2032年宠物抗感染药行业经营风险及控制策略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四、2026-2032年宠物抗感染药同业竞争风险及控制策略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五、2026-2032年宠物抗感染药行业其他风险及控制策略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宠物抗感染药行业发展趋势与投资规划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2026-2032年宠物抗感染药市场发展潜力分析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2026-2032年宠物抗感染药行业发展趋势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2026-2032年宠物抗感染药行业投资前景研究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中⋅智林⋅对我国宠物抗感染药品牌的战略思考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二、宠物抗感染药实施品牌战略的意义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三、宠物抗感染药企业品牌的现状分析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四、我国宠物抗感染药企业的品牌战略</w:t>
      </w:r>
      <w:r>
        <w:rPr>
          <w:rFonts w:hint="eastAsia"/>
        </w:rPr>
        <w:br/>
      </w:r>
      <w:r>
        <w:rPr>
          <w:rFonts w:hint="eastAsia"/>
        </w:rPr>
        <w:t>　　　　五、宠物抗感染药品牌战略管理的策略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2020-2025年中国宠物抗感染药市场规模及增长情况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2020-2025年中国宠物抗感染药行业产能及增长趋势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2026-2032年中国宠物抗感染药行业产能预测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2020-2025年中国宠物抗感染药行业产量及增长趋势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2026-2032年中国宠物抗感染药行业产量预测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2020-2025年中国宠物抗感染药行业市场需求及增长情况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2026-2032年中国宠物抗感染药行业市场需求预测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2020-2025年中国宠物抗感染药行业利润及增长情况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**地区宠物抗感染药市场规模及增长情况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**地区宠物抗感染药行业市场需求情况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**地区宠物抗感染药市场规模及增长情况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**地区宠物抗感染药行业市场需求情况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2020-2025年中国宠物抗感染药行业进口量及增速统计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2020-2025年中国宠物抗感染药行业出口量及增速统计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宠物抗感染药重点企业经营情况分析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2026年宠物抗感染药行业壁垒</w:t>
      </w:r>
      <w:r>
        <w:rPr>
          <w:rFonts w:hint="eastAsia"/>
        </w:rPr>
        <w:br/>
      </w:r>
      <w:r>
        <w:rPr>
          <w:rFonts w:hint="eastAsia"/>
        </w:rPr>
        <w:t>　　图表 2026年宠物抗感染药市场前景分析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2026-2032年中国宠物抗感染药市场需求预测</w:t>
      </w:r>
      <w:r>
        <w:rPr>
          <w:rFonts w:hint="eastAsia"/>
        </w:rPr>
        <w:br/>
      </w:r>
      <w:r>
        <w:rPr>
          <w:rFonts w:hint="eastAsia"/>
        </w:rPr>
        <w:t>　　图表 2026年宠物抗感染药发展趋势预测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efefa7cbf4a34" w:history="1">
        <w:r>
          <w:rPr>
            <w:rStyle w:val="Hyperlink"/>
          </w:rPr>
          <w:t>2026-2032年中国宠物抗感染药行业发展研究与前景趋势预测报告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efefa7cbf4a34" w:history="1">
        <w:r>
          <w:rPr>
            <w:rStyle w:val="Hyperlink"/>
          </w:rPr>
          <w:t>https://www.20087.com/8/59/ChongWuKangGanRanYaoDeFaZhanQianJing.html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热点：狗皮肤真菌感染用什么药、宠物抗菌药、消炎抗感染的药有哪些、狗抗感染的药、宠物消炎药、宠物抗病毒的药、犬用抗病毒药物有哪些、宠物抗生素药有哪些药、狗狗抗真菌药物有哪些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50cef37be412b" w:history="1">
      <w:r>
        <w:rPr>
          <w:rStyle w:val="Hyperlink"/>
        </w:rPr>
        <w:t>2026-2032年中国宠物抗感染药行业发展研究与前景趋势预测报告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ChongWuKangGanRanYaoDeFaZhanQianJing.html" TargetMode="External" Id="Ra2eefefa7cbf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ChongWuKangGanRanYaoDeFaZhanQianJing.html" TargetMode="External" Id="R69f50cef37be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2026-01-14T07:35:16Z</dcterms:created>
  <dcterms:modified xsi:type="dcterms:W3CDTF">2026-01-14T08:35:16Z</dcterms:modified>
  <dc:subject>2026-2032年中国宠物抗感染药行业发展研究与前景趋势预测报告</dc:subject>
  <dc:title>2026-2032年中国宠物抗感染药行业发展研究与前景趋势预测报告</dc:title>
  <cp:keywords>2026-2032年中国宠物抗感染药行业发展研究与前景趋势预测报告</cp:keywords>
  <dc:description>2026-2032年中国宠物抗感染药行业发展研究与前景趋势预测报告</dc:description>
</cp:coreProperties>
</file>