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382e7f324e07" w:history="1">
              <w:r>
                <w:rPr>
                  <w:rStyle w:val="Hyperlink"/>
                </w:rPr>
                <w:t>2026-2032年全球与中国手术室移动CT行业研究及前景趋势预测报告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382e7f324e07" w:history="1">
              <w:r>
                <w:rPr>
                  <w:rStyle w:val="Hyperlink"/>
                </w:rPr>
                <w:t>2026-2032年全球与中国手术室移动CT行业研究及前景趋势预测报告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a382e7f324e07" w:history="1">
                <w:r>
                  <w:rPr>
                    <w:rStyle w:val="Hyperlink"/>
                  </w:rPr>
                  <w:t>https://www.20087.com/8/59/ShouShuShiYiDongCTFaZhanQianJing.html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移动CT是术中影像引导的关键设备，采用滑轨或轮式底盘设计，可在手术床旁快速部署，提供高分辨率断层图像以辅助神经外科、骨科或肿瘤切除手术中的实时决策。设备普遍具备低剂量扫描模式、快速重建算法及与导航系统配准接口，强调无菌环境兼容性与电磁干扰屏蔽能力。在精准微创手术普及推动下，行业聚焦缩短扫描-成像延迟、提升软组织对比度及简化操作流程。然而，设备体积庞大限制手术室空间布局、频繁移动导致机械校准漂移，以及高成本制约基层医院配置，仍是临床推广的主要瓶颈。</w:t>
      </w:r>
      <w:r>
        <w:rPr>
          <w:rFonts w:hint="eastAsia"/>
        </w:rPr>
        <w:br/>
      </w:r>
      <w:r>
        <w:rPr>
          <w:rFonts w:hint="eastAsia"/>
        </w:rPr>
        <w:t>　　未来，手术室移动CT将向超紧凑结构、多模态融合与AI增强诊断演进。市场调研网认为，碳纤维轻量化机架与锥形束CT（CBCT）技术将显著缩小设备 footprint；而与术中超声或荧光成像叠加可提供功能-解剖联合视图。在智能层面，深度学习模型可自动勾画肿瘤边界或血管结构，减少放射科医师介入依赖。此外，5G远程操控将支持专家异地指导复杂手术。长远看，手术室移动CT将从“术中影像补充工具”升级为“集实时成像、智能解析与远程协同于一体的手术室感知核心”，在下一代智能手术室生态中重塑术中决策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a382e7f324e07" w:history="1">
        <w:r>
          <w:rPr>
            <w:rStyle w:val="Hyperlink"/>
          </w:rPr>
          <w:t>2026-2032年全球与中国手术室移动CT行业研究及前景趋势预测报告</w:t>
        </w:r>
      </w:hyperlink>
      <w:r>
        <w:rPr>
          <w:rFonts w:hint="eastAsia"/>
        </w:rPr>
        <w:t>》，2025年手术室移动CT行业市场规模达 亿元，预计2032年市场规模将达 亿元，期间年均复合增长率（CAGR）达 %。报告系统梳理了手术室移动CT行业的产业链结构，详细分析了手术室移动CT市场规模与需求状况，并对市场价格、行业现状及未来前景进行了客观评估。报告结合手术室移动CT技术现状与发展方向，对行业趋势作出科学预测，同时聚焦手术室移动CT重点企业，解析竞争格局、市场集中度及品牌影响力。通过对手术室移动CT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按产品类型细分，全球手术室移动CT市场规模2021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全身CT</w:t>
      </w:r>
      <w:r>
        <w:rPr>
          <w:rFonts w:hint="eastAsia"/>
        </w:rPr>
        <w:br/>
      </w:r>
      <w:r>
        <w:rPr>
          <w:rFonts w:hint="eastAsia"/>
        </w:rPr>
        <w:t>　　　　1.3.3 脑部CT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按应用细分，全球手术室移动CT市场规模2021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ICU</w:t>
      </w:r>
      <w:r>
        <w:rPr>
          <w:rFonts w:hint="eastAsia"/>
        </w:rPr>
        <w:br/>
      </w:r>
      <w:r>
        <w:rPr>
          <w:rFonts w:hint="eastAsia"/>
        </w:rPr>
        <w:t>　　　　1.4.3 神经外科手术室</w:t>
      </w:r>
      <w:r>
        <w:rPr>
          <w:rFonts w:hint="eastAsia"/>
        </w:rPr>
        <w:br/>
      </w:r>
      <w:r>
        <w:rPr>
          <w:rFonts w:hint="eastAsia"/>
        </w:rPr>
        <w:t>　　　　1.4.4 急诊科</w:t>
      </w:r>
      <w:r>
        <w:rPr>
          <w:rFonts w:hint="eastAsia"/>
        </w:rPr>
        <w:br/>
      </w:r>
      <w:r>
        <w:rPr>
          <w:rFonts w:hint="eastAsia"/>
        </w:rPr>
        <w:t>　　　　1.4.5 移动卒中单元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手术室移动CT行业发展总体概况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手术室移动CT行业发展主要特点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手术室移动CT行业发展影响因素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手术室移动CT有利因素</w:t>
      </w:r>
      <w:r>
        <w:rPr>
          <w:rFonts w:hint="eastAsia"/>
        </w:rPr>
        <w:br/>
      </w:r>
      <w:r>
        <w:rPr>
          <w:rFonts w:hint="eastAsia"/>
        </w:rPr>
        <w:t>　　　　1.5.3 .2 手术室移动CT不利因素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全球市场，近三年手术室移动CT主要企业占有率及排名（按销量）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手术室移动CT主要企业在国际市场占有率（按销量，2023-2026）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2025年手术室移动CT主要企业在国际市场排名（按销量）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全球市场主要企业手术室移动CT销量（2023-2026）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全球市场，近三年手术室移动CT主要企业占有率及排名（按收入）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手术室移动CT主要企业在国际市场占有率（按收入，2023-2026）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2025年手术室移动CT主要企业在国际市场排名（按收入）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全球市场主要企业手术室移动CT销售收入（2023-2026）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全球市场主要企业手术室移动CT销售价格（2023-2026）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中国市场，近三年手术室移动CT主要企业占有率及排名（按销量）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手术室移动CT主要企业在中国市场占有率（按销量，2023-2026）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2025年手术室移动CT主要企业在中国市场排名（按销量）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中国市场主要企业手术室移动CT销量（2023-2026）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中国市场，近三年手术室移动CT主要企业占有率及排名（按收入）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手术室移动CT主要企业在中国市场占有率（按收入，2023-2026）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2025年手术室移动CT主要企业在中国市场排名（按收入）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中国市场主要企业手术室移动CT销售收入（2023-2026）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全球主要厂商手术室移动CT总部及产地分布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全球主要厂商成立时间及手术室移动CT商业化日期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全球主要厂商手术室移动CT产品类型及应用</w:t>
      </w:r>
      <w:r>
        <w:rPr>
          <w:rFonts w:hint="eastAsia"/>
        </w:rPr>
        <w:br/>
      </w:r>
      <w:r>
        <w:rPr>
          <w:rFonts w:hint="eastAsia"/>
        </w:rPr>
        <w:t>　　2.9 手术室移动CT行业集中度、竞争程度分析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手术室移动CT行业集中度分析：2025年全球Top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全球手术室移动CT第一梯队、第二梯队和第三梯队生产商（品牌）及市场份额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全球手术室移动CT总体规模分析</w:t>
      </w:r>
      <w:r>
        <w:rPr>
          <w:rFonts w:hint="eastAsia"/>
        </w:rPr>
        <w:br/>
      </w:r>
      <w:r>
        <w:rPr>
          <w:rFonts w:hint="eastAsia"/>
        </w:rPr>
        <w:t>　　3.1 全球手术室移动CT供需现状及预测（2021-2032）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全球手术室移动CT产能、产量、产能利用率及发展趋势（2021-2032）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全球手术室移动CT产量、需求量及发展趋势（2021-2032）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全球主要地区手术室移动CT产量及发展趋势（2021-2032）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全球主要地区手术室移动CT产量（2021-2026）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全球主要地区手术室移动CT产量（2027-2032）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全球主要地区手术室移动CT产量市场份额（2021-2032）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中国手术室移动CT供需现状及预测（2021-2032）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中国手术室移动CT产能、产量、产能利用率及发展趋势（2021-2032）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中国手术室移动CT产量、市场需求量及发展趋势（2021-2032）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中国市场手术室移动CT进出口（2021-2032）</w:t>
      </w:r>
      <w:r>
        <w:rPr>
          <w:rFonts w:hint="eastAsia"/>
        </w:rPr>
        <w:br/>
      </w:r>
      <w:r>
        <w:rPr>
          <w:rFonts w:hint="eastAsia"/>
        </w:rPr>
        <w:t>　　3.4 全球手术室移动CT销量及销售额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全球市场手术室移动CT销售额（2021-2032）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全球市场手术室移动CT价格趋势（2021-2032）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全球手术室移动CT主要地区分析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全球主要地区手术室移动CT市场规模分析：2021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全球主要地区手术室移动CT销售收入及市场份额（2021-2026）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全球主要地区手术室移动CT销售收入预测（2027-2032）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全球主要地区手术室移动CT销量分析：2021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全球主要地区手术室移动CT销量及市场份额预测（2027-2032）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中东市场手术室移动CT销量、收入及增长率（2021-2032）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手术室移动CT销量、收入、价格及毛利率（2021-2026）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不同产品类型手术室移动CT分析</w:t>
      </w:r>
      <w:r>
        <w:rPr>
          <w:rFonts w:hint="eastAsia"/>
        </w:rPr>
        <w:br/>
      </w:r>
      <w:r>
        <w:rPr>
          <w:rFonts w:hint="eastAsia"/>
        </w:rPr>
        <w:t>　　6.1 全球不同产品类型手术室移动CT销量（2021-2032）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全球不同产品类型手术室移动CT收入预测（2027-2032）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全球不同产品类型手术室移动CT价格走势（2021-2032）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中国不同产品类型手术室移动CT收入预测（2027-2032）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不同应用手术室移动CT分析</w:t>
      </w:r>
      <w:r>
        <w:rPr>
          <w:rFonts w:hint="eastAsia"/>
        </w:rPr>
        <w:br/>
      </w:r>
      <w:r>
        <w:rPr>
          <w:rFonts w:hint="eastAsia"/>
        </w:rPr>
        <w:t>　　7.1 全球不同应用手术室移动CT销量（2021-2032）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全球不同应用手术室移动CT收入预测（2027-2032）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全球不同应用手术室移动CT价格走势（2021-2032）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中国不同应用手术室移动CT销量（2021-2032）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中国不同应用手术室移动CT销量及市场份额（2021-2026）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中国不同应用手术室移动CT销量预测（2027-2032）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中国不同应用手术室移动CT收入（2021-2032）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中国不同应用手术室移动CT收入及市场份额（2021-2026）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中国不同应用手术室移动CT收入预测（2027-2032）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手术室移动CT行业发展趋势</w:t>
      </w:r>
      <w:r>
        <w:rPr>
          <w:rFonts w:hint="eastAsia"/>
        </w:rPr>
        <w:br/>
      </w:r>
      <w:r>
        <w:rPr>
          <w:rFonts w:hint="eastAsia"/>
        </w:rPr>
        <w:t>　　8.2 手术室移动CT行业主要驱动因素</w:t>
      </w:r>
      <w:r>
        <w:rPr>
          <w:rFonts w:hint="eastAsia"/>
        </w:rPr>
        <w:br/>
      </w:r>
      <w:r>
        <w:rPr>
          <w:rFonts w:hint="eastAsia"/>
        </w:rPr>
        <w:t>　　8.3 手术室移动CT中国企业SWOT分析</w:t>
      </w:r>
      <w:r>
        <w:rPr>
          <w:rFonts w:hint="eastAsia"/>
        </w:rPr>
        <w:br/>
      </w:r>
      <w:r>
        <w:rPr>
          <w:rFonts w:hint="eastAsia"/>
        </w:rPr>
        <w:t>　　8.4 中国手术室移动CT行业政策环境分析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手术室移动CT行业产业链简介</w:t>
      </w:r>
      <w:r>
        <w:rPr>
          <w:rFonts w:hint="eastAsia"/>
        </w:rPr>
        <w:br/>
      </w:r>
      <w:r>
        <w:rPr>
          <w:rFonts w:hint="eastAsia"/>
        </w:rPr>
        <w:t>　　　　9.1.1 手术室移动CT行业供应链分析</w:t>
      </w:r>
      <w:r>
        <w:rPr>
          <w:rFonts w:hint="eastAsia"/>
        </w:rPr>
        <w:br/>
      </w:r>
      <w:r>
        <w:rPr>
          <w:rFonts w:hint="eastAsia"/>
        </w:rPr>
        <w:t>　　　　9.1.2 手术室移动CT主要原料及供应情况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手术室移动CT行业采购模式</w:t>
      </w:r>
      <w:r>
        <w:rPr>
          <w:rFonts w:hint="eastAsia"/>
        </w:rPr>
        <w:br/>
      </w:r>
      <w:r>
        <w:rPr>
          <w:rFonts w:hint="eastAsia"/>
        </w:rPr>
        <w:t>　　9.3 手术室移动CT行业生产模式</w:t>
      </w:r>
      <w:r>
        <w:rPr>
          <w:rFonts w:hint="eastAsia"/>
        </w:rPr>
        <w:br/>
      </w:r>
      <w:r>
        <w:rPr>
          <w:rFonts w:hint="eastAsia"/>
        </w:rPr>
        <w:t>　　9.4 手术室移动CT行业销售模式及销售渠道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按产品类型细分，全球手术室移动CT市场规模2021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按应用细分，全球手术室移动CT市场规模（CAGR）2021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手术室移动CT行业发展主要特点</w:t>
      </w:r>
      <w:r>
        <w:rPr>
          <w:rFonts w:hint="eastAsia"/>
        </w:rPr>
        <w:br/>
      </w:r>
      <w:r>
        <w:rPr>
          <w:rFonts w:hint="eastAsia"/>
        </w:rPr>
        <w:t>　　表 4： 手术室移动CT行业发展有利因素分析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手术室移动CT行业发展不利因素分析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进入手术室移动CT行业壁垒</w:t>
      </w:r>
      <w:r>
        <w:rPr>
          <w:rFonts w:hint="eastAsia"/>
        </w:rPr>
        <w:br/>
      </w:r>
      <w:r>
        <w:rPr>
          <w:rFonts w:hint="eastAsia"/>
        </w:rPr>
        <w:t>　　表 7： 手术室移动CT主要企业在国际市场占有率（按销量，2023-2026）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2025年手术室移动CT主要企业在国际市场排名（按销量）&amp;（台）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全球市场主要企业手术室移动CT销量（2023-2026）&amp;（台）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手术室移动CT主要企业在国际市场占有率（按收入，2023-2026）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2025年手术室移动CT主要企业在国际市场排名（按收入）&amp;（万元）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全球市场主要企业手术室移动CT销售收入（2023-2026）&amp;（万元）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全球市场主要企业手术室移动CT销售价格（2023-2026）&amp;（元/台）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手术室移动CT主要企业在中国市场占有率（按销量，2023-2026）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2025年手术室移动CT主要企业在中国市场排名（按销量）&amp;（台）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中国市场主要企业手术室移动CT销量（2023-2026）&amp;（台）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手术室移动CT主要企业在中国市场占有率（按收入，2023-2026）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2025年手术室移动CT主要企业在中国市场排名（按收入）&amp;（万元）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中国市场主要企业手术室移动CT销售收入（2023-2026）&amp;（万元）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全球主要厂商手术室移动CT总部及产地分布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全球主要厂商成立时间及手术室移动CT商业化日期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全球主要厂商手术室移动CT产品类型及应用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2025年全球手术室移动CT主要厂商市场地位（第一梯队、第二梯队和第三梯队）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全球手术室移动CT市场投资、并购等现状分析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全球主要地区手术室移动CT产量增速（CAGR）：（2021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全球主要地区手术室移动CT产量（2021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全球主要地区手术室移动CT产量（2021-2026）&amp;（台）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全球主要地区手术室移动CT产量（2027-2032）&amp;（台）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全球主要地区手术室移动CT产量市场份额（2021-2026）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全球主要地区手术室移动CT产量市场份额（2027-2032）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中国市场手术室移动CT产量、销量、进出口（2021-2026）&amp;（台）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中国市场手术室移动CT产量、销量、进出口预测（2027-2032）&amp;（台）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全球主要地区手术室移动CT销售收入增速：（2021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全球主要地区手术室移动CT销售收入（2021-2026）&amp;（万元）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全球主要地区手术室移动CT销售收入市场份额（2021-2026）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全球主要地区手术室移动CT收入（2027-2032）&amp;（万元）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全球主要地区手术室移动CT收入市场份额（2027-2032）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全球主要地区手术室移动CT销量（台）：2021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全球主要地区手术室移动CT销量（2027-2032）&amp;（台）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全球主要地区手术室移动CT销量份额（2027-2032）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手术室移动CT生产基地、销售区域、竞争对手及市场地位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手术室移动CT产品规格、参数及市场应用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手术室移动CT销量（台）、收入（万元）、价格（元/台）及毛利率（2021-2026）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中国不同应用手术室移动CT销量（2021-2026）&amp;（台）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中国不同应用手术室移动CT销量市场份额（2021-2026）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中国不同应用手术室移动CT销量预测（2027-2032）&amp;（台）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中国市场不同应用手术室移动CT销量市场份额预测（2027-2032）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中国不同应用手术室移动CT收入（2021-2026）&amp;（万元）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中国不同应用手术室移动CT收入市场份额（2021-2026）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中国不同应用手术室移动CT收入预测（2027-2032）&amp;（万元）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中国不同应用手术室移动CT收入市场份额预测（2027-2032）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手术室移动CT行业发展趋势</w:t>
      </w:r>
      <w:r>
        <w:rPr>
          <w:rFonts w:hint="eastAsia"/>
        </w:rPr>
        <w:br/>
      </w:r>
      <w:r>
        <w:rPr>
          <w:rFonts w:hint="eastAsia"/>
        </w:rPr>
        <w:t>　　表 141： 手术室移动CT行业主要驱动因素</w:t>
      </w:r>
      <w:r>
        <w:rPr>
          <w:rFonts w:hint="eastAsia"/>
        </w:rPr>
        <w:br/>
      </w:r>
      <w:r>
        <w:rPr>
          <w:rFonts w:hint="eastAsia"/>
        </w:rPr>
        <w:t>　　表 142： 手术室移动CT行业供应链分析</w:t>
      </w:r>
      <w:r>
        <w:rPr>
          <w:rFonts w:hint="eastAsia"/>
        </w:rPr>
        <w:br/>
      </w:r>
      <w:r>
        <w:rPr>
          <w:rFonts w:hint="eastAsia"/>
        </w:rPr>
        <w:t>　　表 143： 手术室移动CT上游原料供应商</w:t>
      </w:r>
      <w:r>
        <w:rPr>
          <w:rFonts w:hint="eastAsia"/>
        </w:rPr>
        <w:br/>
      </w:r>
      <w:r>
        <w:rPr>
          <w:rFonts w:hint="eastAsia"/>
        </w:rPr>
        <w:t>　　表 144： 手术室移动CT主要地区不同应用客户分析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手术室移动CT典型经销商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手术室移动CT产品图片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全球不同产品类型手术室移动CT销售额2021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全球不同产品类型手术室移动CT市场份额2025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全身CT产品图片</w:t>
      </w:r>
      <w:r>
        <w:rPr>
          <w:rFonts w:hint="eastAsia"/>
        </w:rPr>
        <w:br/>
      </w:r>
      <w:r>
        <w:rPr>
          <w:rFonts w:hint="eastAsia"/>
        </w:rPr>
        <w:t>　　图 5： 脑部CT产品图片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全球不同应用手术室移动CT市场份额2025 &amp; 2032</w:t>
      </w:r>
      <w:r>
        <w:rPr>
          <w:rFonts w:hint="eastAsia"/>
        </w:rPr>
        <w:br/>
      </w:r>
      <w:r>
        <w:rPr>
          <w:rFonts w:hint="eastAsia"/>
        </w:rPr>
        <w:t>　　图 9： ICU</w:t>
      </w:r>
      <w:r>
        <w:rPr>
          <w:rFonts w:hint="eastAsia"/>
        </w:rPr>
        <w:br/>
      </w:r>
      <w:r>
        <w:rPr>
          <w:rFonts w:hint="eastAsia"/>
        </w:rPr>
        <w:t>　　图 10： 神经外科手术室</w:t>
      </w:r>
      <w:r>
        <w:rPr>
          <w:rFonts w:hint="eastAsia"/>
        </w:rPr>
        <w:br/>
      </w:r>
      <w:r>
        <w:rPr>
          <w:rFonts w:hint="eastAsia"/>
        </w:rPr>
        <w:t>　　图 11： 急诊科</w:t>
      </w:r>
      <w:r>
        <w:rPr>
          <w:rFonts w:hint="eastAsia"/>
        </w:rPr>
        <w:br/>
      </w:r>
      <w:r>
        <w:rPr>
          <w:rFonts w:hint="eastAsia"/>
        </w:rPr>
        <w:t>　　图 12： 移动卒中单元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2025年全球前五大生产商手术室移动CT市场份额</w:t>
      </w:r>
      <w:r>
        <w:rPr>
          <w:rFonts w:hint="eastAsia"/>
        </w:rPr>
        <w:br/>
      </w:r>
      <w:r>
        <w:rPr>
          <w:rFonts w:hint="eastAsia"/>
        </w:rPr>
        <w:t>　　图 15： 2025年全球手术室移动CT第一梯队、第二梯队和第三梯队厂商及市场份额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全球手术室移动CT产能、产量、产能利用率及发展趋势（2021-2032）&amp;（台）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全球手术室移动CT产量、需求量及发展趋势（2021-2032）&amp;（台）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全球主要地区手术室移动CT产量市场份额（2021-2032）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中国手术室移动CT产能、产量、产能利用率及发展趋势（2021-2032）&amp;（台）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中国手术室移动CT产量、市场需求量及发展趋势（2021-2032）&amp;（台）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全球手术室移动CT市场销售额及增长率：（2021-2032）&amp;（万元）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全球市场手术室移动CT市场规模：2021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全球市场手术室移动CT价格趋势（2021-2032）&amp;（元/台）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全球主要地区手术室移动CT销售收入（2021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全球主要地区手术室移动CT销售收入市场份额（2021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中东市场手术室移动CT销量及增长率（2021-2032）&amp;（台）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中东市场手术室移动CT收入及增长率（2021-2032）&amp;（万元）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全球不同产品类型手术室移动CT价格走势（2021-2032）&amp;（元/台）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全球不同应用手术室移动CT价格走势（2021-2032）&amp;（元/台）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手术室移动CT中国企业SWOT分析</w:t>
      </w:r>
      <w:r>
        <w:rPr>
          <w:rFonts w:hint="eastAsia"/>
        </w:rPr>
        <w:br/>
      </w:r>
      <w:r>
        <w:rPr>
          <w:rFonts w:hint="eastAsia"/>
        </w:rPr>
        <w:t>　　图 46： 手术室移动CT产业链</w:t>
      </w:r>
      <w:r>
        <w:rPr>
          <w:rFonts w:hint="eastAsia"/>
        </w:rPr>
        <w:br/>
      </w:r>
      <w:r>
        <w:rPr>
          <w:rFonts w:hint="eastAsia"/>
        </w:rPr>
        <w:t>　　图 47： 手术室移动CT行业采购模式分析</w:t>
      </w:r>
      <w:r>
        <w:rPr>
          <w:rFonts w:hint="eastAsia"/>
        </w:rPr>
        <w:br/>
      </w:r>
      <w:r>
        <w:rPr>
          <w:rFonts w:hint="eastAsia"/>
        </w:rPr>
        <w:t>　　图 48： 手术室移动CT行业生产模式</w:t>
      </w:r>
      <w:r>
        <w:rPr>
          <w:rFonts w:hint="eastAsia"/>
        </w:rPr>
        <w:br/>
      </w:r>
      <w:r>
        <w:rPr>
          <w:rFonts w:hint="eastAsia"/>
        </w:rPr>
        <w:t>　　图 49： 手术室移动CT行业销售模式分析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382e7f324e07" w:history="1">
        <w:r>
          <w:rPr>
            <w:rStyle w:val="Hyperlink"/>
          </w:rPr>
          <w:t>2026-2032年全球与中国手术室移动CT行业研究及前景趋势预测报告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a382e7f324e07" w:history="1">
        <w:r>
          <w:rPr>
            <w:rStyle w:val="Hyperlink"/>
          </w:rPr>
          <w:t>https://www.20087.com/8/59/ShouShuShiYiDongCTFaZhanQianJing.html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热点：手术室移动C臂中标价、手术室移动无影灯、手术室移动铅板门、手术室移动式无影灯厂家、手术室移动滑垫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33436a624370" w:history="1">
      <w:r>
        <w:rPr>
          <w:rStyle w:val="Hyperlink"/>
        </w:rPr>
        <w:t>2026-2032年全球与中国手术室移动CT行业研究及前景趋势预测报告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ouShuShiYiDongCTFaZhanQianJing.html" TargetMode="External" Id="R051a382e7f3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ouShuShiYiDongCTFaZhanQianJing.html" TargetMode="External" Id="R467833436a62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2026-03-23T23:51:00Z</dcterms:created>
  <dcterms:modified xsi:type="dcterms:W3CDTF">2026-03-24T00:51:00Z</dcterms:modified>
  <dc:subject>2026-2032年全球与中国手术室移动CT行业研究及前景趋势预测报告</dc:subject>
  <dc:title>2026-2032年全球与中国手术室移动CT行业研究及前景趋势预测报告</dc:title>
  <cp:keywords>2026-2032年全球与中国手术室移动CT行业研究及前景趋势预测报告</cp:keywords>
  <dc:description>2026-2032年全球与中国手术室移动CT行业研究及前景趋势预测报告</dc:description>
</cp:coreProperties>
</file>