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e8f0b2d9c4fce" w:history="1">
              <w:r>
                <w:rPr>
                  <w:rStyle w:val="Hyperlink"/>
                </w:rPr>
                <w:t>2025-2031年中国注射液市场研究与前景趋势报告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e8f0b2d9c4fce" w:history="1">
              <w:r>
                <w:rPr>
                  <w:rStyle w:val="Hyperlink"/>
                </w:rPr>
                <w:t>2025-2031年中国注射液市场研究与前景趋势报告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e8f0b2d9c4fce" w:history="1">
                <w:r>
                  <w:rPr>
                    <w:rStyle w:val="Hyperlink"/>
                  </w:rPr>
                  <w:t>https://www.20087.com/8/59/ZhuSheYeFaZhanQuShi.html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是医药领域的重要组成部分，直接关系到疾病的治疗效果和患者的安全。近年来，随着生物制药技术的进步，注射液品种不断丰富，包括疫苗、抗体药物、细胞治疗制剂等，它们对于重大疾病如癌症、自身免疫性疾病等的治疗起到了关键作用。同时，一次性使用系统和无菌生产技术的完善，显著提高了注射液的质量和安全性。</w:t>
      </w:r>
      <w:r>
        <w:rPr>
          <w:rFonts w:hint="eastAsia"/>
        </w:rPr>
        <w:br/>
      </w:r>
      <w:r>
        <w:rPr>
          <w:rFonts w:hint="eastAsia"/>
        </w:rPr>
        <w:t>　　未来，注射液行业将更加注重精准医疗和智能化生产。一方面，通过基因编辑、纳米技术和生物传感器的集成，开发出更加个体化、靶向性强的治疗方案，提高疗效并减少副作用。另一方面，智能制造和物联网技术的应用将实现生产过程的自动化和实时监控，确保药品的一致性和可追溯性，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e8f0b2d9c4fce" w:history="1">
        <w:r>
          <w:rPr>
            <w:rStyle w:val="Hyperlink"/>
          </w:rPr>
          <w:t>2025-2031年中国注射液市场研究与前景趋势报告</w:t>
        </w:r>
      </w:hyperlink>
      <w:r>
        <w:rPr>
          <w:rFonts w:hint="eastAsia"/>
        </w:rPr>
        <w:t>》从产业链视角出发，系统分析了注射液行业的市场现状与需求动态，详细解读了注射液市场规模、价格波动及上下游影响因素。报告深入剖析了注射液细分领域的发展特点，基于权威数据对市场前景及未来趋势进行了科学预测，同时揭示了注射液重点企业的竞争格局与市场集中度变化。报告客观翔实地指出了注射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二、全球注射液市场结构</w:t>
      </w:r>
      <w:r>
        <w:rPr>
          <w:rFonts w:hint="eastAsia"/>
        </w:rPr>
        <w:br/>
      </w:r>
      <w:r>
        <w:rPr>
          <w:rFonts w:hint="eastAsia"/>
        </w:rPr>
        <w:t>　　　　三、全球注射液行业竞争格局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2024-2025年中国注射液市场现状</w:t>
      </w:r>
      <w:r>
        <w:rPr>
          <w:rFonts w:hint="eastAsia"/>
        </w:rPr>
        <w:br/>
      </w:r>
      <w:r>
        <w:rPr>
          <w:rFonts w:hint="eastAsia"/>
        </w:rPr>
        <w:t>　　第二节 中国注射液行业产量情况分析及预测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、2019-2024年中国注射液产量统计分析</w:t>
      </w:r>
      <w:r>
        <w:rPr>
          <w:rFonts w:hint="eastAsia"/>
        </w:rPr>
        <w:br/>
      </w:r>
      <w:r>
        <w:rPr>
          <w:rFonts w:hint="eastAsia"/>
        </w:rPr>
        <w:t>　　　　三、注射液生产区域分布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中国注射液市场需求情况分析及预测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二、2019-2024年中国注射液市场需求统计</w:t>
      </w:r>
      <w:r>
        <w:rPr>
          <w:rFonts w:hint="eastAsia"/>
        </w:rPr>
        <w:br/>
      </w:r>
      <w:r>
        <w:rPr>
          <w:rFonts w:hint="eastAsia"/>
        </w:rPr>
        <w:t>　　　　三、注射液市场饱和度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六、2025-2031年中国注射液市场需求预测分析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一、注射液企业营销策略</w:t>
      </w:r>
      <w:r>
        <w:rPr>
          <w:rFonts w:hint="eastAsia"/>
        </w:rPr>
        <w:br/>
      </w:r>
      <w:r>
        <w:rPr>
          <w:rFonts w:hint="eastAsia"/>
        </w:rPr>
        <w:t>　　　　二、注射液企业经验借鉴</w:t>
      </w:r>
      <w:r>
        <w:rPr>
          <w:rFonts w:hint="eastAsia"/>
        </w:rPr>
        <w:br/>
      </w:r>
      <w:r>
        <w:rPr>
          <w:rFonts w:hint="eastAsia"/>
        </w:rPr>
        <w:t>　　第三节 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一、注射液品牌的重要性</w:t>
      </w:r>
      <w:r>
        <w:rPr>
          <w:rFonts w:hint="eastAsia"/>
        </w:rPr>
        <w:br/>
      </w:r>
      <w:r>
        <w:rPr>
          <w:rFonts w:hint="eastAsia"/>
        </w:rPr>
        <w:t>　　　　二、注射液实施品牌战略的意义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注射液经营策略分析</w:t>
      </w:r>
      <w:r>
        <w:rPr>
          <w:rFonts w:hint="eastAsia"/>
        </w:rPr>
        <w:br/>
      </w:r>
      <w:r>
        <w:rPr>
          <w:rFonts w:hint="eastAsia"/>
        </w:rPr>
        <w:t>　　　　一、注射液市场细分策略</w:t>
      </w:r>
      <w:r>
        <w:rPr>
          <w:rFonts w:hint="eastAsia"/>
        </w:rPr>
        <w:br/>
      </w:r>
      <w:r>
        <w:rPr>
          <w:rFonts w:hint="eastAsia"/>
        </w:rPr>
        <w:t>　　　　二、注射液市场创新策略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[中-智林-]注射液行业投资战略研究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注射液行业类别</w:t>
      </w:r>
      <w:r>
        <w:rPr>
          <w:rFonts w:hint="eastAsia"/>
        </w:rPr>
        <w:br/>
      </w:r>
      <w:r>
        <w:rPr>
          <w:rFonts w:hint="eastAsia"/>
        </w:rPr>
        <w:t>　　图表 注射液行业产业链调研</w:t>
      </w:r>
      <w:r>
        <w:rPr>
          <w:rFonts w:hint="eastAsia"/>
        </w:rPr>
        <w:br/>
      </w:r>
      <w:r>
        <w:rPr>
          <w:rFonts w:hint="eastAsia"/>
        </w:rPr>
        <w:t>　　图表 注射液行业现状</w:t>
      </w:r>
      <w:r>
        <w:rPr>
          <w:rFonts w:hint="eastAsia"/>
        </w:rPr>
        <w:br/>
      </w:r>
      <w:r>
        <w:rPr>
          <w:rFonts w:hint="eastAsia"/>
        </w:rPr>
        <w:t>　　图表 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2019-2024年中国注射液行业产量统计</w:t>
      </w:r>
      <w:r>
        <w:rPr>
          <w:rFonts w:hint="eastAsia"/>
        </w:rPr>
        <w:br/>
      </w:r>
      <w:r>
        <w:rPr>
          <w:rFonts w:hint="eastAsia"/>
        </w:rPr>
        <w:t>　　图表 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2019-2024年中国注射液行情</w:t>
      </w:r>
      <w:r>
        <w:rPr>
          <w:rFonts w:hint="eastAsia"/>
        </w:rPr>
        <w:br/>
      </w:r>
      <w:r>
        <w:rPr>
          <w:rFonts w:hint="eastAsia"/>
        </w:rPr>
        <w:t>　　图表 2019-2024年中国注射液价格走势图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**地区注射液市场规模</w:t>
      </w:r>
      <w:r>
        <w:rPr>
          <w:rFonts w:hint="eastAsia"/>
        </w:rPr>
        <w:br/>
      </w:r>
      <w:r>
        <w:rPr>
          <w:rFonts w:hint="eastAsia"/>
        </w:rPr>
        <w:t>　　图表 **地区注射液行业市场需求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**地区注射液市场调研</w:t>
      </w:r>
      <w:r>
        <w:rPr>
          <w:rFonts w:hint="eastAsia"/>
        </w:rPr>
        <w:br/>
      </w:r>
      <w:r>
        <w:rPr>
          <w:rFonts w:hint="eastAsia"/>
        </w:rPr>
        <w:t>　　图表 **地区注射液行业市场需求分析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**地区注射液市场规模</w:t>
      </w:r>
      <w:r>
        <w:rPr>
          <w:rFonts w:hint="eastAsia"/>
        </w:rPr>
        <w:br/>
      </w:r>
      <w:r>
        <w:rPr>
          <w:rFonts w:hint="eastAsia"/>
        </w:rPr>
        <w:t>　　图表 **地区注射液行业市场需求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**地区注射液市场调研</w:t>
      </w:r>
      <w:r>
        <w:rPr>
          <w:rFonts w:hint="eastAsia"/>
        </w:rPr>
        <w:br/>
      </w:r>
      <w:r>
        <w:rPr>
          <w:rFonts w:hint="eastAsia"/>
        </w:rPr>
        <w:t>　　图表 **地区注射液行业市场需求分析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注射液行业竞争对手分析</w:t>
      </w:r>
      <w:r>
        <w:rPr>
          <w:rFonts w:hint="eastAsia"/>
        </w:rPr>
        <w:br/>
      </w:r>
      <w:r>
        <w:rPr>
          <w:rFonts w:hint="eastAsia"/>
        </w:rPr>
        <w:t>　　图表 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2025-2031年中国注射液行业市场规模预测</w:t>
      </w:r>
      <w:r>
        <w:rPr>
          <w:rFonts w:hint="eastAsia"/>
        </w:rPr>
        <w:br/>
      </w:r>
      <w:r>
        <w:rPr>
          <w:rFonts w:hint="eastAsia"/>
        </w:rPr>
        <w:t>　　图表 注射液行业准入条件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e8f0b2d9c4fce" w:history="1">
        <w:r>
          <w:rPr>
            <w:rStyle w:val="Hyperlink"/>
          </w:rPr>
          <w:t>2025-2031年中国注射液市场研究与前景趋势报告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e8f0b2d9c4fce" w:history="1">
        <w:r>
          <w:rPr>
            <w:rStyle w:val="Hyperlink"/>
          </w:rPr>
          <w:t>https://www.20087.com/8/59/ZhuSheYeFaZhanQuShi.html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热点：医用注射针剂大全、注射药水、注射剂缩写、特殊注射剂、0.9%氯化钠注液注射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b2f8600274a92" w:history="1">
      <w:r>
        <w:rPr>
          <w:rStyle w:val="Hyperlink"/>
        </w:rPr>
        <w:t>2025-2031年中国注射液市场研究与前景趋势报告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uSheYeFaZhanQuShi.html" TargetMode="External" Id="Re33e8f0b2d9c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uSheYeFaZhanQuShi.html" TargetMode="External" Id="R0fdb2f860027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2024-11-22T05:52:00Z</dcterms:created>
  <dcterms:modified xsi:type="dcterms:W3CDTF">2024-11-22T06:52:00Z</dcterms:modified>
  <dc:subject>2025-2031年中国注射液市场研究与前景趋势报告</dc:subject>
  <dc:title>2025-2031年中国注射液市场研究与前景趋势报告</dc:title>
  <cp:keywords>2025-2031年中国注射液市场研究与前景趋势报告</cp:keywords>
  <dc:description>2025-2031年中国注射液市场研究与前景趋势报告</dc:description>
</cp:coreProperties>
</file>