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a636a337464d" w:history="1">
              <w:r>
                <w:rPr>
                  <w:rStyle w:val="Hyperlink"/>
                </w:rPr>
                <w:t>2026-2032年中国神经外科设备市场调查研究及行业前景分析报告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a636a337464d" w:history="1">
              <w:r>
                <w:rPr>
                  <w:rStyle w:val="Hyperlink"/>
                </w:rPr>
                <w:t>2026-2032年中国神经外科设备市场调查研究及行业前景分析报告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a636a337464d" w:history="1">
                <w:r>
                  <w:rPr>
                    <w:rStyle w:val="Hyperlink"/>
                  </w:rPr>
                  <w:t>https://www.20087.com/8/89/ShenJingWaiKeSheBeiFaZhanXianZhuangQianJing.html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设备涵盖术中导航系统、神经内镜、立体定向机器人、电生理监测仪及超声吸引器等，用于脑肿瘤切除、癫痫灶定位、深部电极植入等高精度手术。目前，神经外科设备技术强调微创化、可视化与功能保护——术中MRI/CT融合导航可实时更新解剖结构，荧光造影辅助识别肿瘤边界，神经电生理监测避免运动/语言区损伤。高端设备普遍集成多模态影像与AI辅助规划，缩短手术时间并提升切除率。然而，设备价格高昂、操作培训周期长，基层医院普及率低；且术中脑组织移位（brain shift）仍导致导航精度衰减。此外，不同厂商系统互操作性差，阻碍数据整合与流程标准化。</w:t>
      </w:r>
      <w:r>
        <w:rPr>
          <w:rFonts w:hint="eastAsia"/>
        </w:rPr>
        <w:br/>
      </w:r>
      <w:r>
        <w:rPr>
          <w:rFonts w:hint="eastAsia"/>
        </w:rPr>
        <w:t>　　未来，神经外科设备将加速向实时自适应、人机协同与远程手术演进。基于光学相干断层扫描（OCT）或拉曼光谱的术中分子成像可实现“细胞级”肿瘤识别；而柔性机器人臂可在狭小通道内自主避障操作。AI平台将融合术前影像、术中电生理与病理数据，动态调整手术路径。在可及性方面，5G+AR远程指导系统使专家可跨地域支援基层手术。标准化进程亦将推进，IEEE正制定神经手术机器人安全通信协议。长远看，神经外科设备或与脑机接口、数字疗法联动，从“切除病变”转向“功能重建”，并在神经调控、精神疾病干预等新领域拓展，成为精准神经医学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a636a337464d" w:history="1">
        <w:r>
          <w:rPr>
            <w:rStyle w:val="Hyperlink"/>
          </w:rPr>
          <w:t>2026-2032年中国神经外科设备市场调查研究及行业前景分析报告</w:t>
        </w:r>
      </w:hyperlink>
      <w:r>
        <w:rPr>
          <w:rFonts w:hint="eastAsia"/>
        </w:rPr>
        <w:t>》依托国家统计局、相关行业协会及科研单位提供的权威数据，全面分析了神经外科设备行业发展环境、产业链结构、市场供需状况及价格变化，重点研究了神经外科设备行业内主要企业的经营现状。报告对神经外科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按照不同产品类型，神经外科设备主要可以分为如下几个类别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中国不同产品类型神经外科设备增长趋势2021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神经内镜</w:t>
      </w:r>
      <w:r>
        <w:rPr>
          <w:rFonts w:hint="eastAsia"/>
        </w:rPr>
        <w:br/>
      </w:r>
      <w:r>
        <w:rPr>
          <w:rFonts w:hint="eastAsia"/>
        </w:rPr>
        <w:t>　　　　1.2.3 神经外科手术显微镜</w:t>
      </w:r>
      <w:r>
        <w:rPr>
          <w:rFonts w:hint="eastAsia"/>
        </w:rPr>
        <w:br/>
      </w:r>
      <w:r>
        <w:rPr>
          <w:rFonts w:hint="eastAsia"/>
        </w:rPr>
        <w:t>　　　　1.2.4 神经介入装置</w:t>
      </w:r>
      <w:r>
        <w:rPr>
          <w:rFonts w:hint="eastAsia"/>
        </w:rPr>
        <w:br/>
      </w:r>
      <w:r>
        <w:rPr>
          <w:rFonts w:hint="eastAsia"/>
        </w:rPr>
        <w:t>　　　　1.2.5 伽玛刀</w:t>
      </w:r>
      <w:r>
        <w:rPr>
          <w:rFonts w:hint="eastAsia"/>
        </w:rPr>
        <w:br/>
      </w:r>
      <w:r>
        <w:rPr>
          <w:rFonts w:hint="eastAsia"/>
        </w:rPr>
        <w:t>　　　　1.2.6 数字减影血管造影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从不同应用，神经外科设备主要包括如下几个方面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中国不同应用神经外科设备增长趋势2021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术前</w:t>
      </w:r>
      <w:r>
        <w:rPr>
          <w:rFonts w:hint="eastAsia"/>
        </w:rPr>
        <w:br/>
      </w:r>
      <w:r>
        <w:rPr>
          <w:rFonts w:hint="eastAsia"/>
        </w:rPr>
        <w:t>　　　　1.3.3 术中使用</w:t>
      </w:r>
      <w:r>
        <w:rPr>
          <w:rFonts w:hint="eastAsia"/>
        </w:rPr>
        <w:br/>
      </w:r>
      <w:r>
        <w:rPr>
          <w:rFonts w:hint="eastAsia"/>
        </w:rPr>
        <w:t>　　　　1.3.4 术中消耗</w:t>
      </w:r>
      <w:r>
        <w:rPr>
          <w:rFonts w:hint="eastAsia"/>
        </w:rPr>
        <w:br/>
      </w:r>
      <w:r>
        <w:rPr>
          <w:rFonts w:hint="eastAsia"/>
        </w:rPr>
        <w:t>　　　　1.3.5 术后监测</w:t>
      </w:r>
      <w:r>
        <w:rPr>
          <w:rFonts w:hint="eastAsia"/>
        </w:rPr>
        <w:br/>
      </w:r>
      <w:r>
        <w:rPr>
          <w:rFonts w:hint="eastAsia"/>
        </w:rPr>
        <w:t>　　1.4 中国神经外科设备发展现状及未来趋势（2021-2032）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中国市场神经外科设备收入及增长率（2021-2032）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中国市场神经外科设备销量及增长率（2021-2032）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中国市场主要神经外科设备厂商分析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中国市场主要厂商神经外科设备销量及市场占有率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中国市场主要厂商神经外科设备销量（2021-2026）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中国市场主要厂商神经外科设备收入及市场占有率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中国市场主要厂商神经外科设备收入（2021-2026）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中国市场主要厂商神经外科设备收入市场份额（2021-2026）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2025年中国市场主要厂商神经外科设备收入排名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中国市场主要厂商神经外科设备价格（2021-2026）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中国市场主要厂商神经外科设备总部及产地分布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中国市场主要厂商成立时间及神经外科设备商业化日期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中国市场主要厂商神经外科设备产品类型及应用</w:t>
      </w:r>
      <w:r>
        <w:rPr>
          <w:rFonts w:hint="eastAsia"/>
        </w:rPr>
        <w:br/>
      </w:r>
      <w:r>
        <w:rPr>
          <w:rFonts w:hint="eastAsia"/>
        </w:rPr>
        <w:t>　　2.7 神经外科设备行业集中度、竞争程度分析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神经外科设备行业集中度分析：2025年中国Top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中国市场神经外科设备第一梯队、第二梯队和第三梯队厂商（品牌）及2025年市场份额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不同产品类型神经外科设备分析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中国市场不同产品类型神经外科设备规模（2021-2032）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中国市场不同产品类型神经外科设备规模及市场份额（2021-2026）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中国市场不同产品类型神经外科设备规模预测（2027-2032）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中国市场不同产品类型神经外科设备价格走势（2021-2032）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不同应用神经外科设备分析</w:t>
      </w:r>
      <w:r>
        <w:rPr>
          <w:rFonts w:hint="eastAsia"/>
        </w:rPr>
        <w:br/>
      </w:r>
      <w:r>
        <w:rPr>
          <w:rFonts w:hint="eastAsia"/>
        </w:rPr>
        <w:t>　　5.1 中国市场不同应用神经外科设备销量（2021-2032）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中国市场不同应用神经外科设备规模（2021-2032）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中国市场不同应用神经外科设备规模及市场份额（2021-2026）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中国市场不同应用神经外科设备规模预测（2027-2032）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中国市场不同应用神经外科设备价格走势（2021-2032）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神经外科设备行业发展分析---发展趋势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神经外科设备行业发展分析---厂商壁垒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神经外科设备行业发展分析---驱动因素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神经外科设备行业发展分析---制约因素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神经外科设备中国企业SWOT分析</w:t>
      </w:r>
      <w:r>
        <w:rPr>
          <w:rFonts w:hint="eastAsia"/>
        </w:rPr>
        <w:br/>
      </w:r>
      <w:r>
        <w:rPr>
          <w:rFonts w:hint="eastAsia"/>
        </w:rPr>
        <w:t>　　6.6 神经外科设备行业发展分析---行业政策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神经外科设备行业产业链简介</w:t>
      </w:r>
      <w:r>
        <w:rPr>
          <w:rFonts w:hint="eastAsia"/>
        </w:rPr>
        <w:br/>
      </w:r>
      <w:r>
        <w:rPr>
          <w:rFonts w:hint="eastAsia"/>
        </w:rPr>
        <w:t>　　7.2 神经外科设备产业链分析-上游</w:t>
      </w:r>
      <w:r>
        <w:rPr>
          <w:rFonts w:hint="eastAsia"/>
        </w:rPr>
        <w:br/>
      </w:r>
      <w:r>
        <w:rPr>
          <w:rFonts w:hint="eastAsia"/>
        </w:rPr>
        <w:t>　　7.3 神经外科设备产业链分析-中游</w:t>
      </w:r>
      <w:r>
        <w:rPr>
          <w:rFonts w:hint="eastAsia"/>
        </w:rPr>
        <w:br/>
      </w:r>
      <w:r>
        <w:rPr>
          <w:rFonts w:hint="eastAsia"/>
        </w:rPr>
        <w:t>　　7.4 神经外科设备产业链分析-下游</w:t>
      </w:r>
      <w:r>
        <w:rPr>
          <w:rFonts w:hint="eastAsia"/>
        </w:rPr>
        <w:br/>
      </w:r>
      <w:r>
        <w:rPr>
          <w:rFonts w:hint="eastAsia"/>
        </w:rPr>
        <w:t>　　7.5 神经外科设备行业采购模式</w:t>
      </w:r>
      <w:r>
        <w:rPr>
          <w:rFonts w:hint="eastAsia"/>
        </w:rPr>
        <w:br/>
      </w:r>
      <w:r>
        <w:rPr>
          <w:rFonts w:hint="eastAsia"/>
        </w:rPr>
        <w:t>　　7.6 神经外科设备行业生产模式</w:t>
      </w:r>
      <w:r>
        <w:rPr>
          <w:rFonts w:hint="eastAsia"/>
        </w:rPr>
        <w:br/>
      </w:r>
      <w:r>
        <w:rPr>
          <w:rFonts w:hint="eastAsia"/>
        </w:rPr>
        <w:t>　　7.7 神经外科设备行业销售模式及销售渠道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中国本土神经外科设备产能、产量分析</w:t>
      </w:r>
      <w:r>
        <w:rPr>
          <w:rFonts w:hint="eastAsia"/>
        </w:rPr>
        <w:br/>
      </w:r>
      <w:r>
        <w:rPr>
          <w:rFonts w:hint="eastAsia"/>
        </w:rPr>
        <w:t>　　8.1 中国神经外科设备供需现状及预测（2021-2032）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中国神经外科设备产能、产量、产能利用率及发展趋势（2021-2032）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中国神经外科设备产量、市场需求量及发展趋势（2021-2032）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中国神经外科设备进出口分析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中国市场神经外科设备主要进口来源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中国市场神经外科设备主要出口目的地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不同产品类型神经外科设备市场规模2021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不同应用神经外科设备市场规模2021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中国市场主要厂商神经外科设备收入（2021-2026）&amp;（万元）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中国市场主要厂商神经外科设备收入份额（2021-2026）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2025年中国主要生产商神经外科设备收入排名（万元）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中国市场主要厂商神经外科设备价格（2021-2026）&amp;（元/台）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中国市场主要厂商神经外科设备总部及产地分布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中国市场主要厂商成立时间及神经外科设备商业化日期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中国市场主要厂商神经外科设备产品类型及应用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2025年中国市场神经外科设备主要厂商市场地位（第一梯队、第二梯队和第三梯队）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神经外科设备市场投资、并购等现状分析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神经外科设备生产基地、总部、竞争对手及市场地位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中国市场不同产品类型神经外科设备规模（2021-2026）&amp;（万元）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中国市场不同产品类型神经外科设备规模市场份额（2021-2026）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中国市场不同产品类型神经外科设备规模预测（2027-2032）&amp;（万元）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中国市场不同产品类型神经外科设备规模市场份额预测（2027-2032）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中国市场不同应用神经外科设备规模（2021-2026）&amp;（万元）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中国市场不同应用神经外科设备规模市场份额（2021-2026）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中国市场不同应用神经外科设备规模预测（2027-2032）&amp;（万元）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中国市场不同应用神经外科设备规模市场份额预测（2027-2032）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神经外科设备行业发展分析---发展趋势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神经外科设备行业发展分析---厂商壁垒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神经外科设备行业发展分析---驱动因素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神经外科设备行业发展分析---制约因素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神经外科设备行业相关重点政策一览</w:t>
      </w:r>
      <w:r>
        <w:rPr>
          <w:rFonts w:hint="eastAsia"/>
        </w:rPr>
        <w:br/>
      </w:r>
      <w:r>
        <w:rPr>
          <w:rFonts w:hint="eastAsia"/>
        </w:rPr>
        <w:t>　　表 65： 神经外科设备行业供应链分析</w:t>
      </w:r>
      <w:r>
        <w:rPr>
          <w:rFonts w:hint="eastAsia"/>
        </w:rPr>
        <w:br/>
      </w:r>
      <w:r>
        <w:rPr>
          <w:rFonts w:hint="eastAsia"/>
        </w:rPr>
        <w:t>　　表 66： 神经外科设备上游原料供应商</w:t>
      </w:r>
      <w:r>
        <w:rPr>
          <w:rFonts w:hint="eastAsia"/>
        </w:rPr>
        <w:br/>
      </w:r>
      <w:r>
        <w:rPr>
          <w:rFonts w:hint="eastAsia"/>
        </w:rPr>
        <w:t>　　表 67： 神经外科设备行业主要下游客户</w:t>
      </w:r>
      <w:r>
        <w:rPr>
          <w:rFonts w:hint="eastAsia"/>
        </w:rPr>
        <w:br/>
      </w:r>
      <w:r>
        <w:rPr>
          <w:rFonts w:hint="eastAsia"/>
        </w:rPr>
        <w:t>　　表 68： 神经外科设备典型经销商</w:t>
      </w:r>
      <w:r>
        <w:rPr>
          <w:rFonts w:hint="eastAsia"/>
        </w:rPr>
        <w:br/>
      </w:r>
      <w:r>
        <w:rPr>
          <w:rFonts w:hint="eastAsia"/>
        </w:rPr>
        <w:t>　　表 69： 中国神经外科设备产量、销量、进口量及出口量（2021-2026）&amp;（千台）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中国神经外科设备产量、销量、进口量及出口量预测（2027-2032）&amp;（千台）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中国市场神经外科设备主要进口来源</w:t>
      </w:r>
      <w:r>
        <w:rPr>
          <w:rFonts w:hint="eastAsia"/>
        </w:rPr>
        <w:br/>
      </w:r>
      <w:r>
        <w:rPr>
          <w:rFonts w:hint="eastAsia"/>
        </w:rPr>
        <w:t>　　表 72： 中国市场神经外科设备主要出口目的地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中国不同产品类型神经外科设备市场规模市场份额2025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神经内镜产品图片</w:t>
      </w:r>
      <w:r>
        <w:rPr>
          <w:rFonts w:hint="eastAsia"/>
        </w:rPr>
        <w:br/>
      </w:r>
      <w:r>
        <w:rPr>
          <w:rFonts w:hint="eastAsia"/>
        </w:rPr>
        <w:t>　　图 4： 神经外科手术显微镜产品图片</w:t>
      </w:r>
      <w:r>
        <w:rPr>
          <w:rFonts w:hint="eastAsia"/>
        </w:rPr>
        <w:br/>
      </w:r>
      <w:r>
        <w:rPr>
          <w:rFonts w:hint="eastAsia"/>
        </w:rPr>
        <w:t>　　图 5： 神经介入装置产品图片</w:t>
      </w:r>
      <w:r>
        <w:rPr>
          <w:rFonts w:hint="eastAsia"/>
        </w:rPr>
        <w:br/>
      </w:r>
      <w:r>
        <w:rPr>
          <w:rFonts w:hint="eastAsia"/>
        </w:rPr>
        <w:t>　　图 6： 伽玛刀产品图片</w:t>
      </w:r>
      <w:r>
        <w:rPr>
          <w:rFonts w:hint="eastAsia"/>
        </w:rPr>
        <w:br/>
      </w:r>
      <w:r>
        <w:rPr>
          <w:rFonts w:hint="eastAsia"/>
        </w:rPr>
        <w:t>　　图 7： 数字减影血管造影产品图片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中国不同应用神经外科设备市场份额2025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术前</w:t>
      </w:r>
      <w:r>
        <w:rPr>
          <w:rFonts w:hint="eastAsia"/>
        </w:rPr>
        <w:br/>
      </w:r>
      <w:r>
        <w:rPr>
          <w:rFonts w:hint="eastAsia"/>
        </w:rPr>
        <w:t>　　图 11： 术中使用</w:t>
      </w:r>
      <w:r>
        <w:rPr>
          <w:rFonts w:hint="eastAsia"/>
        </w:rPr>
        <w:br/>
      </w:r>
      <w:r>
        <w:rPr>
          <w:rFonts w:hint="eastAsia"/>
        </w:rPr>
        <w:t>　　图 12： 术中消耗</w:t>
      </w:r>
      <w:r>
        <w:rPr>
          <w:rFonts w:hint="eastAsia"/>
        </w:rPr>
        <w:br/>
      </w:r>
      <w:r>
        <w:rPr>
          <w:rFonts w:hint="eastAsia"/>
        </w:rPr>
        <w:t>　　图 13： 术后监测</w:t>
      </w:r>
      <w:r>
        <w:rPr>
          <w:rFonts w:hint="eastAsia"/>
        </w:rPr>
        <w:br/>
      </w:r>
      <w:r>
        <w:rPr>
          <w:rFonts w:hint="eastAsia"/>
        </w:rPr>
        <w:t>　　图 14： 中国市场神经外科设备市场规模，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2025年中国市场主要厂商神经外科设备销量市场份额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2025年中国市场主要厂商神经外科设备收入市场份额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2025年中国市场前五大厂商神经外科设备市场份额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2025年中国市场神经外科设备第一梯队、第二梯队和第三梯队厂商（品牌）及市场份额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中国市场不同产品类型神经外科设备价格走势（2021-2032）&amp;（元/台）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中国市场不同应用神经外科设备价格走势（2021-2032）&amp;（元/台）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神经外科设备中国企业SWOT分析</w:t>
      </w:r>
      <w:r>
        <w:rPr>
          <w:rFonts w:hint="eastAsia"/>
        </w:rPr>
        <w:br/>
      </w:r>
      <w:r>
        <w:rPr>
          <w:rFonts w:hint="eastAsia"/>
        </w:rPr>
        <w:t>　　图 24： 神经外科设备产业链</w:t>
      </w:r>
      <w:r>
        <w:rPr>
          <w:rFonts w:hint="eastAsia"/>
        </w:rPr>
        <w:br/>
      </w:r>
      <w:r>
        <w:rPr>
          <w:rFonts w:hint="eastAsia"/>
        </w:rPr>
        <w:t>　　图 25： 神经外科设备行业采购模式分析</w:t>
      </w:r>
      <w:r>
        <w:rPr>
          <w:rFonts w:hint="eastAsia"/>
        </w:rPr>
        <w:br/>
      </w:r>
      <w:r>
        <w:rPr>
          <w:rFonts w:hint="eastAsia"/>
        </w:rPr>
        <w:t>　　图 26： 神经外科设备行业生产模式分析</w:t>
      </w:r>
      <w:r>
        <w:rPr>
          <w:rFonts w:hint="eastAsia"/>
        </w:rPr>
        <w:br/>
      </w:r>
      <w:r>
        <w:rPr>
          <w:rFonts w:hint="eastAsia"/>
        </w:rPr>
        <w:t>　　图 27： 神经外科设备行业销售模式分析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中国神经外科设备产能、产量、产能利用率及发展趋势（2021-2032）&amp;（千台）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中国神经外科设备产量、市场需求量及发展趋势（2021-2032）&amp;（千台）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a636a337464d" w:history="1">
        <w:r>
          <w:rPr>
            <w:rStyle w:val="Hyperlink"/>
          </w:rPr>
          <w:t>2026-2032年中国神经外科设备市场调查研究及行业前景分析报告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a636a337464d" w:history="1">
        <w:r>
          <w:rPr>
            <w:rStyle w:val="Hyperlink"/>
          </w:rPr>
          <w:t>https://www.20087.com/8/89/ShenJingWaiKeSheBeiFaZhanXianZhuangQianJing.html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热点：脑外科是不是神经外科、神经外科设备清单、神经外科手术器械品牌、神经外科设备厂家、神经内科医疗设备、神经外科设备大全、神经外科需要的设备、神经外科设备维护内容、神经外科用到的医疗器械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19b5365e4755" w:history="1">
      <w:r>
        <w:rPr>
          <w:rStyle w:val="Hyperlink"/>
        </w:rPr>
        <w:t>2026-2032年中国神经外科设备市场调查研究及行业前景分析报告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nJingWaiKeSheBeiFaZhanXianZhuangQianJing.html" TargetMode="External" Id="Rdfaaa636a337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nJingWaiKeSheBeiFaZhanXianZhuangQianJing.html" TargetMode="External" Id="Ra48e19b5365e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2025-12-01T01:19:17Z</dcterms:created>
  <dcterms:modified xsi:type="dcterms:W3CDTF">2025-12-01T02:19:17Z</dcterms:modified>
  <dc:subject>2026-2032年中国神经外科设备市场调查研究及行业前景分析报告</dc:subject>
  <dc:title>2026-2032年中国神经外科设备市场调查研究及行业前景分析报告</dc:title>
  <cp:keywords>2026-2032年中国神经外科设备市场调查研究及行业前景分析报告</cp:keywords>
  <dc:description>2026-2032年中国神经外科设备市场调查研究及行业前景分析报告</dc:description>
</cp:coreProperties>
</file>