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62abdbe3a45e7" w:history="1">
              <w:r>
                <w:rPr>
                  <w:rStyle w:val="Hyperlink"/>
                </w:rPr>
                <w:t>中国药酒行业发展现状分析与市场前景预测报告（2025-2031年）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62abdbe3a45e7" w:history="1">
              <w:r>
                <w:rPr>
                  <w:rStyle w:val="Hyperlink"/>
                </w:rPr>
                <w:t>中国药酒行业发展现状分析与市场前景预测报告（2025-2031年）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062abdbe3a45e7" w:history="1">
                <w:r>
                  <w:rPr>
                    <w:rStyle w:val="Hyperlink"/>
                  </w:rPr>
                  <w:t>https://www.20087.com/8/99/YaoJiuShiChangDiaoYanYuQianJingY.html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酒是中国传统医学的一部分，融合了草药与酒精，用以治疗或预防疾病，同时在养生保健方面有着悠久的历史。近年来，随着消费者对健康生活方式的追求和对传统医学兴趣的增加，药酒市场显示出强劲的增长势头。政策扶持和行业典范的引导下，药酒企业正在加大研发投入，以创新产品配方，提高产品质量，解决同质化问题。同时，老龄化社会的到来为药酒市场带来了更大的需求，特别是中老年消费者对药酒的偏好。</w:t>
      </w:r>
      <w:r>
        <w:rPr>
          <w:rFonts w:hint="eastAsia"/>
        </w:rPr>
        <w:br/>
      </w:r>
      <w:r>
        <w:rPr>
          <w:rFonts w:hint="eastAsia"/>
        </w:rPr>
        <w:t>　　未来，药酒行业将更加注重产品创新和品牌差异化。随着科技的进步，药酒企业将利用现代生物技术和大数据分析，开发出更有效、更安全的药酒产品，满足消费者对个性化健康解决方案的需求。同时，行业将强化品牌故事和文化传承，通过营销活动和数字渠道，提升品牌知名度和消费者忠诚度。此外，药酒市场将拓展海外市场，利用跨境电商平台，将中国传统药酒文化推向全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62abdbe3a45e7" w:history="1">
        <w:r>
          <w:rPr>
            <w:rStyle w:val="Hyperlink"/>
          </w:rPr>
          <w:t>中国药酒行业发展现状分析与市场前景预测报告（2025-2031年）</w:t>
        </w:r>
      </w:hyperlink>
      <w:r>
        <w:rPr>
          <w:rFonts w:hint="eastAsia"/>
        </w:rPr>
        <w:t>》全面梳理了药酒产业链，结合市场需求和市场规模等数据，深入剖析药酒行业现状。报告详细探讨了药酒市场竞争格局，重点关注重点企业及其品牌影响力，并分析了药酒价格机制和细分市场特征。通过对药酒技术现状及未来方向的评估，报告展望了药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药酒相关概念</w:t>
      </w:r>
      <w:r>
        <w:rPr>
          <w:rFonts w:hint="eastAsia"/>
        </w:rPr>
        <w:br/>
      </w:r>
      <w:r>
        <w:rPr>
          <w:rFonts w:hint="eastAsia"/>
        </w:rPr>
        <w:t>　　第一节 药酒相关概念</w:t>
      </w:r>
      <w:r>
        <w:rPr>
          <w:rFonts w:hint="eastAsia"/>
        </w:rPr>
        <w:br/>
      </w:r>
      <w:r>
        <w:rPr>
          <w:rFonts w:hint="eastAsia"/>
        </w:rPr>
        <w:t>　　　　一、药酒简介</w:t>
      </w:r>
      <w:r>
        <w:rPr>
          <w:rFonts w:hint="eastAsia"/>
        </w:rPr>
        <w:br/>
      </w:r>
      <w:r>
        <w:rPr>
          <w:rFonts w:hint="eastAsia"/>
        </w:rPr>
        <w:t>　　　　二、药酒的分类</w:t>
      </w:r>
      <w:r>
        <w:rPr>
          <w:rFonts w:hint="eastAsia"/>
        </w:rPr>
        <w:br/>
      </w:r>
      <w:r>
        <w:rPr>
          <w:rFonts w:hint="eastAsia"/>
        </w:rPr>
        <w:t>　　第二节 药酒的主要作用及用途简介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2020-2025年世界药酒行业发展状况分析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2020-2025年世界药酒行业运行概况</w:t>
      </w:r>
      <w:r>
        <w:rPr>
          <w:rFonts w:hint="eastAsia"/>
        </w:rPr>
        <w:br/>
      </w:r>
      <w:r>
        <w:rPr>
          <w:rFonts w:hint="eastAsia"/>
        </w:rPr>
        <w:t>　　　　一、世界药酒行业市场供需分析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二、世界药酒价格分析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2020-2025年世界主要地区药酒行业运行情况分析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2025-2031年世界药酒行业发展趋势分析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2020-2025年中国药酒的行业发展环境分析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2020-2025年中国药酒的行业发展政策环境分析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2025-2031年中国药酒的行业发展社会环境分析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2020-2025年中国药酒行业市场调查情况分析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2020-2025年中国药酒市场运行现状分析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一、国内药酒生产现状分析</w:t>
      </w:r>
      <w:r>
        <w:rPr>
          <w:rFonts w:hint="eastAsia"/>
        </w:rPr>
        <w:br/>
      </w:r>
      <w:r>
        <w:rPr>
          <w:rFonts w:hint="eastAsia"/>
        </w:rPr>
        <w:t>　　　　二、国内药酒市场需求情况分析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三、国内药酒市场价格情况分析</w:t>
      </w:r>
      <w:r>
        <w:rPr>
          <w:rFonts w:hint="eastAsia"/>
        </w:rPr>
        <w:br/>
      </w:r>
      <w:r>
        <w:rPr>
          <w:rFonts w:hint="eastAsia"/>
        </w:rPr>
        <w:t>　　第二节 2020-2025年中国药酒行业发展形势分析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一、国内药酒行业现状</w:t>
      </w:r>
      <w:r>
        <w:rPr>
          <w:rFonts w:hint="eastAsia"/>
        </w:rPr>
        <w:br/>
      </w:r>
      <w:r>
        <w:rPr>
          <w:rFonts w:hint="eastAsia"/>
        </w:rPr>
        <w:t>　　　　二、中国药酒行业影响因素分析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三、国内药酒行业存在问题</w:t>
      </w:r>
      <w:r>
        <w:rPr>
          <w:rFonts w:hint="eastAsia"/>
        </w:rPr>
        <w:br/>
      </w:r>
      <w:r>
        <w:rPr>
          <w:rFonts w:hint="eastAsia"/>
        </w:rPr>
        <w:t>　　第三节 2020-2025年中国药酒行业发展对策与建议分析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2020-2025年中国药酒行业数据调查分析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2020-2025年中国药酒行业规模分析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2020-2025年中国药酒行业产值分析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2020-2025年中国药酒行业成本费用分析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2020-2025年中国药酒行业盈利能力分析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2020-2025年中国药酒进出口数据监测分析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2020-2025年中国药酒进口数据分析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2020-2025年中国药酒出口数据分析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2020-2025年中国药酒进出口平均单价分析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2020-2025年中国药酒进出口国家及地区分析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中国药酒区域市场调查状况分析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西部市场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2020-2025年中国药酒产业市场竞争格局分析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2020-2025年中国药酒产业竞争现状分析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二、药酒产品价格竞争分析</w:t>
      </w:r>
      <w:r>
        <w:rPr>
          <w:rFonts w:hint="eastAsia"/>
        </w:rPr>
        <w:br/>
      </w:r>
      <w:r>
        <w:rPr>
          <w:rFonts w:hint="eastAsia"/>
        </w:rPr>
        <w:t>　　　　三、药酒产业技术竞争分析</w:t>
      </w:r>
      <w:r>
        <w:rPr>
          <w:rFonts w:hint="eastAsia"/>
        </w:rPr>
        <w:br/>
      </w:r>
      <w:r>
        <w:rPr>
          <w:rFonts w:hint="eastAsia"/>
        </w:rPr>
        <w:t>　　　　四、药酒产业品牌竞争分析</w:t>
      </w:r>
      <w:r>
        <w:rPr>
          <w:rFonts w:hint="eastAsia"/>
        </w:rPr>
        <w:br/>
      </w:r>
      <w:r>
        <w:rPr>
          <w:rFonts w:hint="eastAsia"/>
        </w:rPr>
        <w:t>　　第二节 药酒竞争优劣势分析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2020-2025年中国药酒行业集中度分析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2020-2025年中国药酒企业提升竞争力策略分析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2024-2025年中国药酒行业重点厂商分析</w:t>
      </w:r>
      <w:r>
        <w:rPr>
          <w:rFonts w:hint="eastAsia"/>
        </w:rPr>
        <w:br/>
      </w:r>
      <w:r>
        <w:rPr>
          <w:rFonts w:hint="eastAsia"/>
        </w:rPr>
        <w:t>　　第一节 湖南本草制药有限责任公司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岳阳市弘都食品开发公司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辽宁新世纪制药有限公司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湘乡市东方威生物制品有限公司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江西大自然制药有限公司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2020-2025年中国药酒行业产业链分析</w:t>
      </w:r>
      <w:r>
        <w:rPr>
          <w:rFonts w:hint="eastAsia"/>
        </w:rPr>
        <w:br/>
      </w:r>
      <w:r>
        <w:rPr>
          <w:rFonts w:hint="eastAsia"/>
        </w:rPr>
        <w:t>　　第一节 药酒上游行业分析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三、上游行业对药酒行业的影响</w:t>
      </w:r>
      <w:r>
        <w:rPr>
          <w:rFonts w:hint="eastAsia"/>
        </w:rPr>
        <w:br/>
      </w:r>
      <w:r>
        <w:rPr>
          <w:rFonts w:hint="eastAsia"/>
        </w:rPr>
        <w:t>　　第二节 药酒下游行业分析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三、下游行业对药酒行业的影响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2025-2031年中国药酒产业发展趋势预测分析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2025-2031年中国药酒产业发展趋势分析</w:t>
      </w:r>
      <w:r>
        <w:rPr>
          <w:rFonts w:hint="eastAsia"/>
        </w:rPr>
        <w:br/>
      </w:r>
      <w:r>
        <w:rPr>
          <w:rFonts w:hint="eastAsia"/>
        </w:rPr>
        <w:t>　　　　一、药酒技术发展方向分析</w:t>
      </w:r>
      <w:r>
        <w:rPr>
          <w:rFonts w:hint="eastAsia"/>
        </w:rPr>
        <w:br/>
      </w:r>
      <w:r>
        <w:rPr>
          <w:rFonts w:hint="eastAsia"/>
        </w:rPr>
        <w:t>　　　　二、药酒行业前景分析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2025-2031年中国药酒产业市场预测分析</w:t>
      </w:r>
      <w:r>
        <w:rPr>
          <w:rFonts w:hint="eastAsia"/>
        </w:rPr>
        <w:br/>
      </w:r>
      <w:r>
        <w:rPr>
          <w:rFonts w:hint="eastAsia"/>
        </w:rPr>
        <w:t>　　　　一、药酒市场供给预测分析</w:t>
      </w:r>
      <w:r>
        <w:rPr>
          <w:rFonts w:hint="eastAsia"/>
        </w:rPr>
        <w:br/>
      </w:r>
      <w:r>
        <w:rPr>
          <w:rFonts w:hint="eastAsia"/>
        </w:rPr>
        <w:t>　　　　二、药酒产品需求预测分析</w:t>
      </w:r>
      <w:r>
        <w:rPr>
          <w:rFonts w:hint="eastAsia"/>
        </w:rPr>
        <w:br/>
      </w:r>
      <w:r>
        <w:rPr>
          <w:rFonts w:hint="eastAsia"/>
        </w:rPr>
        <w:t>　　　　三、药酒进出口预测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2025-2031年中国药酒产业市场盈利预测分析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2025-2031年中国药酒产业投资机会与风险分析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2025-2031年中国药酒产业投资环境分析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2025-2031年中国药酒产业投资机会分析</w:t>
      </w:r>
      <w:r>
        <w:rPr>
          <w:rFonts w:hint="eastAsia"/>
        </w:rPr>
        <w:br/>
      </w:r>
      <w:r>
        <w:rPr>
          <w:rFonts w:hint="eastAsia"/>
        </w:rPr>
        <w:t>　　　　一、药酒行业区域投资热点分析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二、药酒行业投资潜力分析</w:t>
      </w:r>
      <w:r>
        <w:rPr>
          <w:rFonts w:hint="eastAsia"/>
        </w:rPr>
        <w:br/>
      </w:r>
      <w:r>
        <w:rPr>
          <w:rFonts w:hint="eastAsia"/>
        </w:rPr>
        <w:t>　　第三节 中-智林-　2025-2031年中国药酒产业投资风险分析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62abdbe3a45e7" w:history="1">
        <w:r>
          <w:rPr>
            <w:rStyle w:val="Hyperlink"/>
          </w:rPr>
          <w:t>中国药酒行业发展现状分析与市场前景预测报告（2025-2031年）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062abdbe3a45e7" w:history="1">
        <w:r>
          <w:rPr>
            <w:rStyle w:val="Hyperlink"/>
          </w:rPr>
          <w:t>https://www.20087.com/8/99/YaoJiuShiChangDiaoYanYuQianJingY.html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药的功效与用途、药酒配方大全养生补肾壮阳药材、药酒的定义、药酒是在哪个朝代之后出现、药酒是什么、药酒泡多久能喝、药酒和酒有什么区别、药酒过期了没开封还能喝吗、药酒对人体到底有没有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7402aeb4240d7" w:history="1">
      <w:r>
        <w:rPr>
          <w:rStyle w:val="Hyperlink"/>
        </w:rPr>
        <w:t>中国药酒行业发展现状分析与市场前景预测报告（2025-2031年）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YaoJiuShiChangDiaoYanYuQianJingY.html" TargetMode="External" Id="Rf2062abdbe3a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YaoJiuShiChangDiaoYanYuQianJingY.html" TargetMode="External" Id="R7c07402aeb42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2025-01-30T03:40:00Z</dcterms:created>
  <dcterms:modified xsi:type="dcterms:W3CDTF">2025-01-30T04:40:00Z</dcterms:modified>
  <dc:subject>中国药酒行业发展现状分析与市场前景预测报告（2025-2031年）</dc:subject>
  <dc:title>中国药酒行业发展现状分析与市场前景预测报告（2025-2031年）</dc:title>
  <cp:keywords>中国药酒行业发展现状分析与市场前景预测报告（2025-2031年）</cp:keywords>
  <dc:description>中国药酒行业发展现状分析与市场前景预测报告（2025-2031年）</dc:description>
</cp:coreProperties>
</file>