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eb9d481494674" w:history="1">
              <w:r>
                <w:rPr>
                  <w:rStyle w:val="Hyperlink"/>
                </w:rPr>
                <w:t>中国诊断试剂条行业现状调研与发展前景预测报告（2024-2030年）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eb9d481494674" w:history="1">
              <w:r>
                <w:rPr>
                  <w:rStyle w:val="Hyperlink"/>
                </w:rPr>
                <w:t>中国诊断试剂条行业现状调研与发展前景预测报告（2024-2030年）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eb9d481494674" w:history="1">
                <w:r>
                  <w:rPr>
                    <w:rStyle w:val="Hyperlink"/>
                  </w:rPr>
                  <w:t>https://www.20087.com/8/39/ZhenDuanShiJiTiaoHangYeFaZhanQianJing.html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条是一种便携式、快速检测生物标志物的工具，广泛应用于临床诊断、家庭自测和现场应急检测，如妊娠试纸、血糖试纸等。近年来，随着生物传感技术和微流控技术的进步，试剂条的灵敏度、特异性和稳定性不断提高，同时，一体化设计和多指标联检技术的出现，使一次测试能够获取更多信息。</w:t>
      </w:r>
      <w:r>
        <w:rPr>
          <w:rFonts w:hint="eastAsia"/>
        </w:rPr>
        <w:br/>
      </w:r>
      <w:r>
        <w:rPr>
          <w:rFonts w:hint="eastAsia"/>
        </w:rPr>
        <w:t>　　未来，诊断试剂条的发展将更加注重便携性和精准医疗。便携性方面，将推动更小巧、易用的产品设计，便于家庭和个人健康管理。精准医疗方面，则通过基因组学、蛋白质组学和代谢组学的结合，开发针对特定人群或疾病的高精度试剂条，实现疾病的早期发现和精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eb9d481494674" w:history="1">
        <w:r>
          <w:rPr>
            <w:rStyle w:val="Hyperlink"/>
          </w:rPr>
          <w:t>中国诊断试剂条行业现状调研与发展前景预测报告（2024-2030年）</w:t>
        </w:r>
      </w:hyperlink>
      <w:r>
        <w:rPr>
          <w:rFonts w:hint="eastAsia"/>
        </w:rPr>
        <w:t>》基于权威数据资源与长期监测数据，全面分析了诊断试剂条行业现状、市场需求、市场规模及产业链结构。诊断试剂条报告探讨了价格变动、细分市场特征以及市场前景，并对未来发展趋势进行了科学预测。同时，诊断试剂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一、诊断试剂条行业定义及分类</w:t>
      </w:r>
      <w:r>
        <w:rPr>
          <w:rFonts w:hint="eastAsia"/>
        </w:rPr>
        <w:br/>
      </w:r>
      <w:r>
        <w:rPr>
          <w:rFonts w:hint="eastAsia"/>
        </w:rPr>
        <w:t>　　　　二、诊断试剂条行业经济特性</w:t>
      </w:r>
      <w:r>
        <w:rPr>
          <w:rFonts w:hint="eastAsia"/>
        </w:rPr>
        <w:br/>
      </w:r>
      <w:r>
        <w:rPr>
          <w:rFonts w:hint="eastAsia"/>
        </w:rPr>
        <w:t>　　　　三、诊断试剂条行业产业链简介</w:t>
      </w:r>
      <w:r>
        <w:rPr>
          <w:rFonts w:hint="eastAsia"/>
        </w:rPr>
        <w:br/>
      </w:r>
      <w:r>
        <w:rPr>
          <w:rFonts w:hint="eastAsia"/>
        </w:rPr>
        <w:t>　　第二节 诊断试剂条行业发展成熟度</w:t>
      </w:r>
      <w:r>
        <w:rPr>
          <w:rFonts w:hint="eastAsia"/>
        </w:rPr>
        <w:br/>
      </w:r>
      <w:r>
        <w:rPr>
          <w:rFonts w:hint="eastAsia"/>
        </w:rPr>
        <w:t>　　　　一、诊断试剂条行业发展周期分析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诊断试剂条行业相关产业动态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诊断试剂条行业发展环境分析</w:t>
      </w:r>
      <w:r>
        <w:rPr>
          <w:rFonts w:hint="eastAsia"/>
        </w:rPr>
        <w:br/>
      </w:r>
      <w:r>
        <w:rPr>
          <w:rFonts w:hint="eastAsia"/>
        </w:rPr>
        <w:t>　　第一节 诊断试剂条行业环境分析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诊断试剂条行业相关政策、法规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诊断试剂条行业技术发展现状及趋势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当前我国诊断试剂条技术发展现状</w:t>
      </w:r>
      <w:r>
        <w:rPr>
          <w:rFonts w:hint="eastAsia"/>
        </w:rPr>
        <w:br/>
      </w:r>
      <w:r>
        <w:rPr>
          <w:rFonts w:hint="eastAsia"/>
        </w:rPr>
        <w:t>　　第二节 中外诊断试剂条技术差距及产生差距的主要原因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提高我国诊断试剂条技术的对策</w:t>
      </w:r>
      <w:r>
        <w:rPr>
          <w:rFonts w:hint="eastAsia"/>
        </w:rPr>
        <w:br/>
      </w:r>
      <w:r>
        <w:rPr>
          <w:rFonts w:hint="eastAsia"/>
        </w:rPr>
        <w:t>　　第四节 我国诊断试剂条产品研发、设计发展趋势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中国诊断试剂条市场发展调研</w:t>
      </w:r>
      <w:r>
        <w:rPr>
          <w:rFonts w:hint="eastAsia"/>
        </w:rPr>
        <w:br/>
      </w:r>
      <w:r>
        <w:rPr>
          <w:rFonts w:hint="eastAsia"/>
        </w:rPr>
        <w:t>　　第一节 诊断试剂条市场现状分析及预测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二、2024-2030年中国诊断试剂条市场规模预测</w:t>
      </w:r>
      <w:r>
        <w:rPr>
          <w:rFonts w:hint="eastAsia"/>
        </w:rPr>
        <w:br/>
      </w:r>
      <w:r>
        <w:rPr>
          <w:rFonts w:hint="eastAsia"/>
        </w:rPr>
        <w:t>　　第二节 诊断试剂条行业产能分析及预测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二、2024-2030年中国诊断试剂条行业产能预测</w:t>
      </w:r>
      <w:r>
        <w:rPr>
          <w:rFonts w:hint="eastAsia"/>
        </w:rPr>
        <w:br/>
      </w:r>
      <w:r>
        <w:rPr>
          <w:rFonts w:hint="eastAsia"/>
        </w:rPr>
        <w:t>　　第三节 诊断试剂条行业产量分析及预测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二、2024-2030年中国诊断试剂条行业产量预测</w:t>
      </w:r>
      <w:r>
        <w:rPr>
          <w:rFonts w:hint="eastAsia"/>
        </w:rPr>
        <w:br/>
      </w:r>
      <w:r>
        <w:rPr>
          <w:rFonts w:hint="eastAsia"/>
        </w:rPr>
        <w:t>　　第四节 诊断试剂条市场需求分析及预测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二、2024-2030年中国诊断试剂条市场需求预测</w:t>
      </w:r>
      <w:r>
        <w:rPr>
          <w:rFonts w:hint="eastAsia"/>
        </w:rPr>
        <w:br/>
      </w:r>
      <w:r>
        <w:rPr>
          <w:rFonts w:hint="eastAsia"/>
        </w:rPr>
        <w:t>　　第五节 诊断试剂条进出口数据分析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二、2024-2030年国内诊断试剂条进出口情况预测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2019-2024年中国诊断试剂条行业总体发展状况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中国诊断试剂条行业规模情况分析</w:t>
      </w:r>
      <w:r>
        <w:rPr>
          <w:rFonts w:hint="eastAsia"/>
        </w:rPr>
        <w:br/>
      </w:r>
      <w:r>
        <w:rPr>
          <w:rFonts w:hint="eastAsia"/>
        </w:rPr>
        <w:t>　　　　一、诊断试剂条行业单位规模情况分析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二、诊断试剂条行业人员规模状况分析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三、诊断试剂条行业资产规模状况分析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四、诊断试剂条行业市场规模状况分析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五、诊断试剂条行业敏感性分析</w:t>
      </w:r>
      <w:r>
        <w:rPr>
          <w:rFonts w:hint="eastAsia"/>
        </w:rPr>
        <w:br/>
      </w:r>
      <w:r>
        <w:rPr>
          <w:rFonts w:hint="eastAsia"/>
        </w:rPr>
        <w:t>　　第二节 中国诊断试剂条行业财务能力分析</w:t>
      </w:r>
      <w:r>
        <w:rPr>
          <w:rFonts w:hint="eastAsia"/>
        </w:rPr>
        <w:br/>
      </w:r>
      <w:r>
        <w:rPr>
          <w:rFonts w:hint="eastAsia"/>
        </w:rPr>
        <w:t>　　　　一、诊断试剂条行业盈利能力分析</w:t>
      </w:r>
      <w:r>
        <w:rPr>
          <w:rFonts w:hint="eastAsia"/>
        </w:rPr>
        <w:br/>
      </w:r>
      <w:r>
        <w:rPr>
          <w:rFonts w:hint="eastAsia"/>
        </w:rPr>
        <w:t>　　　　二、诊断试剂条行业偿债能力分析</w:t>
      </w:r>
      <w:r>
        <w:rPr>
          <w:rFonts w:hint="eastAsia"/>
        </w:rPr>
        <w:br/>
      </w:r>
      <w:r>
        <w:rPr>
          <w:rFonts w:hint="eastAsia"/>
        </w:rPr>
        <w:t>　　　　三、诊断试剂条行业营运能力分析</w:t>
      </w:r>
      <w:r>
        <w:rPr>
          <w:rFonts w:hint="eastAsia"/>
        </w:rPr>
        <w:br/>
      </w:r>
      <w:r>
        <w:rPr>
          <w:rFonts w:hint="eastAsia"/>
        </w:rPr>
        <w:t>　　　　四、诊断试剂条行业发展能力分析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中国诊断试剂条行业重点区域发展分析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一、中国诊断试剂条行业重点区域市场结构变化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二、重点地区（一）诊断试剂条行业发展分析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三、重点地区（二）诊断试剂条行业发展分析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四、重点地区（三）诊断试剂条行业发展分析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五、重点地区（四）诊断试剂条行业发展分析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六、重点地区（五）诊断试剂条行业发展分析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诊断试剂条行业产品价格分析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三、主要诊断试剂条品牌产品价位分析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五、价格在诊断试剂条行业竞争中的重要性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2024年中国诊断试剂条行业上下游行业发展分析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诊断试剂条上游行业分析</w:t>
      </w:r>
      <w:r>
        <w:rPr>
          <w:rFonts w:hint="eastAsia"/>
        </w:rPr>
        <w:br/>
      </w:r>
      <w:r>
        <w:rPr>
          <w:rFonts w:hint="eastAsia"/>
        </w:rPr>
        <w:t>　　　　一、诊断试剂条产品成本构成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四、上游供给对诊断试剂条行业的影响</w:t>
      </w:r>
      <w:r>
        <w:rPr>
          <w:rFonts w:hint="eastAsia"/>
        </w:rPr>
        <w:br/>
      </w:r>
      <w:r>
        <w:rPr>
          <w:rFonts w:hint="eastAsia"/>
        </w:rPr>
        <w:t>　　第二节 诊断试剂条下游行业分析</w:t>
      </w:r>
      <w:r>
        <w:rPr>
          <w:rFonts w:hint="eastAsia"/>
        </w:rPr>
        <w:br/>
      </w:r>
      <w:r>
        <w:rPr>
          <w:rFonts w:hint="eastAsia"/>
        </w:rPr>
        <w:t>　　　　一、诊断试剂条下游行业分布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四、下游需求对诊断试剂条行业的影响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诊断试剂条行业重点企业发展调研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诊断试剂条重点企业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诊断试剂条重点企业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诊断试剂条重点企业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诊断试剂条重点企业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诊断试剂条重点企业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诊断试剂条重点企业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2024年中国诊断试剂条产业市场竞争格局分析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2024年中国诊断试剂条产业竞争现状分析</w:t>
      </w:r>
      <w:r>
        <w:rPr>
          <w:rFonts w:hint="eastAsia"/>
        </w:rPr>
        <w:br/>
      </w:r>
      <w:r>
        <w:rPr>
          <w:rFonts w:hint="eastAsia"/>
        </w:rPr>
        <w:t>　　　　一、诊断试剂条竞争力分析</w:t>
      </w:r>
      <w:r>
        <w:rPr>
          <w:rFonts w:hint="eastAsia"/>
        </w:rPr>
        <w:br/>
      </w:r>
      <w:r>
        <w:rPr>
          <w:rFonts w:hint="eastAsia"/>
        </w:rPr>
        <w:t>　　　　二、诊断试剂条技术竞争分析</w:t>
      </w:r>
      <w:r>
        <w:rPr>
          <w:rFonts w:hint="eastAsia"/>
        </w:rPr>
        <w:br/>
      </w:r>
      <w:r>
        <w:rPr>
          <w:rFonts w:hint="eastAsia"/>
        </w:rPr>
        <w:t>　　　　三、诊断试剂条价格竞争分析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2024年中国诊断试剂条产业集中度分析</w:t>
      </w:r>
      <w:r>
        <w:rPr>
          <w:rFonts w:hint="eastAsia"/>
        </w:rPr>
        <w:br/>
      </w:r>
      <w:r>
        <w:rPr>
          <w:rFonts w:hint="eastAsia"/>
        </w:rPr>
        <w:t>　　　　一、诊断试剂条市场集中度分析</w:t>
      </w:r>
      <w:r>
        <w:rPr>
          <w:rFonts w:hint="eastAsia"/>
        </w:rPr>
        <w:br/>
      </w:r>
      <w:r>
        <w:rPr>
          <w:rFonts w:hint="eastAsia"/>
        </w:rPr>
        <w:t>　　　　二、诊断试剂条企业集中度分析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2024-2030年提高诊断试剂条企业竞争力的策略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诊断试剂条行业投资风险预警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2024年影响诊断试剂条行业发展的主要因素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一、影响诊断试剂条行业运行的有利因素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二、影响诊断试剂条行业运行的稳定因素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三、影响诊断试剂条行业运行的不利因素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四、我国诊断试剂条行业发展面临的挑战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五、我国诊断试剂条行业发展面临的机遇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对诊断试剂条行业投资风险预警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一、2024-2030年诊断试剂条行业市场风险及控制策略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二、2024-2030年诊断试剂条行业政策风险及控制策略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三、2024-2030年诊断试剂条行业经营风险及控制策略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四、2024-2030年诊断试剂条同业竞争风险及控制策略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五、2024-2030年诊断试剂条行业其他风险及控制策略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诊断试剂条行业发展趋势与投资规划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2024-2030年诊断试剂条市场发展潜力分析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2024-2030年诊断试剂条行业发展趋势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2024-2030年诊断试剂条行业投资前景研究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中智林－对我国诊断试剂条品牌的战略思考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二、诊断试剂条实施品牌战略的意义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三、诊断试剂条企业品牌的现状分析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四、我国诊断试剂条企业的品牌战略</w:t>
      </w:r>
      <w:r>
        <w:rPr>
          <w:rFonts w:hint="eastAsia"/>
        </w:rPr>
        <w:br/>
      </w:r>
      <w:r>
        <w:rPr>
          <w:rFonts w:hint="eastAsia"/>
        </w:rPr>
        <w:t>　　　　五、诊断试剂条品牌战略管理的策略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2019-2024年中国诊断试剂条市场规模及增长情况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2019-2024年中国诊断试剂条行业产量及增长趋势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2024-2030年中国诊断试剂条行业产量预测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2019-2024年中国诊断试剂条行业市场需求及增长情况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2024-2030年中国诊断试剂条行业市场需求预测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2019-2024年中国诊断试剂条行业利润及增长情况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**地区诊断试剂条市场规模及增长情况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2019-2024年中国诊断试剂条行业出口情况分析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2024-2030年中国诊断试剂条行业产品市场价格走势预测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诊断试剂条重点企业经营情况分析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2024-2030年中国诊断试剂条市场规模预测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2024-2030年中国诊断试剂条行业利润预测</w:t>
      </w:r>
      <w:r>
        <w:rPr>
          <w:rFonts w:hint="eastAsia"/>
        </w:rPr>
        <w:br/>
      </w:r>
      <w:r>
        <w:rPr>
          <w:rFonts w:hint="eastAsia"/>
        </w:rPr>
        <w:t>　　图表 2024年诊断试剂条行业壁垒</w:t>
      </w:r>
      <w:r>
        <w:rPr>
          <w:rFonts w:hint="eastAsia"/>
        </w:rPr>
        <w:br/>
      </w:r>
      <w:r>
        <w:rPr>
          <w:rFonts w:hint="eastAsia"/>
        </w:rPr>
        <w:t>　　图表 2024年诊断试剂条市场前景分析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2024-2030年中国诊断试剂条市场需求预测</w:t>
      </w:r>
      <w:r>
        <w:rPr>
          <w:rFonts w:hint="eastAsia"/>
        </w:rPr>
        <w:br/>
      </w:r>
      <w:r>
        <w:rPr>
          <w:rFonts w:hint="eastAsia"/>
        </w:rPr>
        <w:t>　　图表 2024年诊断试剂条发展趋势预测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eb9d481494674" w:history="1">
        <w:r>
          <w:rPr>
            <w:rStyle w:val="Hyperlink"/>
          </w:rPr>
          <w:t>中国诊断试剂条行业现状调研与发展前景预测报告（2024-2030年）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eb9d481494674" w:history="1">
        <w:r>
          <w:rPr>
            <w:rStyle w:val="Hyperlink"/>
          </w:rPr>
          <w:t>https://www.20087.com/8/39/ZhenDuanShiJiTiaoHangYeFaZhanQianJing.html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99219d37b4020" w:history="1">
      <w:r>
        <w:rPr>
          <w:rStyle w:val="Hyperlink"/>
        </w:rPr>
        <w:t>中国诊断试剂条行业现状调研与发展前景预测报告（2024-2030年）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enDuanShiJiTiaoHangYeFaZhanQianJing.html" TargetMode="External" Id="R1d5eb9d48149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enDuanShiJiTiaoHangYeFaZhanQianJing.html" TargetMode="External" Id="R27b99219d37b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2024-04-04T04:45:00Z</dcterms:created>
  <dcterms:modified xsi:type="dcterms:W3CDTF">2024-04-04T05:45:00Z</dcterms:modified>
  <dc:subject>中国诊断试剂条行业现状调研与发展前景预测报告（2024-2030年）</dc:subject>
  <dc:title>中国诊断试剂条行业现状调研与发展前景预测报告（2024-2030年）</dc:title>
  <cp:keywords>中国诊断试剂条行业现状调研与发展前景预测报告（2024-2030年）</cp:keywords>
  <dc:description>中国诊断试剂条行业现状调研与发展前景预测报告（2024-2030年）</dc:description>
</cp:coreProperties>
</file>