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bab2c4bc442c7" w:history="1">
              <w:r>
                <w:rPr>
                  <w:rStyle w:val="Hyperlink"/>
                </w:rPr>
                <w:t>中国雷米普利市场调查研究与前景趋势分析报告（2023-2029年）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bab2c4bc442c7" w:history="1">
              <w:r>
                <w:rPr>
                  <w:rStyle w:val="Hyperlink"/>
                </w:rPr>
                <w:t>中国雷米普利市场调查研究与前景趋势分析报告（2023-2029年）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bab2c4bc442c7" w:history="1">
                <w:r>
                  <w:rPr>
                    <w:rStyle w:val="Hyperlink"/>
                  </w:rPr>
                  <w:t>https://www.20087.com/8/09/LeiMiPuLiHangYeQianJingQuShi.html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米普利是一种血管紧张素转换酶抑制剂（ACEI），主要用于治疗高血压和心力衰竭等疾病。作为一线降压药物，雷米普利在全球范围内具有广泛的应用基础。近年来，随着人口老龄化和生活方式的改变，高血压等心血管疾病的发病率逐年上升，雷米普利的销售市场也呈现出稳步增长的态势。</w:t>
      </w:r>
      <w:r>
        <w:rPr>
          <w:rFonts w:hint="eastAsia"/>
        </w:rPr>
        <w:br/>
      </w:r>
      <w:r>
        <w:rPr>
          <w:rFonts w:hint="eastAsia"/>
        </w:rPr>
        <w:t>　　未来，雷米普利的研究将主要集中在药物剂型的创新、联合用药的探索以及不良反应的监测等方面。通过改进药物剂型，可以提高药物的疗效和患者依从性；通过联合用药，可以充分发挥药物之间的协同作用，降低副作用；通过加强不良反应的监测，可以确保药物的安全使用。</w:t>
      </w:r>
      <w:r>
        <w:rPr>
          <w:rFonts w:hint="eastAsia"/>
        </w:rPr>
        <w:br/>
      </w:r>
      <w:r>
        <w:rPr>
          <w:rFonts w:hint="eastAsia"/>
        </w:rPr>
        <w:t>　　《</w:t>
      </w:r>
      <w:hyperlink r:id="R5fdbab2c4bc442c7" w:history="1">
        <w:r>
          <w:rPr>
            <w:rStyle w:val="Hyperlink"/>
          </w:rPr>
          <w:t>中国雷米普利市场调查研究与前景趋势分析报告（2023-2029年）</w:t>
        </w:r>
      </w:hyperlink>
      <w:r>
        <w:rPr>
          <w:rFonts w:hint="eastAsia"/>
        </w:rPr>
        <w:t>》是在大量的市场调研基础上，主要依据国家统计局、商务部、发改委、国务院发展研究中心、雷米普利相关行业协会、国内外雷米普利相关刊物的基础信息以及雷米普利行业研究单位提供的详实资料，结合深入的市场调研资料，立足于当前中国宏观经济、政策、主要行业对雷米普利行业的影响，重点探讨了雷米普利行业整体及雷米普利相关子行业的运行情况，并对未来雷米普利行业的发展趋势和前景进行分析和预测。</w:t>
      </w:r>
      <w:r>
        <w:rPr>
          <w:rFonts w:hint="eastAsia"/>
        </w:rPr>
        <w:br/>
      </w:r>
      <w:r>
        <w:rPr>
          <w:rFonts w:hint="eastAsia"/>
        </w:rPr>
        <w:t>　　市场调研网发布的《</w:t>
      </w:r>
      <w:hyperlink r:id="R5fdbab2c4bc442c7" w:history="1">
        <w:r>
          <w:rPr>
            <w:rStyle w:val="Hyperlink"/>
          </w:rPr>
          <w:t>中国雷米普利市场调查研究与前景趋势分析报告（2023-2029年）</w:t>
        </w:r>
      </w:hyperlink>
      <w:r>
        <w:rPr>
          <w:rFonts w:hint="eastAsia"/>
        </w:rPr>
        <w:t>》数据及时全面、图表丰富、反映直观，在对雷米普利市场发展现状和趋势进行深度分析和预测的基础上，研究了雷米普利行业今后的发展前景，为雷米普利企业在当前激烈的市场竞争中洞察投资机会，合理调整经营策略；为雷米普利战略投资者选择恰当的投资时机，公司领导层做战略规划，提供市场情报信息以及合理参考建议，《</w:t>
      </w:r>
      <w:hyperlink r:id="R5fdbab2c4bc442c7" w:history="1">
        <w:r>
          <w:rPr>
            <w:rStyle w:val="Hyperlink"/>
          </w:rPr>
          <w:t>中国雷米普利市场调查研究与前景趋势分析报告（2023-2029年）</w:t>
        </w:r>
      </w:hyperlink>
      <w:r>
        <w:rPr>
          <w:rFonts w:hint="eastAsia"/>
        </w:rPr>
        <w:t>》是相关雷米普利企业、研究单位及银行、政府等准确、全面、迅速了解目前雷米普利行业发展动向、把握企业战略发展定位方向不可或缺的专业性报告。</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 、医药产业现状</w:t>
      </w:r>
      <w:r>
        <w:rPr>
          <w:rFonts w:hint="eastAsia"/>
        </w:rPr>
        <w:br/>
      </w:r>
      <w:r>
        <w:rPr>
          <w:rFonts w:hint="eastAsia"/>
        </w:rPr>
        <w:t>　　　　　　2 、雷米普利发展状况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二、日本</w:t>
      </w:r>
      <w:r>
        <w:rPr>
          <w:rFonts w:hint="eastAsia"/>
        </w:rPr>
        <w:br/>
      </w:r>
      <w:r>
        <w:rPr>
          <w:rFonts w:hint="eastAsia"/>
        </w:rPr>
        <w:t>　　　　　　1 、医药产业现状</w:t>
      </w:r>
      <w:r>
        <w:rPr>
          <w:rFonts w:hint="eastAsia"/>
        </w:rPr>
        <w:br/>
      </w:r>
      <w:r>
        <w:rPr>
          <w:rFonts w:hint="eastAsia"/>
        </w:rPr>
        <w:t>　　　　　　2 、雷米普利发展状况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三、欧洲</w:t>
      </w:r>
      <w:r>
        <w:rPr>
          <w:rFonts w:hint="eastAsia"/>
        </w:rPr>
        <w:br/>
      </w:r>
      <w:r>
        <w:rPr>
          <w:rFonts w:hint="eastAsia"/>
        </w:rPr>
        <w:t>　　　　　　1 、医药产业现状</w:t>
      </w:r>
      <w:r>
        <w:rPr>
          <w:rFonts w:hint="eastAsia"/>
        </w:rPr>
        <w:br/>
      </w:r>
      <w:r>
        <w:rPr>
          <w:rFonts w:hint="eastAsia"/>
        </w:rPr>
        <w:t>　　　　　　2 、雷米普利发展状况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第三节 全球医药产业前景</w:t>
      </w:r>
      <w:r>
        <w:rPr>
          <w:rFonts w:hint="eastAsia"/>
        </w:rPr>
        <w:br/>
      </w:r>
      <w:r>
        <w:rPr>
          <w:rFonts w:hint="eastAsia"/>
        </w:rPr>
        <w:t>　　　　一、2023年全球医药市场规模预测</w:t>
      </w:r>
      <w:r>
        <w:rPr>
          <w:rFonts w:hint="eastAsia"/>
        </w:rPr>
        <w:br/>
      </w:r>
      <w:r>
        <w:rPr>
          <w:rFonts w:hint="eastAsia"/>
        </w:rPr>
        <w:t>　　　　二、2023-2029年全球医药市场前景展望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中国医药产业终端市场分析</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 、2018-2023年中国药店总数</w:t>
      </w:r>
      <w:r>
        <w:rPr>
          <w:rFonts w:hint="eastAsia"/>
        </w:rPr>
        <w:br/>
      </w:r>
      <w:r>
        <w:rPr>
          <w:rFonts w:hint="eastAsia"/>
        </w:rPr>
        <w:t>　　　　　　2 、2018-2023年中国人均药店人均总数量</w:t>
      </w:r>
      <w:r>
        <w:rPr>
          <w:rFonts w:hint="eastAsia"/>
        </w:rPr>
        <w:br/>
      </w:r>
      <w:r>
        <w:rPr>
          <w:rFonts w:hint="eastAsia"/>
        </w:rPr>
        <w:t>　　　　　　3 、2018-2023年中国连锁药店数量</w:t>
      </w:r>
      <w:r>
        <w:rPr>
          <w:rFonts w:hint="eastAsia"/>
        </w:rPr>
        <w:br/>
      </w:r>
      <w:r>
        <w:rPr>
          <w:rFonts w:hint="eastAsia"/>
        </w:rPr>
        <w:t>　　　　　　4 、2018-2023年中国单体药店数量</w:t>
      </w:r>
      <w:r>
        <w:rPr>
          <w:rFonts w:hint="eastAsia"/>
        </w:rPr>
        <w:br/>
      </w:r>
      <w:r>
        <w:rPr>
          <w:rFonts w:hint="eastAsia"/>
        </w:rPr>
        <w:t>　　　　　　5 、2018-2023年中国药店结构</w:t>
      </w:r>
      <w:r>
        <w:rPr>
          <w:rFonts w:hint="eastAsia"/>
        </w:rPr>
        <w:br/>
      </w:r>
      <w:r>
        <w:rPr>
          <w:rFonts w:hint="eastAsia"/>
        </w:rPr>
        <w:t>　　　　　　6 、2018-2023年中国药店区域分布</w:t>
      </w:r>
      <w:r>
        <w:rPr>
          <w:rFonts w:hint="eastAsia"/>
        </w:rPr>
        <w:br/>
      </w:r>
      <w:r>
        <w:rPr>
          <w:rFonts w:hint="eastAsia"/>
        </w:rPr>
        <w:t>　　第三节 中国医药产业规划分析</w:t>
      </w:r>
      <w:r>
        <w:rPr>
          <w:rFonts w:hint="eastAsia"/>
        </w:rPr>
        <w:br/>
      </w:r>
      <w:r>
        <w:rPr>
          <w:rFonts w:hint="eastAsia"/>
        </w:rPr>
        <w:t>　　　　一、中国医药产业“十三五”规划结果</w:t>
      </w:r>
      <w:r>
        <w:rPr>
          <w:rFonts w:hint="eastAsia"/>
        </w:rPr>
        <w:br/>
      </w:r>
      <w:r>
        <w:rPr>
          <w:rFonts w:hint="eastAsia"/>
        </w:rPr>
        <w:t>　　　　二、中国医药产业“十三五”规划分析</w:t>
      </w:r>
      <w:r>
        <w:rPr>
          <w:rFonts w:hint="eastAsia"/>
        </w:rPr>
        <w:br/>
      </w:r>
      <w:r>
        <w:rPr>
          <w:rFonts w:hint="eastAsia"/>
        </w:rPr>
        <w:br/>
      </w:r>
      <w:r>
        <w:rPr>
          <w:rFonts w:hint="eastAsia"/>
        </w:rPr>
        <w:t>第二部分 产业现状透析</w:t>
      </w:r>
      <w:r>
        <w:rPr>
          <w:rFonts w:hint="eastAsia"/>
        </w:rPr>
        <w:br/>
      </w:r>
      <w:r>
        <w:rPr>
          <w:rFonts w:hint="eastAsia"/>
        </w:rPr>
        <w:t>第三章 中国雷米普利发展概况</w:t>
      </w:r>
      <w:r>
        <w:rPr>
          <w:rFonts w:hint="eastAsia"/>
        </w:rPr>
        <w:br/>
      </w:r>
      <w:r>
        <w:rPr>
          <w:rFonts w:hint="eastAsia"/>
        </w:rPr>
        <w:t>　　第一节 中国雷米普利特征分析</w:t>
      </w:r>
      <w:r>
        <w:rPr>
          <w:rFonts w:hint="eastAsia"/>
        </w:rPr>
        <w:br/>
      </w:r>
      <w:r>
        <w:rPr>
          <w:rFonts w:hint="eastAsia"/>
        </w:rPr>
        <w:t>　　　　一、药物概念与适用范围</w:t>
      </w:r>
      <w:r>
        <w:rPr>
          <w:rFonts w:hint="eastAsia"/>
        </w:rPr>
        <w:br/>
      </w:r>
      <w:r>
        <w:rPr>
          <w:rFonts w:hint="eastAsia"/>
        </w:rPr>
        <w:t>　　　　二、中国雷米普利生命周期分析</w:t>
      </w:r>
      <w:r>
        <w:rPr>
          <w:rFonts w:hint="eastAsia"/>
        </w:rPr>
        <w:br/>
      </w:r>
      <w:r>
        <w:rPr>
          <w:rFonts w:hint="eastAsia"/>
        </w:rPr>
        <w:t>　　　　三、中国雷米普利进入/退出壁垒</w:t>
      </w:r>
      <w:r>
        <w:rPr>
          <w:rFonts w:hint="eastAsia"/>
        </w:rPr>
        <w:br/>
      </w:r>
      <w:r>
        <w:rPr>
          <w:rFonts w:hint="eastAsia"/>
        </w:rPr>
        <w:t>　　　　四、中国雷米普利行业管理体制</w:t>
      </w:r>
      <w:r>
        <w:rPr>
          <w:rFonts w:hint="eastAsia"/>
        </w:rPr>
        <w:br/>
      </w:r>
      <w:r>
        <w:rPr>
          <w:rFonts w:hint="eastAsia"/>
        </w:rPr>
        <w:t>　　　　五、中国雷米普利行业所属管理部门</w:t>
      </w:r>
      <w:r>
        <w:rPr>
          <w:rFonts w:hint="eastAsia"/>
        </w:rPr>
        <w:br/>
      </w:r>
      <w:r>
        <w:rPr>
          <w:rFonts w:hint="eastAsia"/>
        </w:rPr>
        <w:t>　　第二节 中国雷米普利应用历史</w:t>
      </w:r>
      <w:r>
        <w:rPr>
          <w:rFonts w:hint="eastAsia"/>
        </w:rPr>
        <w:br/>
      </w:r>
      <w:r>
        <w:rPr>
          <w:rFonts w:hint="eastAsia"/>
        </w:rPr>
        <w:t>　　第三节 中国雷米普利使用现状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第五节 中国高血压患者情况</w:t>
      </w:r>
      <w:r>
        <w:rPr>
          <w:rFonts w:hint="eastAsia"/>
        </w:rPr>
        <w:br/>
      </w:r>
      <w:r>
        <w:rPr>
          <w:rFonts w:hint="eastAsia"/>
        </w:rPr>
        <w:t>　　　　一、现有患者数量规模</w:t>
      </w:r>
      <w:r>
        <w:rPr>
          <w:rFonts w:hint="eastAsia"/>
        </w:rPr>
        <w:br/>
      </w:r>
      <w:r>
        <w:rPr>
          <w:rFonts w:hint="eastAsia"/>
        </w:rPr>
        <w:t>　　　　二、每年增长情况</w:t>
      </w:r>
      <w:r>
        <w:rPr>
          <w:rFonts w:hint="eastAsia"/>
        </w:rPr>
        <w:br/>
      </w:r>
      <w:r>
        <w:rPr>
          <w:rFonts w:hint="eastAsia"/>
        </w:rPr>
        <w:t>　　　　三、预计到2023年患者规模</w:t>
      </w:r>
      <w:r>
        <w:rPr>
          <w:rFonts w:hint="eastAsia"/>
        </w:rPr>
        <w:br/>
      </w:r>
      <w:r>
        <w:rPr>
          <w:rFonts w:hint="eastAsia"/>
        </w:rPr>
        <w:br/>
      </w:r>
      <w:r>
        <w:rPr>
          <w:rFonts w:hint="eastAsia"/>
        </w:rPr>
        <w:t>第四章 中国雷米普利发展数据</w:t>
      </w:r>
      <w:r>
        <w:rPr>
          <w:rFonts w:hint="eastAsia"/>
        </w:rPr>
        <w:br/>
      </w:r>
      <w:r>
        <w:rPr>
          <w:rFonts w:hint="eastAsia"/>
        </w:rPr>
        <w:t>　　第一节 2018-2023年雷米普利所属行业前景数据分析</w:t>
      </w:r>
      <w:r>
        <w:rPr>
          <w:rFonts w:hint="eastAsia"/>
        </w:rPr>
        <w:br/>
      </w:r>
      <w:r>
        <w:rPr>
          <w:rFonts w:hint="eastAsia"/>
        </w:rPr>
        <w:t>　　　　一、2018-2023年雷米普利所属行业市场规模分析</w:t>
      </w:r>
      <w:r>
        <w:rPr>
          <w:rFonts w:hint="eastAsia"/>
        </w:rPr>
        <w:br/>
      </w:r>
      <w:r>
        <w:rPr>
          <w:rFonts w:hint="eastAsia"/>
        </w:rPr>
        <w:t>　　　　二、2018-2023年雷米普利所属行业销售收入分析</w:t>
      </w:r>
      <w:r>
        <w:rPr>
          <w:rFonts w:hint="eastAsia"/>
        </w:rPr>
        <w:br/>
      </w:r>
      <w:r>
        <w:rPr>
          <w:rFonts w:hint="eastAsia"/>
        </w:rPr>
        <w:t>　　　　三、2018-2023年雷米普利所属行业利润总额分析</w:t>
      </w:r>
      <w:r>
        <w:rPr>
          <w:rFonts w:hint="eastAsia"/>
        </w:rPr>
        <w:br/>
      </w:r>
      <w:r>
        <w:rPr>
          <w:rFonts w:hint="eastAsia"/>
        </w:rPr>
        <w:t>　　　　四、2018-2023年雷米普利所属行业企业数量分析</w:t>
      </w:r>
      <w:r>
        <w:rPr>
          <w:rFonts w:hint="eastAsia"/>
        </w:rPr>
        <w:br/>
      </w:r>
      <w:r>
        <w:rPr>
          <w:rFonts w:hint="eastAsia"/>
        </w:rPr>
        <w:t>　　第二节 2018-2023年雷米普利所属行业经济效益分析</w:t>
      </w:r>
      <w:r>
        <w:rPr>
          <w:rFonts w:hint="eastAsia"/>
        </w:rPr>
        <w:br/>
      </w:r>
      <w:r>
        <w:rPr>
          <w:rFonts w:hint="eastAsia"/>
        </w:rPr>
        <w:t>　　　　一、2018-2023年雷米普利所属行业盈利能力分析</w:t>
      </w:r>
      <w:r>
        <w:rPr>
          <w:rFonts w:hint="eastAsia"/>
        </w:rPr>
        <w:br/>
      </w:r>
      <w:r>
        <w:rPr>
          <w:rFonts w:hint="eastAsia"/>
        </w:rPr>
        <w:t>　　　　二、2018-2023年雷米普利所属行业偿债能力分析</w:t>
      </w:r>
      <w:r>
        <w:rPr>
          <w:rFonts w:hint="eastAsia"/>
        </w:rPr>
        <w:br/>
      </w:r>
      <w:r>
        <w:rPr>
          <w:rFonts w:hint="eastAsia"/>
        </w:rPr>
        <w:t>　　　　三、2018-2023年雷米普利所属行业运营能力分析</w:t>
      </w:r>
      <w:r>
        <w:rPr>
          <w:rFonts w:hint="eastAsia"/>
        </w:rPr>
        <w:br/>
      </w:r>
      <w:r>
        <w:rPr>
          <w:rFonts w:hint="eastAsia"/>
        </w:rPr>
        <w:t>　　　　四、2018-2023年雷米普利所属行业成长能力分析</w:t>
      </w:r>
      <w:r>
        <w:rPr>
          <w:rFonts w:hint="eastAsia"/>
        </w:rPr>
        <w:br/>
      </w:r>
      <w:r>
        <w:rPr>
          <w:rFonts w:hint="eastAsia"/>
        </w:rPr>
        <w:t>　　第三节 2018-2023年雷米普利价格走势</w:t>
      </w:r>
      <w:r>
        <w:rPr>
          <w:rFonts w:hint="eastAsia"/>
        </w:rPr>
        <w:br/>
      </w:r>
      <w:r>
        <w:rPr>
          <w:rFonts w:hint="eastAsia"/>
        </w:rPr>
        <w:t>　　第四节 中国雷米普利定价机制分析</w:t>
      </w:r>
      <w:r>
        <w:rPr>
          <w:rFonts w:hint="eastAsia"/>
        </w:rPr>
        <w:br/>
      </w:r>
      <w:r>
        <w:rPr>
          <w:rFonts w:hint="eastAsia"/>
        </w:rPr>
        <w:t>　　第五节 2018-2023年雷米普利市场结构分析</w:t>
      </w:r>
      <w:r>
        <w:rPr>
          <w:rFonts w:hint="eastAsia"/>
        </w:rPr>
        <w:br/>
      </w:r>
      <w:r>
        <w:rPr>
          <w:rFonts w:hint="eastAsia"/>
        </w:rPr>
        <w:t>　　　　一、主要应用疾病分析</w:t>
      </w:r>
      <w:r>
        <w:rPr>
          <w:rFonts w:hint="eastAsia"/>
        </w:rPr>
        <w:br/>
      </w:r>
      <w:r>
        <w:rPr>
          <w:rFonts w:hint="eastAsia"/>
        </w:rPr>
        <w:t>　　　　二、主要疾病应用规模与总体市场结构</w:t>
      </w:r>
      <w:r>
        <w:rPr>
          <w:rFonts w:hint="eastAsia"/>
        </w:rPr>
        <w:br/>
      </w:r>
      <w:r>
        <w:rPr>
          <w:rFonts w:hint="eastAsia"/>
        </w:rPr>
        <w:br/>
      </w:r>
      <w:r>
        <w:rPr>
          <w:rFonts w:hint="eastAsia"/>
        </w:rPr>
        <w:t>第三部分 产业深入研究</w:t>
      </w:r>
      <w:r>
        <w:rPr>
          <w:rFonts w:hint="eastAsia"/>
        </w:rPr>
        <w:br/>
      </w:r>
      <w:r>
        <w:rPr>
          <w:rFonts w:hint="eastAsia"/>
        </w:rPr>
        <w:t>第五章 中国雷米普利产业链发展分析</w:t>
      </w:r>
      <w:r>
        <w:rPr>
          <w:rFonts w:hint="eastAsia"/>
        </w:rPr>
        <w:br/>
      </w:r>
      <w:r>
        <w:rPr>
          <w:rFonts w:hint="eastAsia"/>
        </w:rPr>
        <w:t>　　第一节 中国雷米普利产业结构</w:t>
      </w:r>
      <w:r>
        <w:rPr>
          <w:rFonts w:hint="eastAsia"/>
        </w:rPr>
        <w:br/>
      </w:r>
      <w:r>
        <w:rPr>
          <w:rFonts w:hint="eastAsia"/>
        </w:rPr>
        <w:t>　　第二节 雷米普利上游产业发展分析</w:t>
      </w:r>
      <w:r>
        <w:rPr>
          <w:rFonts w:hint="eastAsia"/>
        </w:rPr>
        <w:br/>
      </w:r>
      <w:r>
        <w:rPr>
          <w:rFonts w:hint="eastAsia"/>
        </w:rPr>
        <w:t>　　　　一、雷米普利制造工艺发展分析</w:t>
      </w:r>
      <w:r>
        <w:rPr>
          <w:rFonts w:hint="eastAsia"/>
        </w:rPr>
        <w:br/>
      </w:r>
      <w:r>
        <w:rPr>
          <w:rFonts w:hint="eastAsia"/>
        </w:rPr>
        <w:t>　　　　二、主要原材料</w:t>
      </w:r>
      <w:r>
        <w:rPr>
          <w:rFonts w:hint="eastAsia"/>
        </w:rPr>
        <w:br/>
      </w:r>
      <w:r>
        <w:rPr>
          <w:rFonts w:hint="eastAsia"/>
        </w:rPr>
        <w:t>　　　　三、主要原材料供给能力分析</w:t>
      </w:r>
      <w:r>
        <w:rPr>
          <w:rFonts w:hint="eastAsia"/>
        </w:rPr>
        <w:br/>
      </w:r>
      <w:r>
        <w:rPr>
          <w:rFonts w:hint="eastAsia"/>
        </w:rPr>
        <w:t>　　　　四、2018-2023年主要原材料价格走势</w:t>
      </w:r>
      <w:r>
        <w:rPr>
          <w:rFonts w:hint="eastAsia"/>
        </w:rPr>
        <w:br/>
      </w:r>
      <w:r>
        <w:rPr>
          <w:rFonts w:hint="eastAsia"/>
        </w:rPr>
        <w:t>　　　　五、2023-2029年主要原材料价格走势预测</w:t>
      </w:r>
      <w:r>
        <w:rPr>
          <w:rFonts w:hint="eastAsia"/>
        </w:rPr>
        <w:br/>
      </w:r>
      <w:r>
        <w:rPr>
          <w:rFonts w:hint="eastAsia"/>
        </w:rPr>
        <w:t>　　　　六、2023-2029年主要原材料供给能力预测</w:t>
      </w:r>
      <w:r>
        <w:rPr>
          <w:rFonts w:hint="eastAsia"/>
        </w:rPr>
        <w:br/>
      </w:r>
      <w:r>
        <w:rPr>
          <w:rFonts w:hint="eastAsia"/>
        </w:rPr>
        <w:t>　　第三节 雷米普利下游需求市场现状</w:t>
      </w:r>
      <w:r>
        <w:rPr>
          <w:rFonts w:hint="eastAsia"/>
        </w:rPr>
        <w:br/>
      </w:r>
      <w:r>
        <w:rPr>
          <w:rFonts w:hint="eastAsia"/>
        </w:rPr>
        <w:t>　　　　一、医院市场需求现状及前景</w:t>
      </w:r>
      <w:r>
        <w:rPr>
          <w:rFonts w:hint="eastAsia"/>
        </w:rPr>
        <w:br/>
      </w:r>
      <w:r>
        <w:rPr>
          <w:rFonts w:hint="eastAsia"/>
        </w:rPr>
        <w:t>　　　　二、药店零售市场现状及前景</w:t>
      </w:r>
      <w:r>
        <w:rPr>
          <w:rFonts w:hint="eastAsia"/>
        </w:rPr>
        <w:br/>
      </w:r>
      <w:r>
        <w:rPr>
          <w:rFonts w:hint="eastAsia"/>
        </w:rPr>
        <w:t>　　　　三、网络市场需求现状及前景</w:t>
      </w:r>
      <w:r>
        <w:rPr>
          <w:rFonts w:hint="eastAsia"/>
        </w:rPr>
        <w:br/>
      </w:r>
      <w:r>
        <w:rPr>
          <w:rFonts w:hint="eastAsia"/>
        </w:rPr>
        <w:t>　　　　四、中国雷米普利行业市场需求结构总结</w:t>
      </w:r>
      <w:r>
        <w:rPr>
          <w:rFonts w:hint="eastAsia"/>
        </w:rPr>
        <w:br/>
      </w:r>
      <w:r>
        <w:rPr>
          <w:rFonts w:hint="eastAsia"/>
        </w:rPr>
        <w:br/>
      </w:r>
      <w:r>
        <w:rPr>
          <w:rFonts w:hint="eastAsia"/>
        </w:rPr>
        <w:t>第六章 中国雷米普利药物不良反应研究</w:t>
      </w:r>
      <w:r>
        <w:rPr>
          <w:rFonts w:hint="eastAsia"/>
        </w:rPr>
        <w:br/>
      </w:r>
      <w:r>
        <w:rPr>
          <w:rFonts w:hint="eastAsia"/>
        </w:rPr>
        <w:t>　　第一节 雷米普利药物主要不良反应及原理</w:t>
      </w:r>
      <w:r>
        <w:rPr>
          <w:rFonts w:hint="eastAsia"/>
        </w:rPr>
        <w:br/>
      </w:r>
      <w:r>
        <w:rPr>
          <w:rFonts w:hint="eastAsia"/>
        </w:rPr>
        <w:t>　　　　一、雷米普利药物不良反应的原理分析</w:t>
      </w:r>
      <w:r>
        <w:rPr>
          <w:rFonts w:hint="eastAsia"/>
        </w:rPr>
        <w:br/>
      </w:r>
      <w:r>
        <w:rPr>
          <w:rFonts w:hint="eastAsia"/>
        </w:rPr>
        <w:t>　　　　二、2018-2023年雷米普利药物不良反应率变化情况</w:t>
      </w:r>
      <w:r>
        <w:rPr>
          <w:rFonts w:hint="eastAsia"/>
        </w:rPr>
        <w:br/>
      </w:r>
      <w:r>
        <w:rPr>
          <w:rFonts w:hint="eastAsia"/>
        </w:rPr>
        <w:t>　　第二节 不良反应对于雷米普利药物市场的影响分析</w:t>
      </w:r>
      <w:r>
        <w:rPr>
          <w:rFonts w:hint="eastAsia"/>
        </w:rPr>
        <w:br/>
      </w:r>
      <w:r>
        <w:rPr>
          <w:rFonts w:hint="eastAsia"/>
        </w:rPr>
        <w:t>　　第三节 提高药物使用安全的建议</w:t>
      </w:r>
      <w:r>
        <w:rPr>
          <w:rFonts w:hint="eastAsia"/>
        </w:rPr>
        <w:br/>
      </w:r>
      <w:r>
        <w:rPr>
          <w:rFonts w:hint="eastAsia"/>
        </w:rPr>
        <w:t>　　　　一、合理处方用药</w:t>
      </w:r>
      <w:r>
        <w:rPr>
          <w:rFonts w:hint="eastAsia"/>
        </w:rPr>
        <w:br/>
      </w:r>
      <w:r>
        <w:rPr>
          <w:rFonts w:hint="eastAsia"/>
        </w:rPr>
        <w:t>　　　　二、研发最新产品，降低不良反应</w:t>
      </w:r>
      <w:r>
        <w:rPr>
          <w:rFonts w:hint="eastAsia"/>
        </w:rPr>
        <w:br/>
      </w:r>
      <w:r>
        <w:rPr>
          <w:rFonts w:hint="eastAsia"/>
        </w:rPr>
        <w:t>　　　　三、建议药物组合，降低不良反应</w:t>
      </w:r>
      <w:r>
        <w:rPr>
          <w:rFonts w:hint="eastAsia"/>
        </w:rPr>
        <w:br/>
      </w:r>
      <w:r>
        <w:rPr>
          <w:rFonts w:hint="eastAsia"/>
        </w:rPr>
        <w:t>　　　　四、提供不良反应应对措施</w:t>
      </w:r>
      <w:r>
        <w:rPr>
          <w:rFonts w:hint="eastAsia"/>
        </w:rPr>
        <w:br/>
      </w:r>
      <w:r>
        <w:rPr>
          <w:rFonts w:hint="eastAsia"/>
        </w:rPr>
        <w:br/>
      </w:r>
      <w:r>
        <w:rPr>
          <w:rFonts w:hint="eastAsia"/>
        </w:rPr>
        <w:t>第七章 中国雷米普利区域市场分析</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br/>
      </w:r>
      <w:r>
        <w:rPr>
          <w:rFonts w:hint="eastAsia"/>
        </w:rPr>
        <w:t>第四部分 产业竞争分析</w:t>
      </w:r>
      <w:r>
        <w:rPr>
          <w:rFonts w:hint="eastAsia"/>
        </w:rPr>
        <w:br/>
      </w:r>
      <w:r>
        <w:rPr>
          <w:rFonts w:hint="eastAsia"/>
        </w:rPr>
        <w:t>第八章 中国雷米普利行业竞争格局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 、法律内涵</w:t>
      </w:r>
      <w:r>
        <w:rPr>
          <w:rFonts w:hint="eastAsia"/>
        </w:rPr>
        <w:br/>
      </w:r>
      <w:r>
        <w:rPr>
          <w:rFonts w:hint="eastAsia"/>
        </w:rPr>
        <w:t>　　　　　　2 、服务特性</w:t>
      </w:r>
      <w:r>
        <w:rPr>
          <w:rFonts w:hint="eastAsia"/>
        </w:rPr>
        <w:br/>
      </w:r>
      <w:r>
        <w:rPr>
          <w:rFonts w:hint="eastAsia"/>
        </w:rPr>
        <w:t>　　　　　　3 、药品的“准公共性”</w:t>
      </w:r>
      <w:r>
        <w:rPr>
          <w:rFonts w:hint="eastAsia"/>
        </w:rPr>
        <w:br/>
      </w:r>
      <w:r>
        <w:rPr>
          <w:rFonts w:hint="eastAsia"/>
        </w:rPr>
        <w:t>　　　　二、医药企业的特征</w:t>
      </w:r>
      <w:r>
        <w:rPr>
          <w:rFonts w:hint="eastAsia"/>
        </w:rPr>
        <w:br/>
      </w:r>
      <w:r>
        <w:rPr>
          <w:rFonts w:hint="eastAsia"/>
        </w:rPr>
        <w:t>　　　　　　1 、知识和技术的高密集性</w:t>
      </w:r>
      <w:r>
        <w:rPr>
          <w:rFonts w:hint="eastAsia"/>
        </w:rPr>
        <w:br/>
      </w:r>
      <w:r>
        <w:rPr>
          <w:rFonts w:hint="eastAsia"/>
        </w:rPr>
        <w:t>　　　　　　2 、技术创新的高收益</w:t>
      </w:r>
      <w:r>
        <w:rPr>
          <w:rFonts w:hint="eastAsia"/>
        </w:rPr>
        <w:br/>
      </w:r>
      <w:r>
        <w:rPr>
          <w:rFonts w:hint="eastAsia"/>
        </w:rPr>
        <w:t>　　　　　　3 、资金投入高、开发周期长</w:t>
      </w:r>
      <w:r>
        <w:rPr>
          <w:rFonts w:hint="eastAsia"/>
        </w:rPr>
        <w:br/>
      </w:r>
      <w:r>
        <w:rPr>
          <w:rFonts w:hint="eastAsia"/>
        </w:rPr>
        <w:t>　　　　　　4 、高风险性</w:t>
      </w:r>
      <w:r>
        <w:rPr>
          <w:rFonts w:hint="eastAsia"/>
        </w:rPr>
        <w:br/>
      </w:r>
      <w:r>
        <w:rPr>
          <w:rFonts w:hint="eastAsia"/>
        </w:rPr>
        <w:t>　　　　　　5 、产业聚集度不断提高，规模经济特征明显</w:t>
      </w:r>
      <w:r>
        <w:rPr>
          <w:rFonts w:hint="eastAsia"/>
        </w:rPr>
        <w:br/>
      </w:r>
      <w:r>
        <w:rPr>
          <w:rFonts w:hint="eastAsia"/>
        </w:rPr>
        <w:t>　　　　三、医药企业的竞争特性</w:t>
      </w:r>
      <w:r>
        <w:rPr>
          <w:rFonts w:hint="eastAsia"/>
        </w:rPr>
        <w:br/>
      </w:r>
      <w:r>
        <w:rPr>
          <w:rFonts w:hint="eastAsia"/>
        </w:rPr>
        <w:t>　　　　　　1 、产品差别竞争</w:t>
      </w:r>
      <w:r>
        <w:rPr>
          <w:rFonts w:hint="eastAsia"/>
        </w:rPr>
        <w:br/>
      </w:r>
      <w:r>
        <w:rPr>
          <w:rFonts w:hint="eastAsia"/>
        </w:rPr>
        <w:t>　　　　　　2 、专利垄断竞争</w:t>
      </w:r>
      <w:r>
        <w:rPr>
          <w:rFonts w:hint="eastAsia"/>
        </w:rPr>
        <w:br/>
      </w:r>
      <w:r>
        <w:rPr>
          <w:rFonts w:hint="eastAsia"/>
        </w:rPr>
        <w:t>　　　　　　3 、规模优势竞争</w:t>
      </w:r>
      <w:r>
        <w:rPr>
          <w:rFonts w:hint="eastAsia"/>
        </w:rPr>
        <w:br/>
      </w:r>
      <w:r>
        <w:rPr>
          <w:rFonts w:hint="eastAsia"/>
        </w:rPr>
        <w:t>　　　　　　4 、模仿性竞争</w:t>
      </w:r>
      <w:r>
        <w:rPr>
          <w:rFonts w:hint="eastAsia"/>
        </w:rPr>
        <w:br/>
      </w:r>
      <w:r>
        <w:rPr>
          <w:rFonts w:hint="eastAsia"/>
        </w:rPr>
        <w:t>　　　　　　5 、全球性竞争</w:t>
      </w:r>
      <w:r>
        <w:rPr>
          <w:rFonts w:hint="eastAsia"/>
        </w:rPr>
        <w:br/>
      </w:r>
      <w:r>
        <w:rPr>
          <w:rFonts w:hint="eastAsia"/>
        </w:rPr>
        <w:t>　　　　四、医药企业强化竞争力的策略</w:t>
      </w:r>
      <w:r>
        <w:rPr>
          <w:rFonts w:hint="eastAsia"/>
        </w:rPr>
        <w:br/>
      </w:r>
      <w:r>
        <w:rPr>
          <w:rFonts w:hint="eastAsia"/>
        </w:rPr>
        <w:t>　　　　　　1 、专利策略</w:t>
      </w:r>
      <w:r>
        <w:rPr>
          <w:rFonts w:hint="eastAsia"/>
        </w:rPr>
        <w:br/>
      </w:r>
      <w:r>
        <w:rPr>
          <w:rFonts w:hint="eastAsia"/>
        </w:rPr>
        <w:t>　　　　　　2 、技术战略联盟</w:t>
      </w:r>
      <w:r>
        <w:rPr>
          <w:rFonts w:hint="eastAsia"/>
        </w:rPr>
        <w:br/>
      </w:r>
      <w:r>
        <w:rPr>
          <w:rFonts w:hint="eastAsia"/>
        </w:rPr>
        <w:t>　　　　　　3 、并购策略</w:t>
      </w:r>
      <w:r>
        <w:rPr>
          <w:rFonts w:hint="eastAsia"/>
        </w:rPr>
        <w:br/>
      </w:r>
      <w:r>
        <w:rPr>
          <w:rFonts w:hint="eastAsia"/>
        </w:rPr>
        <w:t>　　　　　　4 、差异化策略</w:t>
      </w:r>
      <w:r>
        <w:rPr>
          <w:rFonts w:hint="eastAsia"/>
        </w:rPr>
        <w:br/>
      </w:r>
      <w:r>
        <w:rPr>
          <w:rFonts w:hint="eastAsia"/>
        </w:rPr>
        <w:br/>
      </w:r>
      <w:r>
        <w:rPr>
          <w:rFonts w:hint="eastAsia"/>
        </w:rPr>
        <w:t>第九章 国内雷米普利行业主要竞争对手分析</w:t>
      </w:r>
      <w:r>
        <w:rPr>
          <w:rFonts w:hint="eastAsia"/>
        </w:rPr>
        <w:br/>
      </w:r>
      <w:r>
        <w:rPr>
          <w:rFonts w:hint="eastAsia"/>
        </w:rPr>
        <w:t>　　第一节 赛诺菲（北京）制药有限公司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昆山龙灯瑞迪制药有限公司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浙江昌明药业有限公司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浙江华海药业股份有限公司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第五部分 投资价值与建议</w:t>
      </w:r>
      <w:r>
        <w:rPr>
          <w:rFonts w:hint="eastAsia"/>
        </w:rPr>
        <w:br/>
      </w:r>
      <w:r>
        <w:rPr>
          <w:rFonts w:hint="eastAsia"/>
        </w:rPr>
        <w:t>第十章 雷米普利行业前景分析</w:t>
      </w:r>
      <w:r>
        <w:rPr>
          <w:rFonts w:hint="eastAsia"/>
        </w:rPr>
        <w:br/>
      </w:r>
      <w:r>
        <w:rPr>
          <w:rFonts w:hint="eastAsia"/>
        </w:rPr>
        <w:t>　　第一节 雷米普利行业发展趋势分析</w:t>
      </w:r>
      <w:r>
        <w:rPr>
          <w:rFonts w:hint="eastAsia"/>
        </w:rPr>
        <w:br/>
      </w:r>
      <w:r>
        <w:rPr>
          <w:rFonts w:hint="eastAsia"/>
        </w:rPr>
        <w:t>　　第二节 雷米普利行业发展影响因素分析</w:t>
      </w:r>
      <w:r>
        <w:rPr>
          <w:rFonts w:hint="eastAsia"/>
        </w:rPr>
        <w:br/>
      </w:r>
      <w:r>
        <w:rPr>
          <w:rFonts w:hint="eastAsia"/>
        </w:rPr>
        <w:t>　　　　一、雷米普利行业发展的有利因素分析</w:t>
      </w:r>
      <w:r>
        <w:rPr>
          <w:rFonts w:hint="eastAsia"/>
        </w:rPr>
        <w:br/>
      </w:r>
      <w:r>
        <w:rPr>
          <w:rFonts w:hint="eastAsia"/>
        </w:rPr>
        <w:t>　　　　二、雷米普利行业发展的稳定因素分析</w:t>
      </w:r>
      <w:r>
        <w:rPr>
          <w:rFonts w:hint="eastAsia"/>
        </w:rPr>
        <w:br/>
      </w:r>
      <w:r>
        <w:rPr>
          <w:rFonts w:hint="eastAsia"/>
        </w:rPr>
        <w:t>　　　　三、雷米普利行业发展的不利因素分析</w:t>
      </w:r>
      <w:r>
        <w:rPr>
          <w:rFonts w:hint="eastAsia"/>
        </w:rPr>
        <w:br/>
      </w:r>
      <w:r>
        <w:rPr>
          <w:rFonts w:hint="eastAsia"/>
        </w:rPr>
        <w:t>　　第三节 雷米普利行业前景SWOT分析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2023-2029年雷米普利行业前景数据预测</w:t>
      </w:r>
      <w:r>
        <w:rPr>
          <w:rFonts w:hint="eastAsia"/>
        </w:rPr>
        <w:br/>
      </w:r>
      <w:r>
        <w:rPr>
          <w:rFonts w:hint="eastAsia"/>
        </w:rPr>
        <w:t>　　　　一、2023-2029年雷米普利行业市场规模预测</w:t>
      </w:r>
      <w:r>
        <w:rPr>
          <w:rFonts w:hint="eastAsia"/>
        </w:rPr>
        <w:br/>
      </w:r>
      <w:r>
        <w:rPr>
          <w:rFonts w:hint="eastAsia"/>
        </w:rPr>
        <w:t>　　　　二、2023-2029年雷米普利行业销售收入预测</w:t>
      </w:r>
      <w:r>
        <w:rPr>
          <w:rFonts w:hint="eastAsia"/>
        </w:rPr>
        <w:br/>
      </w:r>
      <w:r>
        <w:rPr>
          <w:rFonts w:hint="eastAsia"/>
        </w:rPr>
        <w:t>　　　　三、2023-2029年雷米普利行业利润总额预测</w:t>
      </w:r>
      <w:r>
        <w:rPr>
          <w:rFonts w:hint="eastAsia"/>
        </w:rPr>
        <w:br/>
      </w:r>
      <w:r>
        <w:rPr>
          <w:rFonts w:hint="eastAsia"/>
        </w:rPr>
        <w:t>　　　　四、2023-2029年雷米普利行业企业数量预测</w:t>
      </w:r>
      <w:r>
        <w:rPr>
          <w:rFonts w:hint="eastAsia"/>
        </w:rPr>
        <w:br/>
      </w:r>
      <w:r>
        <w:rPr>
          <w:rFonts w:hint="eastAsia"/>
        </w:rPr>
        <w:t>　　第五节 2023-2029年雷米普利行业经济效益预测</w:t>
      </w:r>
      <w:r>
        <w:rPr>
          <w:rFonts w:hint="eastAsia"/>
        </w:rPr>
        <w:br/>
      </w:r>
      <w:r>
        <w:rPr>
          <w:rFonts w:hint="eastAsia"/>
        </w:rPr>
        <w:t>　　　　一、2023-2029年雷米普利行业盈利能力预测</w:t>
      </w:r>
      <w:r>
        <w:rPr>
          <w:rFonts w:hint="eastAsia"/>
        </w:rPr>
        <w:br/>
      </w:r>
      <w:r>
        <w:rPr>
          <w:rFonts w:hint="eastAsia"/>
        </w:rPr>
        <w:t>　　　　二、2023-2029年雷米普利行业偿债能力预测</w:t>
      </w:r>
      <w:r>
        <w:rPr>
          <w:rFonts w:hint="eastAsia"/>
        </w:rPr>
        <w:br/>
      </w:r>
      <w:r>
        <w:rPr>
          <w:rFonts w:hint="eastAsia"/>
        </w:rPr>
        <w:t>　　　　三、2023-2029年雷米普利行业运营能力预测</w:t>
      </w:r>
      <w:r>
        <w:rPr>
          <w:rFonts w:hint="eastAsia"/>
        </w:rPr>
        <w:br/>
      </w:r>
      <w:r>
        <w:rPr>
          <w:rFonts w:hint="eastAsia"/>
        </w:rPr>
        <w:t>　　　　四、2023-2029年雷米普利行业成长能力预测</w:t>
      </w:r>
      <w:r>
        <w:rPr>
          <w:rFonts w:hint="eastAsia"/>
        </w:rPr>
        <w:br/>
      </w:r>
      <w:r>
        <w:rPr>
          <w:rFonts w:hint="eastAsia"/>
        </w:rPr>
        <w:br/>
      </w:r>
      <w:r>
        <w:rPr>
          <w:rFonts w:hint="eastAsia"/>
        </w:rPr>
        <w:t>第十一章 雷米普利行业投资战略研究</w:t>
      </w:r>
      <w:r>
        <w:rPr>
          <w:rFonts w:hint="eastAsia"/>
        </w:rPr>
        <w:br/>
      </w:r>
      <w:r>
        <w:rPr>
          <w:rFonts w:hint="eastAsia"/>
        </w:rPr>
        <w:t>　　第一节 雷米普利行业发展中面临的主要问题</w:t>
      </w:r>
      <w:r>
        <w:rPr>
          <w:rFonts w:hint="eastAsia"/>
        </w:rPr>
        <w:br/>
      </w:r>
      <w:r>
        <w:rPr>
          <w:rFonts w:hint="eastAsia"/>
        </w:rPr>
        <w:t>　　第二节 雷米普利行业发展过程中面对的挑战及策略建议</w:t>
      </w:r>
      <w:r>
        <w:rPr>
          <w:rFonts w:hint="eastAsia"/>
        </w:rPr>
        <w:br/>
      </w:r>
      <w:r>
        <w:rPr>
          <w:rFonts w:hint="eastAsia"/>
        </w:rPr>
        <w:t>　　　　一、重点企业</w:t>
      </w:r>
      <w:r>
        <w:rPr>
          <w:rFonts w:hint="eastAsia"/>
        </w:rPr>
        <w:br/>
      </w:r>
      <w:r>
        <w:rPr>
          <w:rFonts w:hint="eastAsia"/>
        </w:rPr>
        <w:t>　　　　　　1 、重点企业面对的挑战</w:t>
      </w:r>
      <w:r>
        <w:rPr>
          <w:rFonts w:hint="eastAsia"/>
        </w:rPr>
        <w:br/>
      </w:r>
      <w:r>
        <w:rPr>
          <w:rFonts w:hint="eastAsia"/>
        </w:rPr>
        <w:t>　　　　　　2 、重点企业的策略建议</w:t>
      </w:r>
      <w:r>
        <w:rPr>
          <w:rFonts w:hint="eastAsia"/>
        </w:rPr>
        <w:br/>
      </w:r>
      <w:r>
        <w:rPr>
          <w:rFonts w:hint="eastAsia"/>
        </w:rPr>
        <w:t>　　　　二、中小企业</w:t>
      </w:r>
      <w:r>
        <w:rPr>
          <w:rFonts w:hint="eastAsia"/>
        </w:rPr>
        <w:br/>
      </w:r>
      <w:r>
        <w:rPr>
          <w:rFonts w:hint="eastAsia"/>
        </w:rPr>
        <w:t>　　　　　　1 、中小企业面对的挑战</w:t>
      </w:r>
      <w:r>
        <w:rPr>
          <w:rFonts w:hint="eastAsia"/>
        </w:rPr>
        <w:br/>
      </w:r>
      <w:r>
        <w:rPr>
          <w:rFonts w:hint="eastAsia"/>
        </w:rPr>
        <w:t>　　　　　　2 、中小企业的策略建议</w:t>
      </w:r>
      <w:r>
        <w:rPr>
          <w:rFonts w:hint="eastAsia"/>
        </w:rPr>
        <w:br/>
      </w:r>
      <w:r>
        <w:rPr>
          <w:rFonts w:hint="eastAsia"/>
        </w:rPr>
        <w:t>　　第三节 雷米普利行业投资过程中需要注意的问题</w:t>
      </w:r>
      <w:r>
        <w:rPr>
          <w:rFonts w:hint="eastAsia"/>
        </w:rPr>
        <w:br/>
      </w:r>
      <w:r>
        <w:rPr>
          <w:rFonts w:hint="eastAsia"/>
        </w:rPr>
        <w:t>　　第四节 雷米普利行业投资战略研究</w:t>
      </w:r>
      <w:r>
        <w:rPr>
          <w:rFonts w:hint="eastAsia"/>
        </w:rPr>
        <w:br/>
      </w:r>
      <w:r>
        <w:rPr>
          <w:rFonts w:hint="eastAsia"/>
        </w:rPr>
        <w:t>　　　　一、2018-2023年雷米普利行业投资战略分析</w:t>
      </w:r>
      <w:r>
        <w:rPr>
          <w:rFonts w:hint="eastAsia"/>
        </w:rPr>
        <w:br/>
      </w:r>
      <w:r>
        <w:rPr>
          <w:rFonts w:hint="eastAsia"/>
        </w:rPr>
        <w:t>　　　　二、2023-2029年雷米普利行业投资战略分析</w:t>
      </w:r>
      <w:r>
        <w:rPr>
          <w:rFonts w:hint="eastAsia"/>
        </w:rPr>
        <w:br/>
      </w:r>
      <w:r>
        <w:rPr>
          <w:rFonts w:hint="eastAsia"/>
        </w:rPr>
        <w:br/>
      </w:r>
      <w:r>
        <w:rPr>
          <w:rFonts w:hint="eastAsia"/>
        </w:rPr>
        <w:t>第十二章 雷米普利行业投资建议</w:t>
      </w:r>
      <w:r>
        <w:rPr>
          <w:rFonts w:hint="eastAsia"/>
        </w:rPr>
        <w:br/>
      </w:r>
      <w:r>
        <w:rPr>
          <w:rFonts w:hint="eastAsia"/>
        </w:rPr>
        <w:t>　　第一节 雷米普利行业投资价值评价</w:t>
      </w:r>
      <w:r>
        <w:rPr>
          <w:rFonts w:hint="eastAsia"/>
        </w:rPr>
        <w:br/>
      </w:r>
      <w:r>
        <w:rPr>
          <w:rFonts w:hint="eastAsia"/>
        </w:rPr>
        <w:t>　　第二节 雷米普利行业投资风险分析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雷米普利行业投资战略研究</w:t>
      </w:r>
      <w:r>
        <w:rPr>
          <w:rFonts w:hint="eastAsia"/>
        </w:rPr>
        <w:br/>
      </w:r>
      <w:r>
        <w:rPr>
          <w:rFonts w:hint="eastAsia"/>
        </w:rPr>
        <w:t>　　　　一、雷米普利行业投资战略分析</w:t>
      </w:r>
      <w:r>
        <w:rPr>
          <w:rFonts w:hint="eastAsia"/>
        </w:rPr>
        <w:br/>
      </w:r>
      <w:r>
        <w:rPr>
          <w:rFonts w:hint="eastAsia"/>
        </w:rPr>
        <w:t>　　　　二、细分市场投资战略分析</w:t>
      </w:r>
      <w:r>
        <w:rPr>
          <w:rFonts w:hint="eastAsia"/>
        </w:rPr>
        <w:br/>
      </w:r>
      <w:r>
        <w:rPr>
          <w:rFonts w:hint="eastAsia"/>
        </w:rPr>
        <w:t>　　第四节 中智-林-　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雷米普利行业历程</w:t>
      </w:r>
      <w:r>
        <w:rPr>
          <w:rFonts w:hint="eastAsia"/>
        </w:rPr>
        <w:br/>
      </w:r>
      <w:r>
        <w:rPr>
          <w:rFonts w:hint="eastAsia"/>
        </w:rPr>
        <w:t>　　图表 雷米普利行业生命周期</w:t>
      </w:r>
      <w:r>
        <w:rPr>
          <w:rFonts w:hint="eastAsia"/>
        </w:rPr>
        <w:br/>
      </w:r>
      <w:r>
        <w:rPr>
          <w:rFonts w:hint="eastAsia"/>
        </w:rPr>
        <w:t>　　图表 雷米普利行业产业链分析</w:t>
      </w:r>
      <w:r>
        <w:rPr>
          <w:rFonts w:hint="eastAsia"/>
        </w:rPr>
        <w:br/>
      </w:r>
      <w:r>
        <w:rPr>
          <w:rFonts w:hint="eastAsia"/>
        </w:rPr>
        <w:t>　　……</w:t>
      </w:r>
      <w:r>
        <w:rPr>
          <w:rFonts w:hint="eastAsia"/>
        </w:rPr>
        <w:br/>
      </w:r>
      <w:r>
        <w:rPr>
          <w:rFonts w:hint="eastAsia"/>
        </w:rPr>
        <w:t>　　图表 2018-2023年雷米普利行业市场容量统计</w:t>
      </w:r>
      <w:r>
        <w:rPr>
          <w:rFonts w:hint="eastAsia"/>
        </w:rPr>
        <w:br/>
      </w:r>
      <w:r>
        <w:rPr>
          <w:rFonts w:hint="eastAsia"/>
        </w:rPr>
        <w:t>　　图表 2018-2023年中国雷米普利行业市场规模及增长情况</w:t>
      </w:r>
      <w:r>
        <w:rPr>
          <w:rFonts w:hint="eastAsia"/>
        </w:rPr>
        <w:br/>
      </w:r>
      <w:r>
        <w:rPr>
          <w:rFonts w:hint="eastAsia"/>
        </w:rPr>
        <w:t>　　……</w:t>
      </w:r>
      <w:r>
        <w:rPr>
          <w:rFonts w:hint="eastAsia"/>
        </w:rPr>
        <w:br/>
      </w:r>
      <w:r>
        <w:rPr>
          <w:rFonts w:hint="eastAsia"/>
        </w:rPr>
        <w:t>　　图表 2018-2023年中国雷米普利行业销售收入分析 单位：亿元</w:t>
      </w:r>
      <w:r>
        <w:rPr>
          <w:rFonts w:hint="eastAsia"/>
        </w:rPr>
        <w:br/>
      </w:r>
      <w:r>
        <w:rPr>
          <w:rFonts w:hint="eastAsia"/>
        </w:rPr>
        <w:t>　　图表 2018-2023年中国雷米普利行业盈利情况 单位：亿元</w:t>
      </w:r>
      <w:r>
        <w:rPr>
          <w:rFonts w:hint="eastAsia"/>
        </w:rPr>
        <w:br/>
      </w:r>
      <w:r>
        <w:rPr>
          <w:rFonts w:hint="eastAsia"/>
        </w:rPr>
        <w:t>　　图表 2018-2023年中国雷米普利行业利润总额分析 单位：亿元</w:t>
      </w:r>
      <w:r>
        <w:rPr>
          <w:rFonts w:hint="eastAsia"/>
        </w:rPr>
        <w:br/>
      </w:r>
      <w:r>
        <w:rPr>
          <w:rFonts w:hint="eastAsia"/>
        </w:rPr>
        <w:t>　　……</w:t>
      </w:r>
      <w:r>
        <w:rPr>
          <w:rFonts w:hint="eastAsia"/>
        </w:rPr>
        <w:br/>
      </w:r>
      <w:r>
        <w:rPr>
          <w:rFonts w:hint="eastAsia"/>
        </w:rPr>
        <w:t>　　图表 2018-2023年中国雷米普利行业企业数量情况 单位：家</w:t>
      </w:r>
      <w:r>
        <w:rPr>
          <w:rFonts w:hint="eastAsia"/>
        </w:rPr>
        <w:br/>
      </w:r>
      <w:r>
        <w:rPr>
          <w:rFonts w:hint="eastAsia"/>
        </w:rPr>
        <w:t>　　图表 2018-2023年中国雷米普利行业企业平均规模情况 单位：万元/家</w:t>
      </w:r>
      <w:r>
        <w:rPr>
          <w:rFonts w:hint="eastAsia"/>
        </w:rPr>
        <w:br/>
      </w:r>
      <w:r>
        <w:rPr>
          <w:rFonts w:hint="eastAsia"/>
        </w:rPr>
        <w:t>　　图表 2018-2023年中国雷米普利行业竞争力分析</w:t>
      </w:r>
      <w:r>
        <w:rPr>
          <w:rFonts w:hint="eastAsia"/>
        </w:rPr>
        <w:br/>
      </w:r>
      <w:r>
        <w:rPr>
          <w:rFonts w:hint="eastAsia"/>
        </w:rPr>
        <w:t>　　……</w:t>
      </w:r>
      <w:r>
        <w:rPr>
          <w:rFonts w:hint="eastAsia"/>
        </w:rPr>
        <w:br/>
      </w:r>
      <w:r>
        <w:rPr>
          <w:rFonts w:hint="eastAsia"/>
        </w:rPr>
        <w:t>　　图表 2018-2023年中国雷米普利行业盈利能力分析</w:t>
      </w:r>
      <w:r>
        <w:rPr>
          <w:rFonts w:hint="eastAsia"/>
        </w:rPr>
        <w:br/>
      </w:r>
      <w:r>
        <w:rPr>
          <w:rFonts w:hint="eastAsia"/>
        </w:rPr>
        <w:t>　　图表 2018-2023年中国雷米普利行业运营能力分析</w:t>
      </w:r>
      <w:r>
        <w:rPr>
          <w:rFonts w:hint="eastAsia"/>
        </w:rPr>
        <w:br/>
      </w:r>
      <w:r>
        <w:rPr>
          <w:rFonts w:hint="eastAsia"/>
        </w:rPr>
        <w:t>　　图表 2018-2023年中国雷米普利行业偿债能力分析</w:t>
      </w:r>
      <w:r>
        <w:rPr>
          <w:rFonts w:hint="eastAsia"/>
        </w:rPr>
        <w:br/>
      </w:r>
      <w:r>
        <w:rPr>
          <w:rFonts w:hint="eastAsia"/>
        </w:rPr>
        <w:t>　　图表 2018-2023年中国雷米普利行业发展能力分析</w:t>
      </w:r>
      <w:r>
        <w:rPr>
          <w:rFonts w:hint="eastAsia"/>
        </w:rPr>
        <w:br/>
      </w:r>
      <w:r>
        <w:rPr>
          <w:rFonts w:hint="eastAsia"/>
        </w:rPr>
        <w:t>　　图表 2018-2023年中国雷米普利行业经营效益分析</w:t>
      </w:r>
      <w:r>
        <w:rPr>
          <w:rFonts w:hint="eastAsia"/>
        </w:rPr>
        <w:br/>
      </w:r>
      <w:r>
        <w:rPr>
          <w:rFonts w:hint="eastAsia"/>
        </w:rPr>
        <w:t>　　……</w:t>
      </w:r>
      <w:r>
        <w:rPr>
          <w:rFonts w:hint="eastAsia"/>
        </w:rPr>
        <w:br/>
      </w:r>
      <w:r>
        <w:rPr>
          <w:rFonts w:hint="eastAsia"/>
        </w:rPr>
        <w:t>　　图表 **地区雷米普利市场规模及增长情况</w:t>
      </w:r>
      <w:r>
        <w:rPr>
          <w:rFonts w:hint="eastAsia"/>
        </w:rPr>
        <w:br/>
      </w:r>
      <w:r>
        <w:rPr>
          <w:rFonts w:hint="eastAsia"/>
        </w:rPr>
        <w:t>　　图表 **地区雷米普利行业市场需求情况</w:t>
      </w:r>
      <w:r>
        <w:rPr>
          <w:rFonts w:hint="eastAsia"/>
        </w:rPr>
        <w:br/>
      </w:r>
      <w:r>
        <w:rPr>
          <w:rFonts w:hint="eastAsia"/>
        </w:rPr>
        <w:t>　　图表 **地区雷米普利市场规模及增长情况</w:t>
      </w:r>
      <w:r>
        <w:rPr>
          <w:rFonts w:hint="eastAsia"/>
        </w:rPr>
        <w:br/>
      </w:r>
      <w:r>
        <w:rPr>
          <w:rFonts w:hint="eastAsia"/>
        </w:rPr>
        <w:t>　　图表 **地区雷米普利行业市场需求情况</w:t>
      </w:r>
      <w:r>
        <w:rPr>
          <w:rFonts w:hint="eastAsia"/>
        </w:rPr>
        <w:br/>
      </w:r>
      <w:r>
        <w:rPr>
          <w:rFonts w:hint="eastAsia"/>
        </w:rPr>
        <w:t>　　图表 **地区雷米普利市场规模及增长情况</w:t>
      </w:r>
      <w:r>
        <w:rPr>
          <w:rFonts w:hint="eastAsia"/>
        </w:rPr>
        <w:br/>
      </w:r>
      <w:r>
        <w:rPr>
          <w:rFonts w:hint="eastAsia"/>
        </w:rPr>
        <w:t>　　图表 **地区雷米普利行业市场需求情况</w:t>
      </w:r>
      <w:r>
        <w:rPr>
          <w:rFonts w:hint="eastAsia"/>
        </w:rPr>
        <w:br/>
      </w:r>
      <w:r>
        <w:rPr>
          <w:rFonts w:hint="eastAsia"/>
        </w:rPr>
        <w:t>　　……</w:t>
      </w:r>
      <w:r>
        <w:rPr>
          <w:rFonts w:hint="eastAsia"/>
        </w:rPr>
        <w:br/>
      </w:r>
      <w:r>
        <w:rPr>
          <w:rFonts w:hint="eastAsia"/>
        </w:rPr>
        <w:t>　　图表 雷米普利重点企业（一）基本信息</w:t>
      </w:r>
      <w:r>
        <w:rPr>
          <w:rFonts w:hint="eastAsia"/>
        </w:rPr>
        <w:br/>
      </w:r>
      <w:r>
        <w:rPr>
          <w:rFonts w:hint="eastAsia"/>
        </w:rPr>
        <w:t>　　图表 雷米普利重点企业（一）经营情况分析</w:t>
      </w:r>
      <w:r>
        <w:rPr>
          <w:rFonts w:hint="eastAsia"/>
        </w:rPr>
        <w:br/>
      </w:r>
      <w:r>
        <w:rPr>
          <w:rFonts w:hint="eastAsia"/>
        </w:rPr>
        <w:t>　　图表 雷米普利重点企业（一）盈利能力情况</w:t>
      </w:r>
      <w:r>
        <w:rPr>
          <w:rFonts w:hint="eastAsia"/>
        </w:rPr>
        <w:br/>
      </w:r>
      <w:r>
        <w:rPr>
          <w:rFonts w:hint="eastAsia"/>
        </w:rPr>
        <w:t>　　图表 雷米普利重点企业（一）偿债能力情况</w:t>
      </w:r>
      <w:r>
        <w:rPr>
          <w:rFonts w:hint="eastAsia"/>
        </w:rPr>
        <w:br/>
      </w:r>
      <w:r>
        <w:rPr>
          <w:rFonts w:hint="eastAsia"/>
        </w:rPr>
        <w:t>　　图表 雷米普利重点企业（一）运营能力情况</w:t>
      </w:r>
      <w:r>
        <w:rPr>
          <w:rFonts w:hint="eastAsia"/>
        </w:rPr>
        <w:br/>
      </w:r>
      <w:r>
        <w:rPr>
          <w:rFonts w:hint="eastAsia"/>
        </w:rPr>
        <w:t>　　图表 雷米普利重点企业（一）成长能力情况</w:t>
      </w:r>
      <w:r>
        <w:rPr>
          <w:rFonts w:hint="eastAsia"/>
        </w:rPr>
        <w:br/>
      </w:r>
      <w:r>
        <w:rPr>
          <w:rFonts w:hint="eastAsia"/>
        </w:rPr>
        <w:t>　　图表 雷米普利重点企业（二）基本信息</w:t>
      </w:r>
      <w:r>
        <w:rPr>
          <w:rFonts w:hint="eastAsia"/>
        </w:rPr>
        <w:br/>
      </w:r>
      <w:r>
        <w:rPr>
          <w:rFonts w:hint="eastAsia"/>
        </w:rPr>
        <w:t>　　图表 雷米普利重点企业（二）经营情况分析</w:t>
      </w:r>
      <w:r>
        <w:rPr>
          <w:rFonts w:hint="eastAsia"/>
        </w:rPr>
        <w:br/>
      </w:r>
      <w:r>
        <w:rPr>
          <w:rFonts w:hint="eastAsia"/>
        </w:rPr>
        <w:t>　　图表 雷米普利重点企业（二）盈利能力情况</w:t>
      </w:r>
      <w:r>
        <w:rPr>
          <w:rFonts w:hint="eastAsia"/>
        </w:rPr>
        <w:br/>
      </w:r>
      <w:r>
        <w:rPr>
          <w:rFonts w:hint="eastAsia"/>
        </w:rPr>
        <w:t>　　图表 雷米普利重点企业（二）偿债能力情况</w:t>
      </w:r>
      <w:r>
        <w:rPr>
          <w:rFonts w:hint="eastAsia"/>
        </w:rPr>
        <w:br/>
      </w:r>
      <w:r>
        <w:rPr>
          <w:rFonts w:hint="eastAsia"/>
        </w:rPr>
        <w:t>　　图表 雷米普利重点企业（二）运营能力情况</w:t>
      </w:r>
      <w:r>
        <w:rPr>
          <w:rFonts w:hint="eastAsia"/>
        </w:rPr>
        <w:br/>
      </w:r>
      <w:r>
        <w:rPr>
          <w:rFonts w:hint="eastAsia"/>
        </w:rPr>
        <w:t>　　图表 雷米普利重点企业（二）成长能力情况</w:t>
      </w:r>
      <w:r>
        <w:rPr>
          <w:rFonts w:hint="eastAsia"/>
        </w:rPr>
        <w:br/>
      </w:r>
      <w:r>
        <w:rPr>
          <w:rFonts w:hint="eastAsia"/>
        </w:rPr>
        <w:t>　　……</w:t>
      </w:r>
      <w:r>
        <w:rPr>
          <w:rFonts w:hint="eastAsia"/>
        </w:rPr>
        <w:br/>
      </w:r>
      <w:r>
        <w:rPr>
          <w:rFonts w:hint="eastAsia"/>
        </w:rPr>
        <w:t>　　图表 2023-2029年中国雷米普利行业市场容量预测</w:t>
      </w:r>
      <w:r>
        <w:rPr>
          <w:rFonts w:hint="eastAsia"/>
        </w:rPr>
        <w:br/>
      </w:r>
      <w:r>
        <w:rPr>
          <w:rFonts w:hint="eastAsia"/>
        </w:rPr>
        <w:t>　　图表 2023-2029年中国雷米普利行业市场规模预测</w:t>
      </w:r>
      <w:r>
        <w:rPr>
          <w:rFonts w:hint="eastAsia"/>
        </w:rPr>
        <w:br/>
      </w:r>
      <w:r>
        <w:rPr>
          <w:rFonts w:hint="eastAsia"/>
        </w:rPr>
        <w:t>　　图表 2023-2029年中国雷米普利市场前景分析</w:t>
      </w:r>
      <w:r>
        <w:rPr>
          <w:rFonts w:hint="eastAsia"/>
        </w:rPr>
        <w:br/>
      </w:r>
      <w:r>
        <w:rPr>
          <w:rFonts w:hint="eastAsia"/>
        </w:rPr>
        <w:t>　　图表 2023-2029年中国雷米普利行业发展趋势预测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bab2c4bc442c7" w:history="1">
        <w:r>
          <w:rPr>
            <w:rStyle w:val="Hyperlink"/>
          </w:rPr>
          <w:t>中国雷米普利市场调查研究与前景趋势分析报告（2023-2029年）</w:t>
        </w:r>
      </w:hyperlink>
      <w:r>
        <w:rPr>
          <w:color w:val="C00000"/>
        </w:rPr>
        <w:t>》，报告编号：</w:t>
      </w:r>
      <w:r>
        <w:rPr>
          <w:rFonts w:hint="eastAsia"/>
          <w:color w:val="C00000"/>
        </w:rPr>
        <w:t>3128098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bab2c4bc442c7" w:history="1">
        <w:r>
          <w:rPr>
            <w:rStyle w:val="Hyperlink"/>
          </w:rPr>
          <w:t>https://www.20087.com/8/09/LeiMiPuLiHangYeQianJingQuShi.html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adff759234f75" w:history="1">
      <w:r>
        <w:rPr>
          <w:rStyle w:val="Hyperlink"/>
        </w:rPr>
        <w:t>中国雷米普利市场调查研究与前景趋势分析报告（2023-2029年）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eiMiPuLiHangYeQianJingQuShi.html" TargetMode="External" Id="R5fdbab2c4bc442c7" /></Relationships>
</file>

<file path=word/_rels/header2.xml.rels>&#65279;<?xml version="1.0" encoding="utf-8"?><Relationships xmlns="http://schemas.openxmlformats.org/package/2006/relationships"><Relationship Type="http://schemas.openxmlformats.org/officeDocument/2006/relationships/hyperlink" Target="https://www.20087.com/8/09/LeiMiPuLiHangYeQianJingQuShi.html" TargetMode="External" Id="Ra95adff75923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2023-06-23T04:36:00Z</dcterms:created>
  <dcterms:modified xsi:type="dcterms:W3CDTF">2023-06-23T05:36:00Z</dcterms:modified>
  <dc:subject>中国雷米普利市场调查研究与前景趋势分析报告（2023-2029年）</dc:subject>
  <dc:title>中国雷米普利市场调查研究与前景趋势分析报告（2023-2029年）</dc:title>
  <cp:keywords>中国雷米普利市场调查研究与前景趋势分析报告（2023-2029年）</cp:keywords>
  <dc:description>中国雷米普利市场调查研究与前景趋势分析报告（2023-2029年）</dc:description>
</cp:coreProperties>
</file>