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77f42df504338" w:history="1">
              <w:r>
                <w:rPr>
                  <w:rStyle w:val="Hyperlink"/>
                </w:rPr>
                <w:t>中国保健品行业发展调研与市场前景预测报告（2025-2031年）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77f42df504338" w:history="1">
              <w:r>
                <w:rPr>
                  <w:rStyle w:val="Hyperlink"/>
                </w:rPr>
                <w:t>中国保健品行业发展调研与市场前景预测报告（2025-2031年）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77f42df504338" w:history="1">
                <w:r>
                  <w:rPr>
                    <w:rStyle w:val="Hyperlink"/>
                  </w:rPr>
                  <w:t>https://www.20087.com/9/19/BaoJianPinWeiLaiFaZhanQuShi.html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健康消费领域的重要分支，近年来在全球范围内持续增长，反映了消费者对健康生活方式的追求和预防医学理念的普及。随着科研投入的增加和消费者教育的提升，保健品市场正从传统的营养补充剂向功能性和个性化产品转型，如针对特定人群和健康问题的定制化配方，以及基于微生物组学的肠道健康产品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科学依据和消费者信任。一方面，通过临床试验和科学研究验证保健品的功效和安全性，提高产品信誉和市场竞争力。另一方面，保健品将更加注重个性化和精准健康，如利用基因检测结果推荐适合个人体质的营养补充方案，或开发针对特定生理阶段的保健品。此外，绿色环保和可持续生产将成为行业趋势，如使用有机原料、减少包装浪费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77f42df504338" w:history="1">
        <w:r>
          <w:rPr>
            <w:rStyle w:val="Hyperlink"/>
          </w:rPr>
          <w:t>中国保健品行业发展调研与市场前景预测报告（2025-2031年）</w:t>
        </w:r>
      </w:hyperlink>
      <w:r>
        <w:rPr>
          <w:rFonts w:hint="eastAsia"/>
        </w:rPr>
        <w:t>》系统分析了保健品行业的市场规模、需求动态及价格趋势，并深入探讨了保健品产业链结构的变化与发展。报告详细解读了保健品行业现状，科学预测了未来市场前景与发展趋势，同时对保健品细分市场的竞争格局进行了全面评估，重点关注领先企业的竞争实力、市场集中度及品牌影响力。结合保健品技术现状与未来方向，报告揭示了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2024-2025年国际保健品行业发展态势剖析</w:t>
      </w:r>
      <w:r>
        <w:rPr>
          <w:rFonts w:hint="eastAsia"/>
        </w:rPr>
        <w:br/>
      </w:r>
      <w:r>
        <w:rPr>
          <w:rFonts w:hint="eastAsia"/>
        </w:rPr>
        <w:t>　　第一节 2024-2025年国际保健品行业发展状况</w:t>
      </w:r>
      <w:r>
        <w:rPr>
          <w:rFonts w:hint="eastAsia"/>
        </w:rPr>
        <w:br/>
      </w:r>
      <w:r>
        <w:rPr>
          <w:rFonts w:hint="eastAsia"/>
        </w:rPr>
        <w:t>　　　　一、全球保健品市场发展回顾</w:t>
      </w:r>
      <w:r>
        <w:rPr>
          <w:rFonts w:hint="eastAsia"/>
        </w:rPr>
        <w:br/>
      </w:r>
      <w:r>
        <w:rPr>
          <w:rFonts w:hint="eastAsia"/>
        </w:rPr>
        <w:t>　　　　二、世界保健品的消费形势分析</w:t>
      </w:r>
      <w:r>
        <w:rPr>
          <w:rFonts w:hint="eastAsia"/>
        </w:rPr>
        <w:br/>
      </w:r>
      <w:r>
        <w:rPr>
          <w:rFonts w:hint="eastAsia"/>
        </w:rPr>
        <w:t>　　　　三、保健品健康声明国外尚无统一标准</w:t>
      </w:r>
      <w:r>
        <w:rPr>
          <w:rFonts w:hint="eastAsia"/>
        </w:rPr>
        <w:br/>
      </w:r>
      <w:r>
        <w:rPr>
          <w:rFonts w:hint="eastAsia"/>
        </w:rPr>
        <w:t>　　第二节 2024-2025年美国保健品行业</w:t>
      </w:r>
      <w:r>
        <w:rPr>
          <w:rFonts w:hint="eastAsia"/>
        </w:rPr>
        <w:br/>
      </w:r>
      <w:r>
        <w:rPr>
          <w:rFonts w:hint="eastAsia"/>
        </w:rPr>
        <w:t>　　　　一、FDA大力整顿美国抗癌保健品市场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二、美国保健品行业门槛再度提高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三、美国成功研制出新型谷制保健食品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四、美国草药类膳食补充剂市场发展综述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　　六、美国保健品市场存在的安全隐患</w:t>
      </w:r>
      <w:r>
        <w:rPr>
          <w:rFonts w:hint="eastAsia"/>
        </w:rPr>
        <w:br/>
      </w:r>
      <w:r>
        <w:rPr>
          <w:rFonts w:hint="eastAsia"/>
        </w:rPr>
        <w:t>　　第三节 2024-2025年日本保健品行业分析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一、日本保健品市场发展概述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二、日本特定保健食品市场发展综述</w:t>
      </w:r>
      <w:r>
        <w:rPr>
          <w:rFonts w:hint="eastAsia"/>
        </w:rPr>
        <w:br/>
      </w:r>
      <w:r>
        <w:rPr>
          <w:rFonts w:hint="eastAsia"/>
        </w:rPr>
        <w:t>　　　　三、日本国民青睐海藻保健品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2024-2025年其他国家或地区分析</w:t>
      </w:r>
      <w:r>
        <w:rPr>
          <w:rFonts w:hint="eastAsia"/>
        </w:rPr>
        <w:br/>
      </w:r>
      <w:r>
        <w:rPr>
          <w:rFonts w:hint="eastAsia"/>
        </w:rPr>
        <w:t>　　　　一、泰国保健品市场发展形势分析</w:t>
      </w:r>
      <w:r>
        <w:rPr>
          <w:rFonts w:hint="eastAsia"/>
        </w:rPr>
        <w:br/>
      </w:r>
      <w:r>
        <w:rPr>
          <w:rFonts w:hint="eastAsia"/>
        </w:rPr>
        <w:t>　　　　二、澳大利亚保健品市场亟待规范化发展</w:t>
      </w:r>
      <w:r>
        <w:rPr>
          <w:rFonts w:hint="eastAsia"/>
        </w:rPr>
        <w:br/>
      </w:r>
      <w:r>
        <w:rPr>
          <w:rFonts w:hint="eastAsia"/>
        </w:rPr>
        <w:t>　　　　三、越南保健品行业进入加速发展轨道</w:t>
      </w:r>
      <w:r>
        <w:rPr>
          <w:rFonts w:hint="eastAsia"/>
        </w:rPr>
        <w:br/>
      </w:r>
      <w:r>
        <w:rPr>
          <w:rFonts w:hint="eastAsia"/>
        </w:rPr>
        <w:t>　　　　四、中国台湾保健品行业发展概况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三、财政收入分析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2024-2025年中国保健品行业政策环境分析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2024-2025年中国保健品行业的相关政策及法规分析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三、保健品监管体系将进一步完善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一、美国保健品行业政策解读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2024-2025年中国保健品行业市场动态分析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2024-2025年中国保健品行业发展概况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一、中国保健品行业发展的三阶段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三、中国保健品行业环境分析</w:t>
      </w:r>
      <w:r>
        <w:rPr>
          <w:rFonts w:hint="eastAsia"/>
        </w:rPr>
        <w:br/>
      </w:r>
      <w:r>
        <w:rPr>
          <w:rFonts w:hint="eastAsia"/>
        </w:rPr>
        <w:t>　　　　四、中国保健品行业备受外资青睐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2024-2025年保健品类产品进出口统计</w:t>
      </w:r>
      <w:r>
        <w:rPr>
          <w:rFonts w:hint="eastAsia"/>
        </w:rPr>
        <w:br/>
      </w:r>
      <w:r>
        <w:rPr>
          <w:rFonts w:hint="eastAsia"/>
        </w:rPr>
        <w:t>　　第三节 2024-2025年中国保健品行业的问题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三、中国保健品行业存在的不规范现象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第四节 2024-2025年中国保健品行业的发展对策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一、中国保健品行业的发展策略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2024-2025年中国保健品市场走势透析</w:t>
      </w:r>
      <w:r>
        <w:rPr>
          <w:rFonts w:hint="eastAsia"/>
        </w:rPr>
        <w:br/>
      </w:r>
      <w:r>
        <w:rPr>
          <w:rFonts w:hint="eastAsia"/>
        </w:rPr>
        <w:t>　　第一节 2024-2025年保健品市场的发展</w:t>
      </w:r>
      <w:r>
        <w:rPr>
          <w:rFonts w:hint="eastAsia"/>
        </w:rPr>
        <w:br/>
      </w:r>
      <w:r>
        <w:rPr>
          <w:rFonts w:hint="eastAsia"/>
        </w:rPr>
        <w:t>　　　　一、中国保健品市场的运作规律简析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二、中国保健品市场发展态势</w:t>
      </w:r>
      <w:r>
        <w:rPr>
          <w:rFonts w:hint="eastAsia"/>
        </w:rPr>
        <w:br/>
      </w:r>
      <w:r>
        <w:rPr>
          <w:rFonts w:hint="eastAsia"/>
        </w:rPr>
        <w:t>　　　　三、中国保健品市场形成新格局</w:t>
      </w:r>
      <w:r>
        <w:rPr>
          <w:rFonts w:hint="eastAsia"/>
        </w:rPr>
        <w:br/>
      </w:r>
      <w:r>
        <w:rPr>
          <w:rFonts w:hint="eastAsia"/>
        </w:rPr>
        <w:t>　　第二节 2024-2025年保健品市场消费者分析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一、保健品市场消费特点</w:t>
      </w:r>
      <w:r>
        <w:rPr>
          <w:rFonts w:hint="eastAsia"/>
        </w:rPr>
        <w:br/>
      </w:r>
      <w:r>
        <w:rPr>
          <w:rFonts w:hint="eastAsia"/>
        </w:rPr>
        <w:t>　　　　二、保健品消费人群结构与心理动机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第三节 2024-2025年保健品消费者行为调查分析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二、消费者认为保健食品存在的主要问题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第四节 2024-2025年不同消费人群保健品市场分析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二、女性保健品市场持续火热</w:t>
      </w:r>
      <w:r>
        <w:rPr>
          <w:rFonts w:hint="eastAsia"/>
        </w:rPr>
        <w:br/>
      </w:r>
      <w:r>
        <w:rPr>
          <w:rFonts w:hint="eastAsia"/>
        </w:rPr>
        <w:t>　　　　三、儿童保健品市场发展概况</w:t>
      </w:r>
      <w:r>
        <w:rPr>
          <w:rFonts w:hint="eastAsia"/>
        </w:rPr>
        <w:br/>
      </w:r>
      <w:r>
        <w:rPr>
          <w:rFonts w:hint="eastAsia"/>
        </w:rPr>
        <w:t>　　　　四、儿童保健品市场存在的问题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五、中年男性保健市场分析</w:t>
      </w:r>
      <w:r>
        <w:rPr>
          <w:rFonts w:hint="eastAsia"/>
        </w:rPr>
        <w:br/>
      </w:r>
      <w:r>
        <w:rPr>
          <w:rFonts w:hint="eastAsia"/>
        </w:rPr>
        <w:t>　　　　六、老年保健品消费市场分析</w:t>
      </w:r>
      <w:r>
        <w:rPr>
          <w:rFonts w:hint="eastAsia"/>
        </w:rPr>
        <w:br/>
      </w:r>
      <w:r>
        <w:rPr>
          <w:rFonts w:hint="eastAsia"/>
        </w:rPr>
        <w:t>　　第五节 2024-2025年中国农村保健品市场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三、农村保健品市场推广策略</w:t>
      </w:r>
      <w:r>
        <w:rPr>
          <w:rFonts w:hint="eastAsia"/>
        </w:rPr>
        <w:br/>
      </w:r>
      <w:r>
        <w:rPr>
          <w:rFonts w:hint="eastAsia"/>
        </w:rPr>
        <w:t>　　第六节 2024-2025年保健品市场发展问题分析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第七节 2024-2025年保健品市场发展策略分析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一、保健品市场的细分策略</w:t>
      </w:r>
      <w:r>
        <w:rPr>
          <w:rFonts w:hint="eastAsia"/>
        </w:rPr>
        <w:br/>
      </w:r>
      <w:r>
        <w:rPr>
          <w:rFonts w:hint="eastAsia"/>
        </w:rPr>
        <w:t>　　　　二、中国医药保健品市场突破“瓶颈”良策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三、保健酒市场的两大出路</w:t>
      </w:r>
      <w:r>
        <w:rPr>
          <w:rFonts w:hint="eastAsia"/>
        </w:rPr>
        <w:br/>
      </w:r>
      <w:r>
        <w:rPr>
          <w:rFonts w:hint="eastAsia"/>
        </w:rPr>
        <w:t>　　　　四、保健品采取多元化品牌战略的可行性探讨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2024-2025年中国保健品细分市场分析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一、三大类产品市场份额</w:t>
      </w:r>
      <w:r>
        <w:rPr>
          <w:rFonts w:hint="eastAsia"/>
        </w:rPr>
        <w:br/>
      </w:r>
      <w:r>
        <w:rPr>
          <w:rFonts w:hint="eastAsia"/>
        </w:rPr>
        <w:t>　　　　二、传统型保健品</w:t>
      </w:r>
      <w:r>
        <w:rPr>
          <w:rFonts w:hint="eastAsia"/>
        </w:rPr>
        <w:br/>
      </w:r>
      <w:r>
        <w:rPr>
          <w:rFonts w:hint="eastAsia"/>
        </w:rPr>
        <w:t>　　　　三、现代型保健品市场</w:t>
      </w:r>
      <w:r>
        <w:rPr>
          <w:rFonts w:hint="eastAsia"/>
        </w:rPr>
        <w:br/>
      </w:r>
      <w:r>
        <w:rPr>
          <w:rFonts w:hint="eastAsia"/>
        </w:rPr>
        <w:t>　　　　四、功能性保健品</w:t>
      </w:r>
      <w:r>
        <w:rPr>
          <w:rFonts w:hint="eastAsia"/>
        </w:rPr>
        <w:br/>
      </w:r>
      <w:r>
        <w:rPr>
          <w:rFonts w:hint="eastAsia"/>
        </w:rPr>
        <w:t>　　第二节 补血产品市场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二、“有机铁”类补血保健品市场局势剖析</w:t>
      </w:r>
      <w:r>
        <w:rPr>
          <w:rFonts w:hint="eastAsia"/>
        </w:rPr>
        <w:br/>
      </w:r>
      <w:r>
        <w:rPr>
          <w:rFonts w:hint="eastAsia"/>
        </w:rPr>
        <w:t>　　　　三、补血产品市场开拓策略分析</w:t>
      </w:r>
      <w:r>
        <w:rPr>
          <w:rFonts w:hint="eastAsia"/>
        </w:rPr>
        <w:br/>
      </w:r>
      <w:r>
        <w:rPr>
          <w:rFonts w:hint="eastAsia"/>
        </w:rPr>
        <w:t>　　第三节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二、中国美容保健品市场发展迅速</w:t>
      </w:r>
      <w:r>
        <w:rPr>
          <w:rFonts w:hint="eastAsia"/>
        </w:rPr>
        <w:br/>
      </w:r>
      <w:r>
        <w:rPr>
          <w:rFonts w:hint="eastAsia"/>
        </w:rPr>
        <w:t>　　　　三、投资美容保健品市场的选择与考验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减肥保健品市场</w:t>
      </w:r>
      <w:r>
        <w:rPr>
          <w:rFonts w:hint="eastAsia"/>
        </w:rPr>
        <w:br/>
      </w:r>
      <w:r>
        <w:rPr>
          <w:rFonts w:hint="eastAsia"/>
        </w:rPr>
        <w:t>　　　　一、中国减肥品市场发展综述</w:t>
      </w:r>
      <w:r>
        <w:rPr>
          <w:rFonts w:hint="eastAsia"/>
        </w:rPr>
        <w:br/>
      </w:r>
      <w:r>
        <w:rPr>
          <w:rFonts w:hint="eastAsia"/>
        </w:rPr>
        <w:t>　　　　二、中国减肥品行业的混战格局解析</w:t>
      </w:r>
      <w:r>
        <w:rPr>
          <w:rFonts w:hint="eastAsia"/>
        </w:rPr>
        <w:br/>
      </w:r>
      <w:r>
        <w:rPr>
          <w:rFonts w:hint="eastAsia"/>
        </w:rPr>
        <w:t>　　　　三、减肥保健品市场规范问题任重道远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四、减肥产品市场策略探讨</w:t>
      </w:r>
      <w:r>
        <w:rPr>
          <w:rFonts w:hint="eastAsia"/>
        </w:rPr>
        <w:br/>
      </w:r>
      <w:r>
        <w:rPr>
          <w:rFonts w:hint="eastAsia"/>
        </w:rPr>
        <w:t>　　第五节 降血脂保健品市场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其他保健品市场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二、2024-2025年中国维生素出口情况回顾</w:t>
      </w:r>
      <w:r>
        <w:rPr>
          <w:rFonts w:hint="eastAsia"/>
        </w:rPr>
        <w:br/>
      </w:r>
      <w:r>
        <w:rPr>
          <w:rFonts w:hint="eastAsia"/>
        </w:rPr>
        <w:t>　　　　三、维生素E逐渐成为保健品市场的新宠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四、眼保健食品行业发展现状分析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五、中国补益类保健食品市场调查研究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2024-2025年中国各区域保健品的发展格局分析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二、北京保健品市场价格状况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三、北京保健酒市场分析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一、浙江保健品市场概况</w:t>
      </w:r>
      <w:r>
        <w:rPr>
          <w:rFonts w:hint="eastAsia"/>
        </w:rPr>
        <w:br/>
      </w:r>
      <w:r>
        <w:rPr>
          <w:rFonts w:hint="eastAsia"/>
        </w:rPr>
        <w:t>　　　　二、杭州市保健品产业发展迅猛</w:t>
      </w:r>
      <w:r>
        <w:rPr>
          <w:rFonts w:hint="eastAsia"/>
        </w:rPr>
        <w:br/>
      </w:r>
      <w:r>
        <w:rPr>
          <w:rFonts w:hint="eastAsia"/>
        </w:rPr>
        <w:t>　　第三节 其他保健品市场</w:t>
      </w:r>
      <w:r>
        <w:rPr>
          <w:rFonts w:hint="eastAsia"/>
        </w:rPr>
        <w:br/>
      </w:r>
      <w:r>
        <w:rPr>
          <w:rFonts w:hint="eastAsia"/>
        </w:rPr>
        <w:t>　　　　一、山西医药保健品企业探索新销售模式</w:t>
      </w:r>
      <w:r>
        <w:rPr>
          <w:rFonts w:hint="eastAsia"/>
        </w:rPr>
        <w:br/>
      </w:r>
      <w:r>
        <w:rPr>
          <w:rFonts w:hint="eastAsia"/>
        </w:rPr>
        <w:t>　　　　二、重庆保健品市场消费特点解析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2024-2025年中国保健品市场营销策略分析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第二节 保健品营销总体概况</w:t>
      </w:r>
      <w:r>
        <w:rPr>
          <w:rFonts w:hint="eastAsia"/>
        </w:rPr>
        <w:br/>
      </w:r>
      <w:r>
        <w:rPr>
          <w:rFonts w:hint="eastAsia"/>
        </w:rPr>
        <w:t>　　　　一、中国保健品营销的热门模式介绍</w:t>
      </w:r>
      <w:r>
        <w:rPr>
          <w:rFonts w:hint="eastAsia"/>
        </w:rPr>
        <w:br/>
      </w:r>
      <w:r>
        <w:rPr>
          <w:rFonts w:hint="eastAsia"/>
        </w:rPr>
        <w:t>　　　　二、浅谈保健品服务营销</w:t>
      </w:r>
      <w:r>
        <w:rPr>
          <w:rFonts w:hint="eastAsia"/>
        </w:rPr>
        <w:br/>
      </w:r>
      <w:r>
        <w:rPr>
          <w:rFonts w:hint="eastAsia"/>
        </w:rPr>
        <w:t>　　　　三、如何打造保健品专卖店营销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四、保健品市场的主要营销手段及案例</w:t>
      </w:r>
      <w:r>
        <w:rPr>
          <w:rFonts w:hint="eastAsia"/>
        </w:rPr>
        <w:br/>
      </w:r>
      <w:r>
        <w:rPr>
          <w:rFonts w:hint="eastAsia"/>
        </w:rPr>
        <w:t>　　　　五、医药保健品营销转型</w:t>
      </w:r>
      <w:r>
        <w:rPr>
          <w:rFonts w:hint="eastAsia"/>
        </w:rPr>
        <w:br/>
      </w:r>
      <w:r>
        <w:rPr>
          <w:rFonts w:hint="eastAsia"/>
        </w:rPr>
        <w:t>　　第三节 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第四节 中国保健品营销策略</w:t>
      </w:r>
      <w:r>
        <w:rPr>
          <w:rFonts w:hint="eastAsia"/>
        </w:rPr>
        <w:br/>
      </w:r>
      <w:r>
        <w:rPr>
          <w:rFonts w:hint="eastAsia"/>
        </w:rPr>
        <w:t>　　　　一、保健品营销的可行出路</w:t>
      </w:r>
      <w:r>
        <w:rPr>
          <w:rFonts w:hint="eastAsia"/>
        </w:rPr>
        <w:br/>
      </w:r>
      <w:r>
        <w:rPr>
          <w:rFonts w:hint="eastAsia"/>
        </w:rPr>
        <w:t>　　　　二、抓住中产阶级消费者营销思路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三、保健品淡季市场营销策略探究</w:t>
      </w:r>
      <w:r>
        <w:rPr>
          <w:rFonts w:hint="eastAsia"/>
        </w:rPr>
        <w:br/>
      </w:r>
      <w:r>
        <w:rPr>
          <w:rFonts w:hint="eastAsia"/>
        </w:rPr>
        <w:t>　　第五节 保健品营销趋势透视</w:t>
      </w:r>
      <w:r>
        <w:rPr>
          <w:rFonts w:hint="eastAsia"/>
        </w:rPr>
        <w:br/>
      </w:r>
      <w:r>
        <w:rPr>
          <w:rFonts w:hint="eastAsia"/>
        </w:rPr>
        <w:t>　　　　一、医药保健品营销八大趋势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二、医药保健品营销发展的几个新方向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二、医药保健品广告市场状况</w:t>
      </w:r>
      <w:r>
        <w:rPr>
          <w:rFonts w:hint="eastAsia"/>
        </w:rPr>
        <w:br/>
      </w:r>
      <w:r>
        <w:rPr>
          <w:rFonts w:hint="eastAsia"/>
        </w:rPr>
        <w:t>　　第三节 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三、保健品广告制作的主要弊病</w:t>
      </w:r>
      <w:r>
        <w:rPr>
          <w:rFonts w:hint="eastAsia"/>
        </w:rPr>
        <w:br/>
      </w:r>
      <w:r>
        <w:rPr>
          <w:rFonts w:hint="eastAsia"/>
        </w:rPr>
        <w:t>　　第四节 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一、保健品广告创新的思路</w:t>
      </w:r>
      <w:r>
        <w:rPr>
          <w:rFonts w:hint="eastAsia"/>
        </w:rPr>
        <w:br/>
      </w:r>
      <w:r>
        <w:rPr>
          <w:rFonts w:hint="eastAsia"/>
        </w:rPr>
        <w:t>　　　　二、医药保健品的广告策略探讨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中国保健品竞争格局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二、2024-2025年保健品市场呈三足鼎立之势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三、中国保健酒行业竞争格局剖析</w:t>
      </w:r>
      <w:r>
        <w:rPr>
          <w:rFonts w:hint="eastAsia"/>
        </w:rPr>
        <w:br/>
      </w:r>
      <w:r>
        <w:rPr>
          <w:rFonts w:hint="eastAsia"/>
        </w:rPr>
        <w:t>　　第二节 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2025年中国保健品重点企业竞争性财务数据分析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第三节 哈药集团有限公司</w:t>
      </w:r>
      <w:r>
        <w:rPr>
          <w:rFonts w:hint="eastAsia"/>
        </w:rPr>
        <w:br/>
      </w:r>
      <w:r>
        <w:rPr>
          <w:rFonts w:hint="eastAsia"/>
        </w:rPr>
        <w:t>　　第四节 海南耶岛集团股份有限公司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第六节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第八节 天狮集团</w:t>
      </w:r>
      <w:r>
        <w:rPr>
          <w:rFonts w:hint="eastAsia"/>
        </w:rPr>
        <w:br/>
      </w:r>
      <w:r>
        <w:rPr>
          <w:rFonts w:hint="eastAsia"/>
        </w:rPr>
        <w:t>　　第九节 汤臣倍健股份有限公司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二、保健品的药店销售前景分析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二、保健品大众化逐渐成新趋势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三、白领将成为保健品消费主力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2025-2031年保健品主要热门种类发展趋势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三、中国保健酒行业前景预测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四、中草药保健茶市场前景分析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五、动物保健品行业发展前景预测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t>　　&amp;#8195;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泰国保健品市场目标客户可分为三组</w:t>
      </w:r>
      <w:r>
        <w:rPr>
          <w:rFonts w:hint="eastAsia"/>
        </w:rPr>
        <w:br/>
      </w:r>
      <w:r>
        <w:rPr>
          <w:rFonts w:hint="eastAsia"/>
        </w:rPr>
        <w:t>　　图表 2019-2024年国内生产总值（GDP）</w:t>
      </w:r>
      <w:r>
        <w:rPr>
          <w:rFonts w:hint="eastAsia"/>
        </w:rPr>
        <w:br/>
      </w:r>
      <w:r>
        <w:rPr>
          <w:rFonts w:hint="eastAsia"/>
        </w:rPr>
        <w:t>　　图表 2024-2025年居民消费者价格指数（CPI）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2024-2025年财政收入分析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2024-2025年城镇固定资产投资</w:t>
      </w:r>
      <w:r>
        <w:rPr>
          <w:rFonts w:hint="eastAsia"/>
        </w:rPr>
        <w:br/>
      </w:r>
      <w:r>
        <w:rPr>
          <w:rFonts w:hint="eastAsia"/>
        </w:rPr>
        <w:t>　　图表 2024-2025年海关进出口增减情况一览表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国家食品药品监督管理局管理机制</w:t>
      </w:r>
      <w:r>
        <w:rPr>
          <w:rFonts w:hint="eastAsia"/>
        </w:rPr>
        <w:br/>
      </w:r>
      <w:r>
        <w:rPr>
          <w:rFonts w:hint="eastAsia"/>
        </w:rPr>
        <w:t>　　图表 国家食品安全监管部门</w:t>
      </w:r>
      <w:r>
        <w:rPr>
          <w:rFonts w:hint="eastAsia"/>
        </w:rPr>
        <w:br/>
      </w:r>
      <w:r>
        <w:rPr>
          <w:rFonts w:hint="eastAsia"/>
        </w:rPr>
        <w:t>　　图表 现阶段我国食品监管体制</w:t>
      </w:r>
      <w:r>
        <w:rPr>
          <w:rFonts w:hint="eastAsia"/>
        </w:rPr>
        <w:br/>
      </w:r>
      <w:r>
        <w:rPr>
          <w:rFonts w:hint="eastAsia"/>
        </w:rPr>
        <w:t>　　图表 保健食品相关文件</w:t>
      </w:r>
      <w:r>
        <w:rPr>
          <w:rFonts w:hint="eastAsia"/>
        </w:rPr>
        <w:br/>
      </w:r>
      <w:r>
        <w:rPr>
          <w:rFonts w:hint="eastAsia"/>
        </w:rPr>
        <w:t>　　图表 保健食品相关文件</w:t>
      </w:r>
      <w:r>
        <w:rPr>
          <w:rFonts w:hint="eastAsia"/>
        </w:rPr>
        <w:br/>
      </w:r>
      <w:r>
        <w:rPr>
          <w:rFonts w:hint="eastAsia"/>
        </w:rPr>
        <w:t>　　图表 2024-2025年保健品类产品进出口统计</w:t>
      </w:r>
      <w:r>
        <w:rPr>
          <w:rFonts w:hint="eastAsia"/>
        </w:rPr>
        <w:br/>
      </w:r>
      <w:r>
        <w:rPr>
          <w:rFonts w:hint="eastAsia"/>
        </w:rPr>
        <w:t>　　图表 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2025年中国维生素C出口量统计表</w:t>
      </w:r>
      <w:r>
        <w:rPr>
          <w:rFonts w:hint="eastAsia"/>
        </w:rPr>
        <w:br/>
      </w:r>
      <w:r>
        <w:rPr>
          <w:rFonts w:hint="eastAsia"/>
        </w:rPr>
        <w:t>　　图表 北京保健品市场产品消费模式</w:t>
      </w:r>
      <w:r>
        <w:rPr>
          <w:rFonts w:hint="eastAsia"/>
        </w:rPr>
        <w:br/>
      </w:r>
      <w:r>
        <w:rPr>
          <w:rFonts w:hint="eastAsia"/>
        </w:rPr>
        <w:t>　　图表 保健品市场总体竞争格局框图</w:t>
      </w:r>
      <w:r>
        <w:rPr>
          <w:rFonts w:hint="eastAsia"/>
        </w:rPr>
        <w:br/>
      </w:r>
      <w:r>
        <w:rPr>
          <w:rFonts w:hint="eastAsia"/>
        </w:rPr>
        <w:t>　　图表 2025年安利股份主营业务构成分析</w:t>
      </w:r>
      <w:r>
        <w:rPr>
          <w:rFonts w:hint="eastAsia"/>
        </w:rPr>
        <w:br/>
      </w:r>
      <w:r>
        <w:rPr>
          <w:rFonts w:hint="eastAsia"/>
        </w:rPr>
        <w:t>　　图表 安利股份产销数据分析</w:t>
      </w:r>
      <w:r>
        <w:rPr>
          <w:rFonts w:hint="eastAsia"/>
        </w:rPr>
        <w:br/>
      </w:r>
      <w:r>
        <w:rPr>
          <w:rFonts w:hint="eastAsia"/>
        </w:rPr>
        <w:t>　　图表 2025年安利股份主营业务构成分析</w:t>
      </w:r>
      <w:r>
        <w:rPr>
          <w:rFonts w:hint="eastAsia"/>
        </w:rPr>
        <w:br/>
      </w:r>
      <w:r>
        <w:rPr>
          <w:rFonts w:hint="eastAsia"/>
        </w:rPr>
        <w:t>　　图表 2025年东阿阿胶主营业务构成分析</w:t>
      </w:r>
      <w:r>
        <w:rPr>
          <w:rFonts w:hint="eastAsia"/>
        </w:rPr>
        <w:br/>
      </w:r>
      <w:r>
        <w:rPr>
          <w:rFonts w:hint="eastAsia"/>
        </w:rPr>
        <w:t>　　图表 东阿阿胶营业成本分析</w:t>
      </w:r>
      <w:r>
        <w:rPr>
          <w:rFonts w:hint="eastAsia"/>
        </w:rPr>
        <w:br/>
      </w:r>
      <w:r>
        <w:rPr>
          <w:rFonts w:hint="eastAsia"/>
        </w:rPr>
        <w:t>　　图表 2025年东阿阿胶主营业务构成分析</w:t>
      </w:r>
      <w:r>
        <w:rPr>
          <w:rFonts w:hint="eastAsia"/>
        </w:rPr>
        <w:br/>
      </w:r>
      <w:r>
        <w:rPr>
          <w:rFonts w:hint="eastAsia"/>
        </w:rPr>
        <w:t>　　图表 2025年哈药集团主营业务构成分析</w:t>
      </w:r>
      <w:r>
        <w:rPr>
          <w:rFonts w:hint="eastAsia"/>
        </w:rPr>
        <w:br/>
      </w:r>
      <w:r>
        <w:rPr>
          <w:rFonts w:hint="eastAsia"/>
        </w:rPr>
        <w:t>　　图表 2025年哈药集团营业成本分析</w:t>
      </w:r>
      <w:r>
        <w:rPr>
          <w:rFonts w:hint="eastAsia"/>
        </w:rPr>
        <w:br/>
      </w:r>
      <w:r>
        <w:rPr>
          <w:rFonts w:hint="eastAsia"/>
        </w:rPr>
        <w:t>　　图表 2025年哈药集团主营业务构成分析</w:t>
      </w:r>
      <w:r>
        <w:rPr>
          <w:rFonts w:hint="eastAsia"/>
        </w:rPr>
        <w:br/>
      </w:r>
      <w:r>
        <w:rPr>
          <w:rFonts w:hint="eastAsia"/>
        </w:rPr>
        <w:t>　　图表 2025年海南椰岛主营业务构成分析</w:t>
      </w:r>
      <w:r>
        <w:rPr>
          <w:rFonts w:hint="eastAsia"/>
        </w:rPr>
        <w:br/>
      </w:r>
      <w:r>
        <w:rPr>
          <w:rFonts w:hint="eastAsia"/>
        </w:rPr>
        <w:t>　　图表 海南椰岛主营业务成本构成分析</w:t>
      </w:r>
      <w:r>
        <w:rPr>
          <w:rFonts w:hint="eastAsia"/>
        </w:rPr>
        <w:br/>
      </w:r>
      <w:r>
        <w:rPr>
          <w:rFonts w:hint="eastAsia"/>
        </w:rPr>
        <w:t>　　图表 2025年海南椰岛主营业务构成分析</w:t>
      </w:r>
      <w:r>
        <w:rPr>
          <w:rFonts w:hint="eastAsia"/>
        </w:rPr>
        <w:br/>
      </w:r>
      <w:r>
        <w:rPr>
          <w:rFonts w:hint="eastAsia"/>
        </w:rPr>
        <w:t>　　图表 2025年交大昂立主营业务构成分析</w:t>
      </w:r>
      <w:r>
        <w:rPr>
          <w:rFonts w:hint="eastAsia"/>
        </w:rPr>
        <w:br/>
      </w:r>
      <w:r>
        <w:rPr>
          <w:rFonts w:hint="eastAsia"/>
        </w:rPr>
        <w:t>　　图表 2025年交大昂立产销数据分析</w:t>
      </w:r>
      <w:r>
        <w:rPr>
          <w:rFonts w:hint="eastAsia"/>
        </w:rPr>
        <w:br/>
      </w:r>
      <w:r>
        <w:rPr>
          <w:rFonts w:hint="eastAsia"/>
        </w:rPr>
        <w:t>　　图表 2025年交大昂立营业成本分析</w:t>
      </w:r>
      <w:r>
        <w:rPr>
          <w:rFonts w:hint="eastAsia"/>
        </w:rPr>
        <w:br/>
      </w:r>
      <w:r>
        <w:rPr>
          <w:rFonts w:hint="eastAsia"/>
        </w:rPr>
        <w:t>　　图表 2025年交大昂立主营业务构成分析</w:t>
      </w:r>
      <w:r>
        <w:rPr>
          <w:rFonts w:hint="eastAsia"/>
        </w:rPr>
        <w:br/>
      </w:r>
      <w:r>
        <w:rPr>
          <w:rFonts w:hint="eastAsia"/>
        </w:rPr>
        <w:t>　　图表 2025年健康元主营业务构成分析</w:t>
      </w:r>
      <w:r>
        <w:rPr>
          <w:rFonts w:hint="eastAsia"/>
        </w:rPr>
        <w:br/>
      </w:r>
      <w:r>
        <w:rPr>
          <w:rFonts w:hint="eastAsia"/>
        </w:rPr>
        <w:t>　　图表 2025年健康元产销数据分析</w:t>
      </w:r>
      <w:r>
        <w:rPr>
          <w:rFonts w:hint="eastAsia"/>
        </w:rPr>
        <w:br/>
      </w:r>
      <w:r>
        <w:rPr>
          <w:rFonts w:hint="eastAsia"/>
        </w:rPr>
        <w:t>　　图表 2025年健康元主营业务构成分析</w:t>
      </w:r>
      <w:r>
        <w:rPr>
          <w:rFonts w:hint="eastAsia"/>
        </w:rPr>
        <w:br/>
      </w:r>
      <w:r>
        <w:rPr>
          <w:rFonts w:hint="eastAsia"/>
        </w:rPr>
        <w:t>　　图表 2025年汤臣倍健主营业务构成分析</w:t>
      </w:r>
      <w:r>
        <w:rPr>
          <w:rFonts w:hint="eastAsia"/>
        </w:rPr>
        <w:br/>
      </w:r>
      <w:r>
        <w:rPr>
          <w:rFonts w:hint="eastAsia"/>
        </w:rPr>
        <w:t>　　图表 2025年汤臣倍健主要会计数据和财务指标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2025年汤臣倍健主营业务构成分析</w:t>
      </w:r>
      <w:r>
        <w:rPr>
          <w:rFonts w:hint="eastAsia"/>
        </w:rPr>
        <w:br/>
      </w:r>
      <w:r>
        <w:rPr>
          <w:rFonts w:hint="eastAsia"/>
        </w:rPr>
        <w:t>　　图表 2025-2031年中国保健品市场规模预测</w:t>
      </w:r>
      <w:r>
        <w:rPr>
          <w:rFonts w:hint="eastAsia"/>
        </w:rPr>
        <w:br/>
      </w:r>
      <w:r>
        <w:rPr>
          <w:rFonts w:hint="eastAsia"/>
        </w:rPr>
        <w:t>　　图表 保健品技术应用注意事项分析</w:t>
      </w:r>
      <w:r>
        <w:rPr>
          <w:rFonts w:hint="eastAsia"/>
        </w:rPr>
        <w:br/>
      </w:r>
      <w:r>
        <w:rPr>
          <w:rFonts w:hint="eastAsia"/>
        </w:rPr>
        <w:t>　　图表 保健品项目投资注意事项图</w:t>
      </w:r>
      <w:r>
        <w:rPr>
          <w:rFonts w:hint="eastAsia"/>
        </w:rPr>
        <w:br/>
      </w:r>
      <w:r>
        <w:rPr>
          <w:rFonts w:hint="eastAsia"/>
        </w:rPr>
        <w:t>　　图表 保健品行业生产开发注意事项</w:t>
      </w:r>
      <w:r>
        <w:rPr>
          <w:rFonts w:hint="eastAsia"/>
        </w:rPr>
        <w:br/>
      </w:r>
      <w:r>
        <w:rPr>
          <w:rFonts w:hint="eastAsia"/>
        </w:rPr>
        <w:t>　　图表 保健品销售注意事项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77f42df504338" w:history="1">
        <w:r>
          <w:rPr>
            <w:rStyle w:val="Hyperlink"/>
          </w:rPr>
          <w:t>中国保健品行业发展调研与市场前景预测报告（2025-2031年）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77f42df504338" w:history="1">
        <w:r>
          <w:rPr>
            <w:rStyle w:val="Hyperlink"/>
          </w:rPr>
          <w:t>https://www.20087.com/9/19/BaoJianPinWeiLaiFaZhanQuShi.html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c3d4586b4a98" w:history="1">
      <w:r>
        <w:rPr>
          <w:rStyle w:val="Hyperlink"/>
        </w:rPr>
        <w:t>中国保健品行业发展调研与市场前景预测报告（2025-2031年）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aoJianPinWeiLaiFaZhanQuShi.html" TargetMode="External" Id="Re1177f42df50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aoJianPinWeiLaiFaZhanQuShi.html" TargetMode="External" Id="Ree74c3d4586b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2024-12-16T06:06:00Z</dcterms:created>
  <dcterms:modified xsi:type="dcterms:W3CDTF">2024-12-16T07:06:00Z</dcterms:modified>
  <dc:subject>中国保健品行业发展调研与市场前景预测报告（2025-2031年）</dc:subject>
  <dc:title>中国保健品行业发展调研与市场前景预测报告（2025-2031年）</dc:title>
  <cp:keywords>中国保健品行业发展调研与市场前景预测报告（2025-2031年）</cp:keywords>
  <dc:description>中国保健品行业发展调研与市场前景预测报告（2025-2031年）</dc:description>
</cp:coreProperties>
</file>