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582536d5d4198" w:history="1">
              <w:r>
                <w:rPr>
                  <w:rStyle w:val="Hyperlink"/>
                </w:rPr>
                <w:t>中国医用橡胶制品市场现状调研及发展前景预测报告（2025-2031年）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582536d5d4198" w:history="1">
              <w:r>
                <w:rPr>
                  <w:rStyle w:val="Hyperlink"/>
                </w:rPr>
                <w:t>中国医用橡胶制品市场现状调研及发展前景预测报告（2025-2031年）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582536d5d4198" w:history="1">
                <w:r>
                  <w:rPr>
                    <w:rStyle w:val="Hyperlink"/>
                  </w:rPr>
                  <w:t>https://www.20087.com/9/09/YiYongXiangJiaoZhiPinDiaoChaBaoGao.html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包括手套、导管、止血带等，是医疗保健行业不可或缺的部分。近年来，随着一次性使用产品和无菌包装的普及，医用橡胶制品的需求持续增长。同时，对产品安全性和舒适度的提高，促使行业采用更高质量的原材料和更先进的制造技术。</w:t>
      </w:r>
      <w:r>
        <w:rPr>
          <w:rFonts w:hint="eastAsia"/>
        </w:rPr>
        <w:br/>
      </w:r>
      <w:r>
        <w:rPr>
          <w:rFonts w:hint="eastAsia"/>
        </w:rPr>
        <w:t>　　未来，医用橡胶制品行业将更加注重创新材料和生物相容性。随着人们对过敏反应的担忧增加，寻找天然橡胶的替代品，如合成橡胶和生物基材料，将成为研究重点。同时，智能材料的应用，如可降解橡胶和具有自我修复功能的材料，将为医疗设备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582536d5d4198" w:history="1">
        <w:r>
          <w:rPr>
            <w:rStyle w:val="Hyperlink"/>
          </w:rPr>
          <w:t>中国医用橡胶制品市场现状调研及发展前景预测报告（2025-2031年）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医用橡胶制品行业的市场规模、竞争格局及技术发展现状，重点研究了医用橡胶制品产业链结构、市场需求变化及价格走势。报告对医用橡胶制品行业的发展趋势做出科学预测，评估了医用橡胶制品不同细分领域的增长潜力与投资风险，同时分析了医用橡胶制品重点企业的市场表现与战略布局。结合政策环境与技术创新方向，为相关企业调整经营策略、投资者把握市场机会提供客观参考，帮助决策者准确理解医用橡胶制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医用橡胶制品行业政策环境分析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二、医用橡胶制品相关行业标准分析</w:t>
      </w:r>
      <w:r>
        <w:rPr>
          <w:rFonts w:hint="eastAsia"/>
        </w:rPr>
        <w:br/>
      </w:r>
      <w:r>
        <w:rPr>
          <w:rFonts w:hint="eastAsia"/>
        </w:rPr>
        <w:t>　　第三节 医用橡胶制品行业地位分析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二、医用橡胶制品行业对人民生活的影响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三、医用橡胶制品行业关联度情况</w:t>
      </w:r>
      <w:r>
        <w:rPr>
          <w:rFonts w:hint="eastAsia"/>
        </w:rPr>
        <w:br/>
      </w:r>
      <w:r>
        <w:rPr>
          <w:rFonts w:hint="eastAsia"/>
        </w:rPr>
        <w:t>　　第四节 医用橡胶制品行业"波特五力模型"分析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一、医用橡胶制品行业内竞争</w:t>
      </w:r>
      <w:r>
        <w:rPr>
          <w:rFonts w:hint="eastAsia"/>
        </w:rPr>
        <w:br/>
      </w:r>
      <w:r>
        <w:rPr>
          <w:rFonts w:hint="eastAsia"/>
        </w:rPr>
        <w:t>　　　　二、医用橡胶制品行业买方侃价能力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三、医用橡胶制品行业卖方侃价能力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四、医用橡胶制品行业进入威胁</w:t>
      </w:r>
      <w:r>
        <w:rPr>
          <w:rFonts w:hint="eastAsia"/>
        </w:rPr>
        <w:br/>
      </w:r>
      <w:r>
        <w:rPr>
          <w:rFonts w:hint="eastAsia"/>
        </w:rPr>
        <w:t>　　　　五、医用橡胶制品行业替代威胁</w:t>
      </w:r>
      <w:r>
        <w:rPr>
          <w:rFonts w:hint="eastAsia"/>
        </w:rPr>
        <w:br/>
      </w:r>
      <w:r>
        <w:rPr>
          <w:rFonts w:hint="eastAsia"/>
        </w:rPr>
        <w:t>　　第五节 影响医用橡胶制品行业发展主要因素分析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2024-2025年医用橡胶制品产业发展现状分析</w:t>
      </w:r>
      <w:r>
        <w:rPr>
          <w:rFonts w:hint="eastAsia"/>
        </w:rPr>
        <w:br/>
      </w:r>
      <w:r>
        <w:rPr>
          <w:rFonts w:hint="eastAsia"/>
        </w:rPr>
        <w:t>　　第一节 医用橡胶制品产业链构成分析</w:t>
      </w:r>
      <w:r>
        <w:rPr>
          <w:rFonts w:hint="eastAsia"/>
        </w:rPr>
        <w:br/>
      </w:r>
      <w:r>
        <w:rPr>
          <w:rFonts w:hint="eastAsia"/>
        </w:rPr>
        <w:t>　　第二节 医用橡胶制品产业特点</w:t>
      </w:r>
      <w:r>
        <w:rPr>
          <w:rFonts w:hint="eastAsia"/>
        </w:rPr>
        <w:br/>
      </w:r>
      <w:r>
        <w:rPr>
          <w:rFonts w:hint="eastAsia"/>
        </w:rPr>
        <w:t>　　　　一、医用橡胶制品产业所处生命周期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二、医用橡胶制品产业季节性与周期性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医用橡胶制品产业技术水平</w:t>
      </w:r>
      <w:r>
        <w:rPr>
          <w:rFonts w:hint="eastAsia"/>
        </w:rPr>
        <w:br/>
      </w:r>
      <w:r>
        <w:rPr>
          <w:rFonts w:hint="eastAsia"/>
        </w:rPr>
        <w:t>　　　　一、医用橡胶制品技术发展路径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二、当前医用橡胶制品市场准入壁垒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2019-2024年医用橡胶制品产业规模</w:t>
      </w:r>
      <w:r>
        <w:rPr>
          <w:rFonts w:hint="eastAsia"/>
        </w:rPr>
        <w:br/>
      </w:r>
      <w:r>
        <w:rPr>
          <w:rFonts w:hint="eastAsia"/>
        </w:rPr>
        <w:t>　　　　一、医用橡胶制品产品产量</w:t>
      </w:r>
      <w:r>
        <w:rPr>
          <w:rFonts w:hint="eastAsia"/>
        </w:rPr>
        <w:br/>
      </w:r>
      <w:r>
        <w:rPr>
          <w:rFonts w:hint="eastAsia"/>
        </w:rPr>
        <w:t>　　　　二、医用橡胶制品市场容量</w:t>
      </w:r>
      <w:r>
        <w:rPr>
          <w:rFonts w:hint="eastAsia"/>
        </w:rPr>
        <w:br/>
      </w:r>
      <w:r>
        <w:rPr>
          <w:rFonts w:hint="eastAsia"/>
        </w:rPr>
        <w:t>　　　　三、医用橡胶制品行业进出口统计</w:t>
      </w:r>
      <w:r>
        <w:rPr>
          <w:rFonts w:hint="eastAsia"/>
        </w:rPr>
        <w:br/>
      </w:r>
      <w:r>
        <w:rPr>
          <w:rFonts w:hint="eastAsia"/>
        </w:rPr>
        <w:t>　　第五节 近期医用橡胶制品产业政策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中国医用橡胶制品行业需求与消费状况分析及预测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中国医用橡胶制品消费者消费偏好调查分析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中国医用橡胶制品消费者对其价格的敏感度分析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2019-2024年中国医用橡胶制品行业产量统计分析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2019-2024年中国医用橡胶制品行业消费量统计分析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2025-2031年中国医用橡胶制品行业消费量预测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医用橡胶制品下游产业发展</w:t>
      </w:r>
      <w:r>
        <w:rPr>
          <w:rFonts w:hint="eastAsia"/>
        </w:rPr>
        <w:br/>
      </w:r>
      <w:r>
        <w:rPr>
          <w:rFonts w:hint="eastAsia"/>
        </w:rPr>
        <w:t>　　第一节 医用橡胶制品下游产业构成</w:t>
      </w:r>
      <w:r>
        <w:rPr>
          <w:rFonts w:hint="eastAsia"/>
        </w:rPr>
        <w:br/>
      </w:r>
      <w:r>
        <w:rPr>
          <w:rFonts w:hint="eastAsia"/>
        </w:rPr>
        <w:t>　　第二节 医用橡胶制品行业下游细分市场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医用橡胶制品行业下游细分市场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医用橡胶制品下游产业竞争能力比较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中国医用橡胶制品行业市场规模分析及预测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我国医用橡胶制品市场结构分析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2019-2024年中国医用橡胶制品行业市场规模分析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中国医用橡胶制品行业区域市场规模分析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一、**地区医用橡胶制品市场规模分析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二、**地区医用橡胶制品市场规模分析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三、**地区医用橡胶制品市场规模分析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四、**地区医用橡胶制品市场规模分析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2025-2031年中国医用橡胶制品行业市场规模预测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医用橡胶制品产业链整合策略研究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当前医用橡胶制品产业链整合形势</w:t>
      </w:r>
      <w:r>
        <w:rPr>
          <w:rFonts w:hint="eastAsia"/>
        </w:rPr>
        <w:br/>
      </w:r>
      <w:r>
        <w:rPr>
          <w:rFonts w:hint="eastAsia"/>
        </w:rPr>
        <w:t>　　第二节 医用橡胶制品产业链整合策略选择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不同医用橡胶制品企业在产业链整合中的威胁与机遇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一、医用橡胶制品大型生产企业</w:t>
      </w:r>
      <w:r>
        <w:rPr>
          <w:rFonts w:hint="eastAsia"/>
        </w:rPr>
        <w:br/>
      </w:r>
      <w:r>
        <w:rPr>
          <w:rFonts w:hint="eastAsia"/>
        </w:rPr>
        <w:t>　　　　二、医用橡胶制品中小生产企业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不同医用橡胶制品企业参与产业链整合的策略选择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一、医用橡胶制品大型生产企业</w:t>
      </w:r>
      <w:r>
        <w:rPr>
          <w:rFonts w:hint="eastAsia"/>
        </w:rPr>
        <w:br/>
      </w:r>
      <w:r>
        <w:rPr>
          <w:rFonts w:hint="eastAsia"/>
        </w:rPr>
        <w:t>　　　　二、医用橡胶制品中小生产企业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不同地区医用橡胶制品产业链整合策略差异分析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2024-2025年医用橡胶制品企业资源整合策略研究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医用橡胶制品企业存在问题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典型医用橡胶制品企业资源整合策略分析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医用橡胶制品企业信息化管理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医用橡胶制品企业资源整合经典案例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2024-2025年中国医用橡胶制品行业市场价格分析及预测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医用橡胶制品价格形成机制分析</w:t>
      </w:r>
      <w:r>
        <w:rPr>
          <w:rFonts w:hint="eastAsia"/>
        </w:rPr>
        <w:br/>
      </w:r>
      <w:r>
        <w:rPr>
          <w:rFonts w:hint="eastAsia"/>
        </w:rPr>
        <w:t>　　第二节 医用橡胶制品价格影响因素分析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2019-2024年中国医用橡胶制品行业平均价格趋向分析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2025-2031年中国医用橡胶制品行业价格趋向预测分析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医用橡胶制品重点企业发展分析</w:t>
      </w:r>
      <w:r>
        <w:rPr>
          <w:rFonts w:hint="eastAsia"/>
        </w:rPr>
        <w:br/>
      </w:r>
      <w:r>
        <w:rPr>
          <w:rFonts w:hint="eastAsia"/>
        </w:rPr>
        <w:t>　　第一节 医用橡胶制品重点企业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三、医用橡胶制品企业未来战略分析</w:t>
      </w:r>
      <w:r>
        <w:rPr>
          <w:rFonts w:hint="eastAsia"/>
        </w:rPr>
        <w:br/>
      </w:r>
      <w:r>
        <w:rPr>
          <w:rFonts w:hint="eastAsia"/>
        </w:rPr>
        <w:t>　　第二节 医用橡胶制品重点企业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医用橡胶制品重点企业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三、医用橡胶制品企业未来战略分析</w:t>
      </w:r>
      <w:r>
        <w:rPr>
          <w:rFonts w:hint="eastAsia"/>
        </w:rPr>
        <w:br/>
      </w:r>
      <w:r>
        <w:rPr>
          <w:rFonts w:hint="eastAsia"/>
        </w:rPr>
        <w:t>　　第四节 医用橡胶制品重点企业</w:t>
      </w:r>
      <w:r>
        <w:rPr>
          <w:rFonts w:hint="eastAsia"/>
        </w:rPr>
        <w:br/>
      </w:r>
      <w:r>
        <w:rPr>
          <w:rFonts w:hint="eastAsia"/>
        </w:rPr>
        <w:t>　　　　一、医用橡胶制品企业概况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医用橡胶制品重点企业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2024-2025年我国医用橡胶制品行业投资价值与投资策略咨询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医用橡胶制品行业SWOT模型分析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一、医用橡胶制品行业优势分析</w:t>
      </w:r>
      <w:r>
        <w:rPr>
          <w:rFonts w:hint="eastAsia"/>
        </w:rPr>
        <w:br/>
      </w:r>
      <w:r>
        <w:rPr>
          <w:rFonts w:hint="eastAsia"/>
        </w:rPr>
        <w:t>　　　　二、医用橡胶制品行业劣势分析</w:t>
      </w:r>
      <w:r>
        <w:rPr>
          <w:rFonts w:hint="eastAsia"/>
        </w:rPr>
        <w:br/>
      </w:r>
      <w:r>
        <w:rPr>
          <w:rFonts w:hint="eastAsia"/>
        </w:rPr>
        <w:t>　　　　三、医用橡胶制品行业机会分析</w:t>
      </w:r>
      <w:r>
        <w:rPr>
          <w:rFonts w:hint="eastAsia"/>
        </w:rPr>
        <w:br/>
      </w:r>
      <w:r>
        <w:rPr>
          <w:rFonts w:hint="eastAsia"/>
        </w:rPr>
        <w:t>　　　　四、医用橡胶制品行业风险分析</w:t>
      </w:r>
      <w:r>
        <w:rPr>
          <w:rFonts w:hint="eastAsia"/>
        </w:rPr>
        <w:br/>
      </w:r>
      <w:r>
        <w:rPr>
          <w:rFonts w:hint="eastAsia"/>
        </w:rPr>
        <w:t>　　第二节 医用橡胶制品行业投资价值分析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二、医用橡胶制品行业投资机会分析</w:t>
      </w:r>
      <w:r>
        <w:rPr>
          <w:rFonts w:hint="eastAsia"/>
        </w:rPr>
        <w:br/>
      </w:r>
      <w:r>
        <w:rPr>
          <w:rFonts w:hint="eastAsia"/>
        </w:rPr>
        <w:t>　　第三节 医用橡胶制品行业投资风险分析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一、医用橡胶制品市场竞争风险</w:t>
      </w:r>
      <w:r>
        <w:rPr>
          <w:rFonts w:hint="eastAsia"/>
        </w:rPr>
        <w:br/>
      </w:r>
      <w:r>
        <w:rPr>
          <w:rFonts w:hint="eastAsia"/>
        </w:rPr>
        <w:t>　　　　二、医用橡胶制品行业原材料压力风险分析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三、医用橡胶制品行业技术风险分析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四、医用橡胶制品行业政策和体制风险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医用橡胶制品行业投资策略分析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二、医用橡胶制品行业重点投资地区分析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2025-2031年医用橡胶制品发展前景预测</w:t>
      </w:r>
      <w:r>
        <w:rPr>
          <w:rFonts w:hint="eastAsia"/>
        </w:rPr>
        <w:br/>
      </w:r>
      <w:r>
        <w:rPr>
          <w:rFonts w:hint="eastAsia"/>
        </w:rPr>
        <w:t>　　第一节 医用橡胶制品行业发展趋势预测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2025-2031年医用橡胶制品行业市场容量预测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影响未来医用橡胶制品行业发展的主要因素分析预测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未来医用橡胶制品企业竞争格局</w:t>
      </w:r>
      <w:r>
        <w:rPr>
          <w:rFonts w:hint="eastAsia"/>
        </w:rPr>
        <w:br/>
      </w:r>
      <w:r>
        <w:rPr>
          <w:rFonts w:hint="eastAsia"/>
        </w:rPr>
        <w:t>　　第五节 医用橡胶制品行业资源整合趋势</w:t>
      </w:r>
      <w:r>
        <w:rPr>
          <w:rFonts w:hint="eastAsia"/>
        </w:rPr>
        <w:br/>
      </w:r>
      <w:r>
        <w:rPr>
          <w:rFonts w:hint="eastAsia"/>
        </w:rPr>
        <w:t>　　第六节 医用橡胶制品产业链竞争态势发展预测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三、医用橡胶制品区域集中度分析</w:t>
      </w:r>
      <w:r>
        <w:rPr>
          <w:rFonts w:hint="eastAsia"/>
        </w:rPr>
        <w:br/>
      </w:r>
      <w:r>
        <w:rPr>
          <w:rFonts w:hint="eastAsia"/>
        </w:rPr>
        <w:t>　　第三节 医用橡胶制品行业国际竞争力比较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医用橡胶制品行业政策和体制风险</w:t>
      </w:r>
      <w:r>
        <w:rPr>
          <w:rFonts w:hint="eastAsia"/>
        </w:rPr>
        <w:br/>
      </w:r>
      <w:r>
        <w:rPr>
          <w:rFonts w:hint="eastAsia"/>
        </w:rPr>
        <w:t>　　第二节 医用橡胶制品行业技术发展风险</w:t>
      </w:r>
      <w:r>
        <w:rPr>
          <w:rFonts w:hint="eastAsia"/>
        </w:rPr>
        <w:br/>
      </w:r>
      <w:r>
        <w:rPr>
          <w:rFonts w:hint="eastAsia"/>
        </w:rPr>
        <w:t>　　第三节 医用橡胶制品市场竞争风险</w:t>
      </w:r>
      <w:r>
        <w:rPr>
          <w:rFonts w:hint="eastAsia"/>
        </w:rPr>
        <w:br/>
      </w:r>
      <w:r>
        <w:rPr>
          <w:rFonts w:hint="eastAsia"/>
        </w:rPr>
        <w:t>　　第四节 医用橡胶制品行业原材料压力风险</w:t>
      </w:r>
      <w:r>
        <w:rPr>
          <w:rFonts w:hint="eastAsia"/>
        </w:rPr>
        <w:br/>
      </w:r>
      <w:r>
        <w:rPr>
          <w:rFonts w:hint="eastAsia"/>
        </w:rPr>
        <w:t>　　第五节 医用橡胶制品行业经营管理风险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 医用橡胶制品行业研究结论及建议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582536d5d4198" w:history="1">
        <w:r>
          <w:rPr>
            <w:rStyle w:val="Hyperlink"/>
          </w:rPr>
          <w:t>中国医用橡胶制品市场现状调研及发展前景预测报告（2025-2031年）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582536d5d4198" w:history="1">
        <w:r>
          <w:rPr>
            <w:rStyle w:val="Hyperlink"/>
          </w:rPr>
          <w:t>https://www.20087.com/9/09/YiYongXiangJiaoZhiPinDiaoChaBaoGao.html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f021eb0d140f1" w:history="1">
      <w:r>
        <w:rPr>
          <w:rStyle w:val="Hyperlink"/>
        </w:rPr>
        <w:t>中国医用橡胶制品市场现状调研及发展前景预测报告（2025-2031年）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YongXiangJiaoZhiPinDiaoChaBaoGao.html" TargetMode="External" Id="Raf7582536d5d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YongXiangJiaoZhiPinDiaoChaBaoGao.html" TargetMode="External" Id="R9cbf021eb0d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2024-05-28T02:02:00Z</dcterms:created>
  <dcterms:modified xsi:type="dcterms:W3CDTF">2024-05-28T03:02:00Z</dcterms:modified>
  <dc:subject>中国医用橡胶制品市场现状调研及发展前景预测报告（2025-2031年）</dc:subject>
  <dc:title>中国医用橡胶制品市场现状调研及发展前景预测报告（2025-2031年）</dc:title>
  <cp:keywords>中国医用橡胶制品市场现状调研及发展前景预测报告（2025-2031年）</cp:keywords>
  <dc:description>中国医用橡胶制品市场现状调研及发展前景预测报告（2025-2031年）</dc:description>
</cp:coreProperties>
</file>