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cd2c3c5ab461f" w:history="1">
              <w:r>
                <w:rPr>
                  <w:rStyle w:val="Hyperlink"/>
                </w:rPr>
                <w:t>2025-2031年中国壳聚糖凝胶行业现状调研与市场前景分析报告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cd2c3c5ab461f" w:history="1">
              <w:r>
                <w:rPr>
                  <w:rStyle w:val="Hyperlink"/>
                </w:rPr>
                <w:t>2025-2031年中国壳聚糖凝胶行业现状调研与市场前景分析报告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cd2c3c5ab461f" w:history="1">
                <w:r>
                  <w:rPr>
                    <w:rStyle w:val="Hyperlink"/>
                  </w:rPr>
                  <w:t>https://www.20087.com/9/19/QiaoJuTangNingJiaoHangYeQianJingQuShi.html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凝胶是以天然多糖壳聚糖为主要成分的功能性材料，具有良好的生物相容性、抗菌性与成膜性，广泛应用于医疗敷料、美容护肤、药物缓释、农业保鲜等多个领域。目前，该类产品已在伤口护理、术后修复、烧伤敷料等方面展现出良好应用前景，部分高端产品结合纳米技术、控释机制与细胞生长因子，提升治疗效果与使用便捷性。随着消费者对天然成分与健康产品的关注增加，壳聚糖凝胶在个人护理与功能性食品市场中的接受度不断提升。然而，行业内仍存在部分产品粘附性不稳定、保湿效果有限、活性成分释放速率不可控等问题，影响其在特定场景下的适用性与效果评估。</w:t>
      </w:r>
      <w:r>
        <w:rPr>
          <w:rFonts w:hint="eastAsia"/>
        </w:rPr>
        <w:br/>
      </w:r>
      <w:r>
        <w:rPr>
          <w:rFonts w:hint="eastAsia"/>
        </w:rPr>
        <w:t>　　未来，壳聚糖凝胶将朝着功能复合化、靶向递送、智能化响应方向发展。温敏型、pH响应型、光控释放型等功能性凝胶的研发将进一步拓展其在药物输送、组织工程、慢性病管理等领域的应用边界。同时，结合益生菌、植物提取物、肽类活性成分的复配型产品将成为研发热点，提升其在抗炎、修复、美白等方面的综合功效。绿色环保理念也将在原材料来源与生产工艺中得到体现，如采用酶解法提取、生物发酵合成等低污染工艺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cd2c3c5ab461f" w:history="1">
        <w:r>
          <w:rPr>
            <w:rStyle w:val="Hyperlink"/>
          </w:rPr>
          <w:t>2025-2031年中国壳聚糖凝胶行业现状调研与市场前景分析报告</w:t>
        </w:r>
      </w:hyperlink>
      <w:r>
        <w:rPr>
          <w:rFonts w:hint="eastAsia"/>
        </w:rPr>
        <w:t>》基于国家统计局、相关协会等权威数据，结合专业团队对壳聚糖凝胶行业的长期监测，全面分析了壳聚糖凝胶行业的市场规模、技术现状、发展趋势及竞争格局。报告详细梳理了壳聚糖凝胶市场需求、进出口情况、上下游产业链、重点区域分布及主要企业动态，并通过SWOT分析揭示了壳聚糖凝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壳聚糖凝胶行业概述</w:t>
      </w:r>
      <w:r>
        <w:rPr>
          <w:rFonts w:hint="eastAsia"/>
        </w:rPr>
        <w:br/>
      </w:r>
      <w:r>
        <w:rPr>
          <w:rFonts w:hint="eastAsia"/>
        </w:rPr>
        <w:t>　　第一节 壳聚糖凝胶定义与分类</w:t>
      </w:r>
      <w:r>
        <w:rPr>
          <w:rFonts w:hint="eastAsia"/>
        </w:rPr>
        <w:br/>
      </w:r>
      <w:r>
        <w:rPr>
          <w:rFonts w:hint="eastAsia"/>
        </w:rPr>
        <w:t>　　第二节 壳聚糖凝胶应用领域</w:t>
      </w:r>
      <w:r>
        <w:rPr>
          <w:rFonts w:hint="eastAsia"/>
        </w:rPr>
        <w:br/>
      </w:r>
      <w:r>
        <w:rPr>
          <w:rFonts w:hint="eastAsia"/>
        </w:rPr>
        <w:t>　　第三节 壳聚糖凝胶行业经济指标分析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壳聚糖凝胶产业链及经营模式分析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三、壳聚糖凝胶销售模式及销售渠道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全球壳聚糖凝胶市场发展综述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2019-2024年全球壳聚糖凝胶市场规模与趋势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主要国家与地区壳聚糖凝胶市场分析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2025-2031年全球壳聚糖凝胶行业发展趋势与前景预测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中国壳聚糖凝胶行业市场分析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2024-2025年壳聚糖凝胶产能与投资动态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一、国内壳聚糖凝胶产能及利用情况</w:t>
      </w:r>
      <w:r>
        <w:rPr>
          <w:rFonts w:hint="eastAsia"/>
        </w:rPr>
        <w:br/>
      </w:r>
      <w:r>
        <w:rPr>
          <w:rFonts w:hint="eastAsia"/>
        </w:rPr>
        <w:t>　　　　二、壳聚糖凝胶产能扩张与投资动态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2025-2031年壳聚糖凝胶行业产量统计与趋势预测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一、2019-2024年壳聚糖凝胶行业产量数据统计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1、2019-2024年壳聚糖凝胶产量及增长趋势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2、2019-2024年壳聚糖凝胶细分产品产量及份额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二、影响壳聚糖凝胶产量的关键因素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三、2025-2031年壳聚糖凝胶产量预测</w:t>
      </w:r>
      <w:r>
        <w:rPr>
          <w:rFonts w:hint="eastAsia"/>
        </w:rPr>
        <w:br/>
      </w:r>
      <w:r>
        <w:rPr>
          <w:rFonts w:hint="eastAsia"/>
        </w:rPr>
        <w:t>　　第三节 2025-2031年壳聚糖凝胶市场需求与销售分析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一、2024-2025年壳聚糖凝胶行业需求现状</w:t>
      </w:r>
      <w:r>
        <w:rPr>
          <w:rFonts w:hint="eastAsia"/>
        </w:rPr>
        <w:br/>
      </w:r>
      <w:r>
        <w:rPr>
          <w:rFonts w:hint="eastAsia"/>
        </w:rPr>
        <w:t>　　　　二、壳聚糖凝胶客户群体与需求特点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三、2019-2024年壳聚糖凝胶行业销售规模分析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四、2025-2031年壳聚糖凝胶市场增长潜力与规模预测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中国壳聚糖凝胶细分市场与下游应用领域分析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壳聚糖凝胶细分市场分析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一、2024-2025年壳聚糖凝胶主要细分产品市场现状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壳聚糖凝胶下游应用与客户群体分析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一、2024-2025年壳聚糖凝胶各应用领域市场现状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2024-2025年壳聚糖凝胶行业技术发展现状及趋势分析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壳聚糖凝胶行业技术发展现状分析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国内外壳聚糖凝胶行业技术差异与原因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壳聚糖凝胶行业技术发展方向、趋势预测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提升壳聚糖凝胶行业技术能力策略建议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壳聚糖凝胶价格机制与竞争策略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一、2019-2024年壳聚糖凝胶市场价格走势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壳聚糖凝胶定价策略与方法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2025-2031年壳聚糖凝胶价格竞争态势与趋势预测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中国壳聚糖凝胶行业重点区域市场研究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2024-2025年重点区域壳聚糖凝胶市场发展概况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三、2025-2031年壳聚糖凝胶行业发展潜力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三、2025-2031年壳聚糖凝胶行业发展潜力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三、2025-2031年壳聚糖凝胶行业发展潜力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三、2025-2031年壳聚糖凝胶行业发展潜力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二、2019-2024年壳聚糖凝胶市场需求规模情况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三、2025-2031年壳聚糖凝胶行业发展潜力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2019-2024年中国壳聚糖凝胶行业进出口情况分析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壳聚糖凝胶行业进口情况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一、2019-2024年壳聚糖凝胶进口规模及增长情况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二、壳聚糖凝胶主要进口来源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壳聚糖凝胶行业出口情况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一、2019-2024年壳聚糖凝胶出口规模及增长情况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二、壳聚糖凝胶主要出口目的地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2019-2024年中国壳聚糖凝胶行业总体发展与财务状况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2019-2024年中国壳聚糖凝胶行业规模情况</w:t>
      </w:r>
      <w:r>
        <w:rPr>
          <w:rFonts w:hint="eastAsia"/>
        </w:rPr>
        <w:br/>
      </w:r>
      <w:r>
        <w:rPr>
          <w:rFonts w:hint="eastAsia"/>
        </w:rPr>
        <w:t>　　　　一、壳聚糖凝胶行业企业数量规模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二、壳聚糖凝胶行业从业人员规模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三、壳聚糖凝胶行业市场敏感性分析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2019-2024年中国壳聚糖凝胶行业财务能力分析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一、壳聚糖凝胶行业盈利能力</w:t>
      </w:r>
      <w:r>
        <w:rPr>
          <w:rFonts w:hint="eastAsia"/>
        </w:rPr>
        <w:br/>
      </w:r>
      <w:r>
        <w:rPr>
          <w:rFonts w:hint="eastAsia"/>
        </w:rPr>
        <w:t>　　　　二、壳聚糖凝胶行业偿债能力</w:t>
      </w:r>
      <w:r>
        <w:rPr>
          <w:rFonts w:hint="eastAsia"/>
        </w:rPr>
        <w:br/>
      </w:r>
      <w:r>
        <w:rPr>
          <w:rFonts w:hint="eastAsia"/>
        </w:rPr>
        <w:t>　　　　三、壳聚糖凝胶行业营运能力</w:t>
      </w:r>
      <w:r>
        <w:rPr>
          <w:rFonts w:hint="eastAsia"/>
        </w:rPr>
        <w:br/>
      </w:r>
      <w:r>
        <w:rPr>
          <w:rFonts w:hint="eastAsia"/>
        </w:rPr>
        <w:t>　　　　四、壳聚糖凝胶行业发展能力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中国壳聚糖凝胶行业竞争格局分析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2024-2025年壳聚糖凝胶行业竞争力分析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2019-2024年壳聚糖凝胶行业企业并购活动分析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2024-2025年壳聚糖凝胶行业会展与招投标活动分析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一、壳聚糖凝胶行业会展活动及其市场影响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2025年中国壳聚糖凝胶企业发展企业发展策略与建议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壳聚糖凝胶销售模式与渠道策略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壳聚糖凝胶品牌与市场推广策略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壳聚糖凝胶研发投入与技术创新能力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壳聚糖凝胶合作联盟与资源整合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中国壳聚糖凝胶行业风险与对策</w:t>
      </w:r>
      <w:r>
        <w:rPr>
          <w:rFonts w:hint="eastAsia"/>
        </w:rPr>
        <w:br/>
      </w:r>
      <w:r>
        <w:rPr>
          <w:rFonts w:hint="eastAsia"/>
        </w:rPr>
        <w:t>　　第一节 壳聚糖凝胶行业SWOT分析</w:t>
      </w:r>
      <w:r>
        <w:rPr>
          <w:rFonts w:hint="eastAsia"/>
        </w:rPr>
        <w:br/>
      </w:r>
      <w:r>
        <w:rPr>
          <w:rFonts w:hint="eastAsia"/>
        </w:rPr>
        <w:t>　　　　一、壳聚糖凝胶行业优势</w:t>
      </w:r>
      <w:r>
        <w:rPr>
          <w:rFonts w:hint="eastAsia"/>
        </w:rPr>
        <w:br/>
      </w:r>
      <w:r>
        <w:rPr>
          <w:rFonts w:hint="eastAsia"/>
        </w:rPr>
        <w:t>　　　　二、壳聚糖凝胶行业劣势</w:t>
      </w:r>
      <w:r>
        <w:rPr>
          <w:rFonts w:hint="eastAsia"/>
        </w:rPr>
        <w:br/>
      </w:r>
      <w:r>
        <w:rPr>
          <w:rFonts w:hint="eastAsia"/>
        </w:rPr>
        <w:t>　　　　三、壳聚糖凝胶市场机会</w:t>
      </w:r>
      <w:r>
        <w:rPr>
          <w:rFonts w:hint="eastAsia"/>
        </w:rPr>
        <w:br/>
      </w:r>
      <w:r>
        <w:rPr>
          <w:rFonts w:hint="eastAsia"/>
        </w:rPr>
        <w:t>　　　　四、壳聚糖凝胶市场威胁</w:t>
      </w:r>
      <w:r>
        <w:rPr>
          <w:rFonts w:hint="eastAsia"/>
        </w:rPr>
        <w:br/>
      </w:r>
      <w:r>
        <w:rPr>
          <w:rFonts w:hint="eastAsia"/>
        </w:rPr>
        <w:t>　　第二节 壳聚糖凝胶行业风险及对策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2025-2031年中国壳聚糖凝胶行业前景与发展趋势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2024-2025年壳聚糖凝胶行业发展环境分析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一、壳聚糖凝胶行业主管部门与监管体制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二、壳聚糖凝胶行业主要法律法规及政策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三、壳聚糖凝胶行业标准与质量监管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2025-2031年壳聚糖凝胶行业发展趋势与方向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2025-2031年壳聚糖凝胶行业发展潜力与机遇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壳聚糖凝胶行业研究结论与建议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[^中^智^林^]壳聚糖凝胶行业发展建议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壳聚糖凝胶行业历程</w:t>
      </w:r>
      <w:r>
        <w:rPr>
          <w:rFonts w:hint="eastAsia"/>
        </w:rPr>
        <w:br/>
      </w:r>
      <w:r>
        <w:rPr>
          <w:rFonts w:hint="eastAsia"/>
        </w:rPr>
        <w:t>　　图表 壳聚糖凝胶行业生命周期</w:t>
      </w:r>
      <w:r>
        <w:rPr>
          <w:rFonts w:hint="eastAsia"/>
        </w:rPr>
        <w:br/>
      </w:r>
      <w:r>
        <w:rPr>
          <w:rFonts w:hint="eastAsia"/>
        </w:rPr>
        <w:t>　　图表 壳聚糖凝胶行业产业链分析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2019-2024年壳聚糖凝胶行业市场容量分析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2019-2024年中国壳聚糖凝胶市场需求量及增速统计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2024年中国壳聚糖凝胶行业需求领域分布格局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2019-2024年中国壳聚糖凝胶出口数量分析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2024年中国壳聚糖凝胶进口国家及地区分析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2024年中国壳聚糖凝胶出口国家及地区分析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2019-2024年中国壳聚糖凝胶行业企业平均规模情况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2025-2031年中国壳聚糖凝胶市场前景分析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2025-2031年中国壳聚糖凝胶行业发展趋势预测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cd2c3c5ab461f" w:history="1">
        <w:r>
          <w:rPr>
            <w:rStyle w:val="Hyperlink"/>
          </w:rPr>
          <w:t>2025-2031年中国壳聚糖凝胶行业现状调研与市场前景分析报告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cd2c3c5ab461f" w:history="1">
        <w:r>
          <w:rPr>
            <w:rStyle w:val="Hyperlink"/>
          </w:rPr>
          <w:t>https://www.20087.com/9/19/QiaoJuTangNingJiaoHangYeQianJingQuShi.html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凝胶的功效与作用、壳聚糖凝胶治疗痔疮、壳聚糖的八大功能、壳聚糖凝胶正确使用方法、壳聚糖用后会排出什么、壳聚糖凝胶用完几天后可以同房、壳聚糖对皮肤修复作用、壳聚糖凝胶几个小时吸收完、壳聚糖凝胶和马应龙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4dadf0a2c471e" w:history="1">
      <w:r>
        <w:rPr>
          <w:rStyle w:val="Hyperlink"/>
        </w:rPr>
        <w:t>2025-2031年中国壳聚糖凝胶行业现状调研与市场前景分析报告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aoJuTangNingJiaoHangYeQianJingQuShi.html" TargetMode="External" Id="R8dccd2c3c5ab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aoJuTangNingJiaoHangYeQianJingQuShi.html" TargetMode="External" Id="R3374dadf0a2c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2025-06-10T07:44:57Z</dcterms:created>
  <dcterms:modified xsi:type="dcterms:W3CDTF">2025-06-10T08:44:57Z</dcterms:modified>
  <dc:subject>2025-2031年中国壳聚糖凝胶行业现状调研与市场前景分析报告</dc:subject>
  <dc:title>2025-2031年中国壳聚糖凝胶行业现状调研与市场前景分析报告</dc:title>
  <cp:keywords>2025-2031年中国壳聚糖凝胶行业现状调研与市场前景分析报告</cp:keywords>
  <dc:description>2025-2031年中国壳聚糖凝胶行业现状调研与市场前景分析报告</dc:description>
</cp:coreProperties>
</file>