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1bfdb7e64f89" w:history="1">
              <w:r>
                <w:rPr>
                  <w:rStyle w:val="Hyperlink"/>
                </w:rPr>
                <w:t>全球与中国中耳通气管市场研究及发展前景预测报告（2025-2031年）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1bfdb7e64f89" w:history="1">
              <w:r>
                <w:rPr>
                  <w:rStyle w:val="Hyperlink"/>
                </w:rPr>
                <w:t>全球与中国中耳通气管市场研究及发展前景预测报告（2025-2031年）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b1bfdb7e64f89" w:history="1">
                <w:r>
                  <w:rPr>
                    <w:rStyle w:val="Hyperlink"/>
                  </w:rPr>
                  <w:t>https://www.20087.com/9/89/ZhongErTongQiGuanFaZhanQianJingFenXi.html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耳通气管是一种用于治疗慢性分泌性中耳炎、鼓膜穿孔或反复急性中耳炎的小型医用植入物，广泛应用于儿童和成人耳鼻喉科手术中。中耳通气管可通过置入鼓膜小孔建立中耳与外耳之间的通气通道，促进积液排出并维持中耳压力平衡，防止听力下降和继发感染。当前主流产品多采用硅胶、钛合金或氟塑料等生物相容性材料制成，形状包括T型管、环形管等多种结构，可根据患者年龄、病情严重程度进行个性化选择。随着微创手术技术的发展，中耳通气管的置入操作已趋于简便、安全、可逆。</w:t>
      </w:r>
      <w:r>
        <w:rPr>
          <w:rFonts w:hint="eastAsia"/>
        </w:rPr>
        <w:br/>
      </w:r>
      <w:r>
        <w:rPr>
          <w:rFonts w:hint="eastAsia"/>
        </w:rPr>
        <w:t>　　未来，中耳通气管将围绕更优材料性能、更强抗阻塞能力与更智能化管理方向不断优化。一方面，纳米涂层与抗菌材料的应用将提升通气管的抗生物膜形成能力，降低因堵塞或感染导致的二次手术率。另一方面，微型传感技术的发展将推动通气管向集成化、智能化方向演进，例如嵌入压力传感器或无线传输模块，实现对中耳压力、炎症反应的远程监测与反馈。此外，在精准医疗理念推动下，通气管的设计将更加个性化，配合3D打印与术前模拟技术，提升置入精度与术后舒适度，进一步拓展其在特殊人群（如免疫缺陷患者、先天性耳疾儿童）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b1bfdb7e64f89" w:history="1">
        <w:r>
          <w:rPr>
            <w:rStyle w:val="Hyperlink"/>
          </w:rPr>
          <w:t>全球与中国中耳通气管市场研究及发展前景预测报告（2025-2031年）</w:t>
        </w:r>
      </w:hyperlink>
      <w:r>
        <w:rPr>
          <w:rFonts w:hint="eastAsia"/>
        </w:rPr>
        <w:t>》以专业、科学的视角，系统分析了中耳通气管市场的规模现状、区域发展差异，梳理了中耳通气管重点企业的市场表现与品牌策略。报告结合中耳通气管技术演进趋势与政策环境变化，研判了中耳通气管行业未来增长空间与潜在风险，为中耳通气管企业优化运营策略、投资者评估市场机会提供了客观参考依据。通过分析中耳通气管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中耳通气管市场概述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按照不同产品类型，中耳通气管主要可以分为如下几个类别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全球不同产品类型中耳通气管销售额增长趋势2020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短期管</w:t>
      </w:r>
      <w:r>
        <w:rPr>
          <w:rFonts w:hint="eastAsia"/>
        </w:rPr>
        <w:br/>
      </w:r>
      <w:r>
        <w:rPr>
          <w:rFonts w:hint="eastAsia"/>
        </w:rPr>
        <w:t>　　　　1.2.3 中期管</w:t>
      </w:r>
      <w:r>
        <w:rPr>
          <w:rFonts w:hint="eastAsia"/>
        </w:rPr>
        <w:br/>
      </w:r>
      <w:r>
        <w:rPr>
          <w:rFonts w:hint="eastAsia"/>
        </w:rPr>
        <w:t>　　　　1.2.4 长期管</w:t>
      </w:r>
      <w:r>
        <w:rPr>
          <w:rFonts w:hint="eastAsia"/>
        </w:rPr>
        <w:br/>
      </w:r>
      <w:r>
        <w:rPr>
          <w:rFonts w:hint="eastAsia"/>
        </w:rPr>
        <w:t>　　1.3 从不同应用，中耳通气管主要包括如下几个方面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全球不同应用中耳通气管销售额增长趋势2020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中耳通气管行业背景、发展历史、现状及趋势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中耳通气管行业目前现状分析</w:t>
      </w:r>
      <w:r>
        <w:rPr>
          <w:rFonts w:hint="eastAsia"/>
        </w:rPr>
        <w:br/>
      </w:r>
      <w:r>
        <w:rPr>
          <w:rFonts w:hint="eastAsia"/>
        </w:rPr>
        <w:t>　　　　1.4.2 中耳通气管发展趋势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全球中耳通气管总体规模分析</w:t>
      </w:r>
      <w:r>
        <w:rPr>
          <w:rFonts w:hint="eastAsia"/>
        </w:rPr>
        <w:br/>
      </w:r>
      <w:r>
        <w:rPr>
          <w:rFonts w:hint="eastAsia"/>
        </w:rPr>
        <w:t>　　2.1 全球中耳通气管供需现状及预测（2020-2031）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全球中耳通气管产能、产量、产能利用率及发展趋势（2020-2031）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全球中耳通气管产量、需求量及发展趋势（2020-2031）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全球主要地区中耳通气管产量及发展趋势（2020-2031）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全球主要地区中耳通气管产量（2020-2025）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全球主要地区中耳通气管产量（2026-2031）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全球主要地区中耳通气管产量市场份额（2020-2031）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中国中耳通气管供需现状及预测（2020-2031）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中国中耳通气管产能、产量、产能利用率及发展趋势（2020-2031）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中国中耳通气管产量、市场需求量及发展趋势（2020-2031）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全球中耳通气管销量及销售额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全球市场中耳通气管销售额（2020-2031）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全球市场中耳通气管销量（2020-2031）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全球市场中耳通气管价格趋势（2020-2031）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全球中耳通气管主要地区分析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全球主要地区中耳通气管市场规模分析：2020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全球主要地区中耳通气管销售收入及市场份额（2020-2025年）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全球主要地区中耳通气管销售收入预测（2026-2031年）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全球主要地区中耳通气管销量分析：2020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全球主要地区中耳通气管销量及市场份额（2020-2025年）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全球主要地区中耳通气管销量及市场份额预测（2026-2031）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北美市场中耳通气管销量、收入及增长率（2020-2031）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欧洲市场中耳通气管销量、收入及增长率（2020-2031）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中国市场中耳通气管销量、收入及增长率（2020-2031）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日本市场中耳通气管销量、收入及增长率（2020-2031）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东南亚市场中耳通气管销量、收入及增长率（2020-2031）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印度市场中耳通气管销量、收入及增长率（2020-2031）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全球市场主要厂商中耳通气管产能市场份额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全球市场主要厂商中耳通气管销量（2020-2025）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全球市场主要厂商中耳通气管销量（2020-2025）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全球市场主要厂商中耳通气管销售收入（2020-2025）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全球市场主要厂商中耳通气管销售价格（2020-2025）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2024年全球主要生产商中耳通气管收入排名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中国市场主要厂商中耳通气管销量（2020-2025）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中国市场主要厂商中耳通气管销量（2020-2025）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中国市场主要厂商中耳通气管销售收入（2020-2025）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2024年中国主要生产商中耳通气管收入排名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中国市场主要厂商中耳通气管销售价格（2020-2025）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全球主要厂商中耳通气管总部及产地分布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全球主要厂商成立时间及中耳通气管商业化日期</w:t>
      </w:r>
      <w:r>
        <w:rPr>
          <w:rFonts w:hint="eastAsia"/>
        </w:rPr>
        <w:br/>
      </w:r>
      <w:r>
        <w:rPr>
          <w:rFonts w:hint="eastAsia"/>
        </w:rPr>
        <w:t>　　4.6 全球主要厂商中耳通气管产品类型及应用</w:t>
      </w:r>
      <w:r>
        <w:rPr>
          <w:rFonts w:hint="eastAsia"/>
        </w:rPr>
        <w:br/>
      </w:r>
      <w:r>
        <w:rPr>
          <w:rFonts w:hint="eastAsia"/>
        </w:rPr>
        <w:t>　　4.7 中耳通气管行业集中度、竞争程度分析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中耳通气管行业集中度分析：2024年全球Top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全球中耳通气管第一梯队、第二梯队和第三梯队生产商（品牌）及市场份额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中耳通气管销量、收入、价格及毛利率（2020-2025）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不同产品类型中耳通气管分析</w:t>
      </w:r>
      <w:r>
        <w:rPr>
          <w:rFonts w:hint="eastAsia"/>
        </w:rPr>
        <w:br/>
      </w:r>
      <w:r>
        <w:rPr>
          <w:rFonts w:hint="eastAsia"/>
        </w:rPr>
        <w:t>　　6.1 全球不同产品类型中耳通气管销量（2020-2031）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全球不同产品类型中耳通气管销量及市场份额（2020-2025）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全球不同产品类型中耳通气管销量预测（2026-2031）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全球不同产品类型中耳通气管收入（2020-2031）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全球不同产品类型中耳通气管收入及市场份额（2020-2025）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全球不同产品类型中耳通气管收入预测（2026-2031）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全球不同产品类型中耳通气管价格走势（2020-2031）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不同应用中耳通气管分析</w:t>
      </w:r>
      <w:r>
        <w:rPr>
          <w:rFonts w:hint="eastAsia"/>
        </w:rPr>
        <w:br/>
      </w:r>
      <w:r>
        <w:rPr>
          <w:rFonts w:hint="eastAsia"/>
        </w:rPr>
        <w:t>　　7.1 全球不同应用中耳通气管销量（2020-2031）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全球不同应用中耳通气管销量及市场份额（2020-2025）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全球不同应用中耳通气管销量预测（2026-2031）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全球不同应用中耳通气管收入（2020-2031）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全球不同应用中耳通气管收入及市场份额（2020-2025）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全球不同应用中耳通气管收入预测（2026-2031）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全球不同应用中耳通气管价格走势（2020-2031）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中耳通气管产业链分析</w:t>
      </w:r>
      <w:r>
        <w:rPr>
          <w:rFonts w:hint="eastAsia"/>
        </w:rPr>
        <w:br/>
      </w:r>
      <w:r>
        <w:rPr>
          <w:rFonts w:hint="eastAsia"/>
        </w:rPr>
        <w:t>　　8.2 中耳通气管工艺制造技术分析</w:t>
      </w:r>
      <w:r>
        <w:rPr>
          <w:rFonts w:hint="eastAsia"/>
        </w:rPr>
        <w:br/>
      </w:r>
      <w:r>
        <w:rPr>
          <w:rFonts w:hint="eastAsia"/>
        </w:rPr>
        <w:t>　　8.3 中耳通气管产业上游供应分析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中耳通气管下游客户分析</w:t>
      </w:r>
      <w:r>
        <w:rPr>
          <w:rFonts w:hint="eastAsia"/>
        </w:rPr>
        <w:br/>
      </w:r>
      <w:r>
        <w:rPr>
          <w:rFonts w:hint="eastAsia"/>
        </w:rPr>
        <w:t>　　8.5 中耳通气管销售渠道分析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中耳通气管行业发展机遇及主要驱动因素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中耳通气管行业发展面临的风险</w:t>
      </w:r>
      <w:r>
        <w:rPr>
          <w:rFonts w:hint="eastAsia"/>
        </w:rPr>
        <w:br/>
      </w:r>
      <w:r>
        <w:rPr>
          <w:rFonts w:hint="eastAsia"/>
        </w:rPr>
        <w:t>　　9.3 中耳通气管行业政策分析</w:t>
      </w:r>
      <w:r>
        <w:rPr>
          <w:rFonts w:hint="eastAsia"/>
        </w:rPr>
        <w:br/>
      </w:r>
      <w:r>
        <w:rPr>
          <w:rFonts w:hint="eastAsia"/>
        </w:rPr>
        <w:t>　　9.4 中耳通气管中国企业SWOT分析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全球不同产品类型中耳通气管销售额增长（CAGR）趋势2020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中耳通气管行业目前发展现状</w:t>
      </w:r>
      <w:r>
        <w:rPr>
          <w:rFonts w:hint="eastAsia"/>
        </w:rPr>
        <w:br/>
      </w:r>
      <w:r>
        <w:rPr>
          <w:rFonts w:hint="eastAsia"/>
        </w:rPr>
        <w:t>　　表 4： 中耳通气管发展趋势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全球主要地区中耳通气管产量增速（CAGR）：（2020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全球主要地区中耳通气管产量（2020-2025）&amp;（千件）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全球主要地区中耳通气管产量（2026-2031）&amp;（千件）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全球主要地区中耳通气管产量市场份额（2020-2025）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全球主要地区中耳通气管产量（2026-2031）&amp;（千件）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全球主要地区中耳通气管销售收入增速：（2020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全球主要地区中耳通气管销售收入（2020-2025）&amp;（百万美元）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全球主要地区中耳通气管销售收入市场份额（2020-2025）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全球主要地区中耳通气管收入（2026-2031）&amp;（百万美元）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全球主要地区中耳通气管收入市场份额（2026-2031）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全球主要地区中耳通气管销量（千件）：2020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全球主要地区中耳通气管销量（2020-2025）&amp;（千件）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全球主要地区中耳通气管销量市场份额（2020-2025）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全球主要地区中耳通气管销量（2026-2031）&amp;（千件）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全球主要地区中耳通气管销量份额（2026-2031）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全球市场主要厂商中耳通气管产能（2024-2025）&amp;（千件）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全球市场主要厂商中耳通气管销量（2020-2025）&amp;（千件）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全球市场主要厂商中耳通气管销量市场份额（2020-2025）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全球市场主要厂商中耳通气管销售收入（2020-2025）&amp;（百万美元）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全球市场主要厂商中耳通气管销售收入市场份额（2020-2025）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全球市场主要厂商中耳通气管销售价格（2020-2025）&amp;（美元/件）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2024年全球主要生产商中耳通气管收入排名（百万美元）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中国市场主要厂商中耳通气管销量（2020-2025）&amp;（千件）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中国市场主要厂商中耳通气管销量市场份额（2020-2025）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中国市场主要厂商中耳通气管销售收入（2020-2025）&amp;（百万美元）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中国市场主要厂商中耳通气管销售收入市场份额（2020-2025）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2024年中国主要生产商中耳通气管收入排名（百万美元）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中国市场主要厂商中耳通气管销售价格（2020-2025）&amp;（美元/件）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全球主要厂商中耳通气管总部及产地分布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全球主要厂商成立时间及中耳通气管商业化日期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全球主要厂商中耳通气管产品类型及应用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2024年全球中耳通气管主要厂商市场地位（第一梯队、第二梯队和第三梯队）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全球中耳通气管市场投资、并购等现状分析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中耳通气管生产基地、销售区域、竞争对手及市场地位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中耳通气管产品规格、参数及市场应用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中耳通气管销量（千件）、收入（百万美元）、价格（美元/件）及毛利率（2020-2025）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全球不同产品类型中耳通气管销量（2020-2025年）&amp;（千件）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全球不同产品类型中耳通气管销量市场份额（2020-2025）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全球不同产品类型中耳通气管销量预测（2026-2031）&amp;（千件）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全球市场不同产品类型中耳通气管销量市场份额预测（2026-2031）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全球不同产品类型中耳通气管收入（2020-2025年）&amp;（百万美元）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全球不同产品类型中耳通气管收入市场份额（2020-2025）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全球不同产品类型中耳通气管收入预测（2026-2031）&amp;（百万美元）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全球不同产品类型中耳通气管收入市场份额预测（2026-2031）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全球不同应用中耳通气管销量（2020-2025年）&amp;（千件）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全球不同应用中耳通气管销量市场份额（2020-2025）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全球不同应用中耳通气管销量预测（2026-2031）&amp;（千件）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全球市场不同应用中耳通气管销量市场份额预测（2026-2031）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全球不同应用中耳通气管收入（2020-2025年）&amp;（百万美元）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全球不同应用中耳通气管收入市场份额（2020-2025）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全球不同应用中耳通气管收入预测（2026-2031）&amp;（百万美元）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全球不同应用中耳通气管收入市场份额预测（2026-2031）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中耳通气管上游原料供应商及联系方式列表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中耳通气管典型客户列表</w:t>
      </w:r>
      <w:r>
        <w:rPr>
          <w:rFonts w:hint="eastAsia"/>
        </w:rPr>
        <w:br/>
      </w:r>
      <w:r>
        <w:rPr>
          <w:rFonts w:hint="eastAsia"/>
        </w:rPr>
        <w:t>　　表 91： 中耳通气管主要销售模式及销售渠道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中耳通气管行业发展机遇及主要驱动因素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中耳通气管行业发展面临的风险</w:t>
      </w:r>
      <w:r>
        <w:rPr>
          <w:rFonts w:hint="eastAsia"/>
        </w:rPr>
        <w:br/>
      </w:r>
      <w:r>
        <w:rPr>
          <w:rFonts w:hint="eastAsia"/>
        </w:rPr>
        <w:t>　　表 94： 中耳通气管行业政策分析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中耳通气管产品图片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全球不同产品类型中耳通气管销售额2020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全球不同产品类型中耳通气管市场份额2024 &amp; 2031</w:t>
      </w:r>
      <w:r>
        <w:rPr>
          <w:rFonts w:hint="eastAsia"/>
        </w:rPr>
        <w:br/>
      </w:r>
      <w:r>
        <w:rPr>
          <w:rFonts w:hint="eastAsia"/>
        </w:rPr>
        <w:t>　　图 4： 短期管产品图片</w:t>
      </w:r>
      <w:r>
        <w:rPr>
          <w:rFonts w:hint="eastAsia"/>
        </w:rPr>
        <w:br/>
      </w:r>
      <w:r>
        <w:rPr>
          <w:rFonts w:hint="eastAsia"/>
        </w:rPr>
        <w:t>　　图 5： 中期管产品图片</w:t>
      </w:r>
      <w:r>
        <w:rPr>
          <w:rFonts w:hint="eastAsia"/>
        </w:rPr>
        <w:br/>
      </w:r>
      <w:r>
        <w:rPr>
          <w:rFonts w:hint="eastAsia"/>
        </w:rPr>
        <w:t>　　图 6： 长期管产品图片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全球不同应用中耳通气管市场份额2024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全球中耳通气管产能、产量、产能利用率及发展趋势（2020-2031）&amp;（千件）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全球中耳通气管产量、需求量及发展趋势（2020-2031）&amp;（千件）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全球主要地区中耳通气管产量（2020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全球主要地区中耳通气管产量市场份额（2020-2031）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中国中耳通气管产能、产量、产能利用率及发展趋势（2020-2031）&amp;（千件）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中国中耳通气管产量、市场需求量及发展趋势（2020-2031）&amp;（千件）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全球中耳通气管市场销售额及增长率：（2020-2031）&amp;（百万美元）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全球市场中耳通气管市场规模：2020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全球市场中耳通气管价格趋势（2020-2031）&amp;（美元/件）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全球主要地区中耳通气管销售收入（2020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全球主要地区中耳通气管销售收入市场份额（2020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北美市场中耳通气管收入及增长率（2020-2031）&amp;（百万美元）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欧洲市场中耳通气管收入及增长率（2020-2031）&amp;（百万美元）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中国市场中耳通气管收入及增长率（2020-2031）&amp;（百万美元）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日本市场中耳通气管收入及增长率（2020-2031）&amp;（百万美元）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东南亚市场中耳通气管收入及增长率（2020-2031）&amp;（百万美元）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印度市场中耳通气管销量及增长率（2020-2031）&amp;（千件）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印度市场中耳通气管收入及增长率（2020-2031）&amp;（百万美元）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2024年全球市场主要厂商中耳通气管销量市场份额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2024年全球市场主要厂商中耳通气管收入市场份额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2024年中国市场主要厂商中耳通气管销量市场份额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2024年中国市场主要厂商中耳通气管收入市场份额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2024年全球前五大生产商中耳通气管市场份额</w:t>
      </w:r>
      <w:r>
        <w:rPr>
          <w:rFonts w:hint="eastAsia"/>
        </w:rPr>
        <w:br/>
      </w:r>
      <w:r>
        <w:rPr>
          <w:rFonts w:hint="eastAsia"/>
        </w:rPr>
        <w:t>　　图 41： 2024年全球中耳通气管第一梯队、第二梯队和第三梯队厂商及市场份额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全球不同产品类型中耳通气管价格走势（2020-2031）&amp;（美元/件）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全球不同应用中耳通气管价格走势（2020-2031）&amp;（美元/件）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中耳通气管产业链</w:t>
      </w:r>
      <w:r>
        <w:rPr>
          <w:rFonts w:hint="eastAsia"/>
        </w:rPr>
        <w:br/>
      </w:r>
      <w:r>
        <w:rPr>
          <w:rFonts w:hint="eastAsia"/>
        </w:rPr>
        <w:t>　　图 45： 中耳通气管中国企业SWOT分析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1bfdb7e64f89" w:history="1">
        <w:r>
          <w:rPr>
            <w:rStyle w:val="Hyperlink"/>
          </w:rPr>
          <w:t>全球与中国中耳通气管市场研究及发展前景预测报告（2025-2031年）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b1bfdb7e64f89" w:history="1">
        <w:r>
          <w:rPr>
            <w:rStyle w:val="Hyperlink"/>
          </w:rPr>
          <w:t>https://www.20087.com/9/89/ZhongErTongQiGuanFaZhanQianJingFenXi.html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热点：T型鼓膜通气管、中耳通气管价格、鼓膜穿刺6天了听力已经正常、中耳通气管放置器图片、耳朵置管、中耳通气管多少钱一根、鼓膜置管的好处和危害、中耳通气管类型有哪些、置管治疗中耳炎效果好吗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99ae8dfe741e1" w:history="1">
      <w:r>
        <w:rPr>
          <w:rStyle w:val="Hyperlink"/>
        </w:rPr>
        <w:t>全球与中国中耳通气管市场研究及发展前景预测报告（2025-2031年）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ongErTongQiGuanFaZhanQianJingFenXi.html" TargetMode="External" Id="R735b1bfdb7e6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ongErTongQiGuanFaZhanQianJingFenXi.html" TargetMode="External" Id="R48e99ae8dfe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2025-03-05T03:43:47Z</dcterms:created>
  <dcterms:modified xsi:type="dcterms:W3CDTF">2025-03-05T04:43:47Z</dcterms:modified>
  <dc:subject>全球与中国中耳通气管市场研究及发展前景预测报告（2025-2031年）</dc:subject>
  <dc:title>全球与中国中耳通气管市场研究及发展前景预测报告（2025-2031年）</dc:title>
  <cp:keywords>全球与中国中耳通气管市场研究及发展前景预测报告（2025-2031年）</cp:keywords>
  <dc:description>全球与中国中耳通气管市场研究及发展前景预测报告（2025-2031年）</dc:description>
</cp:coreProperties>
</file>