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0179aa0f945ec" w:history="1">
              <w:r>
                <w:rPr>
                  <w:rStyle w:val="Hyperlink"/>
                </w:rPr>
                <w:t>2025-2031年中国光治疗仪市场调研与前景趋势分析报告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0179aa0f945ec" w:history="1">
              <w:r>
                <w:rPr>
                  <w:rStyle w:val="Hyperlink"/>
                </w:rPr>
                <w:t>2025-2031年中国光治疗仪市场调研与前景趋势分析报告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0179aa0f945ec" w:history="1">
                <w:r>
                  <w:rPr>
                    <w:rStyle w:val="Hyperlink"/>
                  </w:rPr>
                  <w:t>https://www.20087.com/9/99/GuangZhiLiaoYiDeQianJing.html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治疗仪是一种利用特定波长的光线来治疗各种疾病的医疗设备，广泛应用于皮肤病、抑郁症及其他慢性病的治疗。其原理基于光生物学效应，通过调节细胞代谢活动促进组织修复和炎症消退。近年来，随着LED技术和生物医学研究的进步，光治疗仪的设计不断优化，功能也更加多样化，提升了治疗效果和患者体验。然而，高昂的价格和技术复杂性仍然是普及的主要障碍。</w:t>
      </w:r>
      <w:r>
        <w:rPr>
          <w:rFonts w:hint="eastAsia"/>
        </w:rPr>
        <w:br/>
      </w:r>
      <w:r>
        <w:rPr>
          <w:rFonts w:hint="eastAsia"/>
        </w:rPr>
        <w:t>　　未来，光治疗仪的发展将更加侧重于智能化与用户体验。一方面，借助大数据分析和人工智能技术，实现治疗方案的个性化定制和疗效评估，提高诊疗效率；另一方面，结合便携式设计和无线连接技术，方便家庭使用，提升用户便利性和依从性。此外，随着全球卫生系统的不断完善，加强光治疗仪的质量控制与标准化，确保不同设备间的兼容性和一致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0179aa0f945ec" w:history="1">
        <w:r>
          <w:rPr>
            <w:rStyle w:val="Hyperlink"/>
          </w:rPr>
          <w:t>2025-2031年中国光治疗仪市场调研与前景趋势分析报告</w:t>
        </w:r>
      </w:hyperlink>
      <w:r>
        <w:rPr>
          <w:rFonts w:hint="eastAsia"/>
        </w:rPr>
        <w:t>》全面分析了光治疗仪行业的现状，深入探讨了光治疗仪市场需求、市场规模及价格波动。光治疗仪报告探讨了产业链关键环节，并对光治疗仪各细分市场进行了研究。同时，基于权威数据和专业分析，科学预测了光治疗仪市场前景与发展趋势。此外，还评估了光治疗仪重点企业的经营状况，包括品牌影响力、市场集中度以及竞争格局，并审慎剖析了潜在风险与机遇。光治疗仪报告以其专业性、科学性和权威性，成为光治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光治疗仪行业概述</w:t>
      </w:r>
      <w:r>
        <w:rPr>
          <w:rFonts w:hint="eastAsia"/>
        </w:rPr>
        <w:br/>
      </w:r>
      <w:r>
        <w:rPr>
          <w:rFonts w:hint="eastAsia"/>
        </w:rPr>
        <w:t>　　第一节 光治疗仪定义与分类</w:t>
      </w:r>
      <w:r>
        <w:rPr>
          <w:rFonts w:hint="eastAsia"/>
        </w:rPr>
        <w:br/>
      </w:r>
      <w:r>
        <w:rPr>
          <w:rFonts w:hint="eastAsia"/>
        </w:rPr>
        <w:t>　　第二节 光治疗仪应用领域</w:t>
      </w:r>
      <w:r>
        <w:rPr>
          <w:rFonts w:hint="eastAsia"/>
        </w:rPr>
        <w:br/>
      </w:r>
      <w:r>
        <w:rPr>
          <w:rFonts w:hint="eastAsia"/>
        </w:rPr>
        <w:t>　　第三节 光治疗仪行业经济指标分析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全球光治疗仪市场发展综述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中国光治疗仪行业市场分析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二、光治疗仪产能扩张与投资动态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2025-2031年光治疗仪市场需求与销售分析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一、2023-2024年光治疗仪行业需求现状</w:t>
      </w:r>
      <w:r>
        <w:rPr>
          <w:rFonts w:hint="eastAsia"/>
        </w:rPr>
        <w:br/>
      </w:r>
      <w:r>
        <w:rPr>
          <w:rFonts w:hint="eastAsia"/>
        </w:rPr>
        <w:t>　　　　二、光治疗仪客户群体与需求特点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当前光治疗仪技术发展现状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国内外光治疗仪技术差异与原因</w:t>
      </w:r>
      <w:r>
        <w:rPr>
          <w:rFonts w:hint="eastAsia"/>
        </w:rPr>
        <w:br/>
      </w:r>
      <w:r>
        <w:rPr>
          <w:rFonts w:hint="eastAsia"/>
        </w:rPr>
        <w:t>　　第三节 光治疗仪技术创新与发展趋势预测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光治疗仪行业进口情况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光治疗仪行业出口情况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2020-2024年中国光治疗仪行业规模情况</w:t>
      </w:r>
      <w:r>
        <w:rPr>
          <w:rFonts w:hint="eastAsia"/>
        </w:rPr>
        <w:br/>
      </w:r>
      <w:r>
        <w:rPr>
          <w:rFonts w:hint="eastAsia"/>
        </w:rPr>
        <w:t>　　　　一、光治疗仪行业企业数量规模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二、光治疗仪行业从业人员规模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三、光治疗仪行业市场敏感性分析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一、光治疗仪行业盈利能力</w:t>
      </w:r>
      <w:r>
        <w:rPr>
          <w:rFonts w:hint="eastAsia"/>
        </w:rPr>
        <w:br/>
      </w:r>
      <w:r>
        <w:rPr>
          <w:rFonts w:hint="eastAsia"/>
        </w:rPr>
        <w:t>　　　　二、光治疗仪行业偿债能力</w:t>
      </w:r>
      <w:r>
        <w:rPr>
          <w:rFonts w:hint="eastAsia"/>
        </w:rPr>
        <w:br/>
      </w:r>
      <w:r>
        <w:rPr>
          <w:rFonts w:hint="eastAsia"/>
        </w:rPr>
        <w:t>　　　　三、光治疗仪行业营运能力</w:t>
      </w:r>
      <w:r>
        <w:rPr>
          <w:rFonts w:hint="eastAsia"/>
        </w:rPr>
        <w:br/>
      </w:r>
      <w:r>
        <w:rPr>
          <w:rFonts w:hint="eastAsia"/>
        </w:rPr>
        <w:t>　　　　四、光治疗仪行业发展能力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光治疗仪行业竞争格局总览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中国光治疗仪行业风险与对策</w:t>
      </w:r>
      <w:r>
        <w:rPr>
          <w:rFonts w:hint="eastAsia"/>
        </w:rPr>
        <w:br/>
      </w:r>
      <w:r>
        <w:rPr>
          <w:rFonts w:hint="eastAsia"/>
        </w:rPr>
        <w:t>　　第一节 光治疗仪行业SWOT分析</w:t>
      </w:r>
      <w:r>
        <w:rPr>
          <w:rFonts w:hint="eastAsia"/>
        </w:rPr>
        <w:br/>
      </w:r>
      <w:r>
        <w:rPr>
          <w:rFonts w:hint="eastAsia"/>
        </w:rPr>
        <w:t>　　　　一、光治疗仪行业优势</w:t>
      </w:r>
      <w:r>
        <w:rPr>
          <w:rFonts w:hint="eastAsia"/>
        </w:rPr>
        <w:br/>
      </w:r>
      <w:r>
        <w:rPr>
          <w:rFonts w:hint="eastAsia"/>
        </w:rPr>
        <w:t>　　　　二、光治疗仪行业劣势</w:t>
      </w:r>
      <w:r>
        <w:rPr>
          <w:rFonts w:hint="eastAsia"/>
        </w:rPr>
        <w:br/>
      </w:r>
      <w:r>
        <w:rPr>
          <w:rFonts w:hint="eastAsia"/>
        </w:rPr>
        <w:t>　　　　三、光治疗仪市场机会</w:t>
      </w:r>
      <w:r>
        <w:rPr>
          <w:rFonts w:hint="eastAsia"/>
        </w:rPr>
        <w:br/>
      </w:r>
      <w:r>
        <w:rPr>
          <w:rFonts w:hint="eastAsia"/>
        </w:rPr>
        <w:t>　　　　四、光治疗仪市场威胁</w:t>
      </w:r>
      <w:r>
        <w:rPr>
          <w:rFonts w:hint="eastAsia"/>
        </w:rPr>
        <w:br/>
      </w:r>
      <w:r>
        <w:rPr>
          <w:rFonts w:hint="eastAsia"/>
        </w:rPr>
        <w:t>　　第二节 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一、光治疗仪行业主管部门与监管体制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中:智:林:－光治疗仪行业发展建议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光治疗仪行业类别</w:t>
      </w:r>
      <w:r>
        <w:rPr>
          <w:rFonts w:hint="eastAsia"/>
        </w:rPr>
        <w:br/>
      </w:r>
      <w:r>
        <w:rPr>
          <w:rFonts w:hint="eastAsia"/>
        </w:rPr>
        <w:t>　　图表 光治疗仪行业产业链调研</w:t>
      </w:r>
      <w:r>
        <w:rPr>
          <w:rFonts w:hint="eastAsia"/>
        </w:rPr>
        <w:br/>
      </w:r>
      <w:r>
        <w:rPr>
          <w:rFonts w:hint="eastAsia"/>
        </w:rPr>
        <w:t>　　图表 光治疗仪行业现状</w:t>
      </w:r>
      <w:r>
        <w:rPr>
          <w:rFonts w:hint="eastAsia"/>
        </w:rPr>
        <w:br/>
      </w:r>
      <w:r>
        <w:rPr>
          <w:rFonts w:hint="eastAsia"/>
        </w:rPr>
        <w:t>　　图表 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2024年中国光治疗仪行业产能</w:t>
      </w:r>
      <w:r>
        <w:rPr>
          <w:rFonts w:hint="eastAsia"/>
        </w:rPr>
        <w:br/>
      </w:r>
      <w:r>
        <w:rPr>
          <w:rFonts w:hint="eastAsia"/>
        </w:rPr>
        <w:t>　　图表 2020-2024年中国光治疗仪行业产量统计</w:t>
      </w:r>
      <w:r>
        <w:rPr>
          <w:rFonts w:hint="eastAsia"/>
        </w:rPr>
        <w:br/>
      </w:r>
      <w:r>
        <w:rPr>
          <w:rFonts w:hint="eastAsia"/>
        </w:rPr>
        <w:t>　　图表 光治疗仪行业动态</w:t>
      </w:r>
      <w:r>
        <w:rPr>
          <w:rFonts w:hint="eastAsia"/>
        </w:rPr>
        <w:br/>
      </w:r>
      <w:r>
        <w:rPr>
          <w:rFonts w:hint="eastAsia"/>
        </w:rPr>
        <w:t>　　图表 2020-2024年中国光治疗仪市场需求量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2020-2024年中国光治疗仪行情</w:t>
      </w:r>
      <w:r>
        <w:rPr>
          <w:rFonts w:hint="eastAsia"/>
        </w:rPr>
        <w:br/>
      </w:r>
      <w:r>
        <w:rPr>
          <w:rFonts w:hint="eastAsia"/>
        </w:rPr>
        <w:t>　　图表 2020-2024年中国光治疗仪价格走势图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2020-2024年中国光治疗仪行业销售收入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2020-2024年中国光治疗仪行业盈利情况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2020-2024年中国光治疗仪进口统计</w:t>
      </w:r>
      <w:r>
        <w:rPr>
          <w:rFonts w:hint="eastAsia"/>
        </w:rPr>
        <w:br/>
      </w:r>
      <w:r>
        <w:rPr>
          <w:rFonts w:hint="eastAsia"/>
        </w:rPr>
        <w:t>　　图表 2020-2024年中国光治疗仪出口统计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**地区光治疗仪市场规模</w:t>
      </w:r>
      <w:r>
        <w:rPr>
          <w:rFonts w:hint="eastAsia"/>
        </w:rPr>
        <w:br/>
      </w:r>
      <w:r>
        <w:rPr>
          <w:rFonts w:hint="eastAsia"/>
        </w:rPr>
        <w:t>　　图表 **地区光治疗仪行业市场需求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**地区光治疗仪市场调研</w:t>
      </w:r>
      <w:r>
        <w:rPr>
          <w:rFonts w:hint="eastAsia"/>
        </w:rPr>
        <w:br/>
      </w:r>
      <w:r>
        <w:rPr>
          <w:rFonts w:hint="eastAsia"/>
        </w:rPr>
        <w:t>　　图表 **地区光治疗仪行业市场需求分析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**地区光治疗仪市场规模</w:t>
      </w:r>
      <w:r>
        <w:rPr>
          <w:rFonts w:hint="eastAsia"/>
        </w:rPr>
        <w:br/>
      </w:r>
      <w:r>
        <w:rPr>
          <w:rFonts w:hint="eastAsia"/>
        </w:rPr>
        <w:t>　　图表 **地区光治疗仪行业市场需求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**地区光治疗仪市场调研</w:t>
      </w:r>
      <w:r>
        <w:rPr>
          <w:rFonts w:hint="eastAsia"/>
        </w:rPr>
        <w:br/>
      </w:r>
      <w:r>
        <w:rPr>
          <w:rFonts w:hint="eastAsia"/>
        </w:rPr>
        <w:t>　　图表 **地区光治疗仪行业市场需求分析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光治疗仪行业准入条件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2025-2031年中国光治疗仪行业风险分析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0179aa0f945ec" w:history="1">
        <w:r>
          <w:rPr>
            <w:rStyle w:val="Hyperlink"/>
          </w:rPr>
          <w:t>2025-2031年中国光治疗仪市场调研与前景趋势分析报告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0179aa0f945ec" w:history="1">
        <w:r>
          <w:rPr>
            <w:rStyle w:val="Hyperlink"/>
          </w:rPr>
          <w:t>https://www.20087.com/9/99/GuangZhiLiaoYiDeQianJing.html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7c8b4e33e40d6" w:history="1">
      <w:r>
        <w:rPr>
          <w:rStyle w:val="Hyperlink"/>
        </w:rPr>
        <w:t>2025-2031年中国光治疗仪市场调研与前景趋势分析报告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uangZhiLiaoYiDeQianJing.html" TargetMode="External" Id="Rd6e0179aa0f9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uangZhiLiaoYiDeQianJing.html" TargetMode="External" Id="R15f7c8b4e33e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2024-12-28T05:09:03Z</dcterms:created>
  <dcterms:modified xsi:type="dcterms:W3CDTF">2024-12-28T06:09:03Z</dcterms:modified>
  <dc:subject>2025-2031年中国光治疗仪市场调研与前景趋势分析报告</dc:subject>
  <dc:title>2025-2031年中国光治疗仪市场调研与前景趋势分析报告</dc:title>
  <cp:keywords>2025-2031年中国光治疗仪市场调研与前景趋势分析报告</cp:keywords>
  <dc:description>2025-2031年中国光治疗仪市场调研与前景趋势分析报告</dc:description>
</cp:coreProperties>
</file>