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9782424374851" w:history="1">
              <w:r>
                <w:rPr>
                  <w:rStyle w:val="Hyperlink"/>
                </w:rPr>
                <w:t>2026-2032年中国卫生传感器行业市场调研与发展前景报告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9782424374851" w:history="1">
              <w:r>
                <w:rPr>
                  <w:rStyle w:val="Hyperlink"/>
                </w:rPr>
                <w:t>2026-2032年中国卫生传感器行业市场调研与发展前景报告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9782424374851" w:history="1">
                <w:r>
                  <w:rPr>
                    <w:rStyle w:val="Hyperlink"/>
                  </w:rPr>
                  <w:t>https://www.20087.com/9/59/WeiShengChuanGanQiFaZhanXianZhuangQianJing.html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传感器是一类专为医疗、养老及公共卫生场景设计的非侵入式生理或环境监测设备，用于检测体温、心率、跌倒、如厕频率、空气质量等指标，常见于智能病床、养老居室及公共卫生间。卫生传感器普遍采用毫米波雷达、红外阵列、压力薄膜或气体传感技术，强调隐私保护（无摄像头）、低功耗、无线传输及符合医疗器械法规（如FDA Class II）。在人口老龄化加速与智慧医院建设推进背景下，卫生传感器成为实现连续健康监护与行为分析的关键入口。然而，多源数据融合复杂；且长期部署下的校准漂移与误报率影响用户信任。</w:t>
      </w:r>
      <w:r>
        <w:rPr>
          <w:rFonts w:hint="eastAsia"/>
        </w:rPr>
        <w:br/>
      </w:r>
      <w:r>
        <w:rPr>
          <w:rFonts w:hint="eastAsia"/>
        </w:rPr>
        <w:t>　　未来，卫生传感器将向多模态感知融合、边缘AI与服务闭环方向突破。市场调研网指出，一方面，毫米波+温湿度+声音特征联合识别如厕异常或突发疾病；联邦学习在不上传原始数据前提下优化行为模型。另一方面，与电子健康档案（EHR）系统联动，自动触发护理响应；家属端APP提供可视化健康趋势报告。在硬件上，柔性电子与无源设计提升舒适性与续航；自清洁涂层抑制细菌滋生。此外，通过HIPAA/GDPR合规认证强化数据安全。长远看，卫生传感器将从“状态监测工具”升级为“主动健康守护节点”，在居家养老与预防性医疗体系中构建无感、可信、及时的健康干预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9782424374851" w:history="1">
        <w:r>
          <w:rPr>
            <w:rStyle w:val="Hyperlink"/>
          </w:rPr>
          <w:t>2026-2032年中国卫生传感器行业市场调研与发展前景报告</w:t>
        </w:r>
      </w:hyperlink>
      <w:r>
        <w:rPr>
          <w:rFonts w:hint="eastAsia"/>
        </w:rPr>
        <w:t>》依托权威数据资源和长期市场监测，对卫生传感器市场现状进行了系统分析，并结合卫生传感器行业特点对未来发展趋势作出科学预判。报告深入探讨了卫生传感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按照不同产品类型，卫生传感器主要可以分为如下几个类别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中国不同产品类型卫生传感器增长趋势2021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压力传感器</w:t>
      </w:r>
      <w:r>
        <w:rPr>
          <w:rFonts w:hint="eastAsia"/>
        </w:rPr>
        <w:br/>
      </w:r>
      <w:r>
        <w:rPr>
          <w:rFonts w:hint="eastAsia"/>
        </w:rPr>
        <w:t>　　　　1.2.3 温度传感器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从不同应用，卫生传感器主要包括如下几个方面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中国不同应用卫生传感器增长趋势2021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奶制品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1.4 中国卫生传感器发展现状及未来趋势（2021-2032）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中国市场卫生传感器收入及增长率（2021-2032）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中国市场卫生传感器销量及增长率（2021-2032）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中国市场主要卫生传感器厂商分析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中国市场主要厂商卫生传感器销量及市场占有率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中国市场主要厂商卫生传感器销量（2021-2026）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中国市场主要厂商卫生传感器销量市场份额（2021-2026）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中国市场主要厂商卫生传感器收入及市场占有率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中国市场主要厂商卫生传感器收入（2021-2026）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中国市场主要厂商卫生传感器收入市场份额（2021-2026）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2025年中国市场主要厂商卫生传感器收入排名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中国市场主要厂商卫生传感器价格（2021-2026）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中国市场主要厂商卫生传感器总部及产地分布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中国市场主要厂商成立时间及卫生传感器商业化日期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中国市场主要厂商卫生传感器产品类型及应用</w:t>
      </w:r>
      <w:r>
        <w:rPr>
          <w:rFonts w:hint="eastAsia"/>
        </w:rPr>
        <w:br/>
      </w:r>
      <w:r>
        <w:rPr>
          <w:rFonts w:hint="eastAsia"/>
        </w:rPr>
        <w:t>　　2.7 卫生传感器行业集中度、竞争程度分析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卫生传感器行业集中度分析：2025年中国Top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中国市场卫生传感器第一梯队、第二梯队和第三梯队厂商（品牌）及2025年市场份额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重点企业（1）基本信息、卫生传感器生产基地、总部、竞争对手及市场地位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卫生传感器产品规格、参数及市场应用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重点企业（1）在中国市场卫生传感器销量、收入、价格及毛利率（2021-2026）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重点企业（2）基本信息、卫生传感器生产基地、总部、竞争对手及市场地位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卫生传感器产品规格、参数及市场应用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重点企业（2）在中国市场卫生传感器销量、收入、价格及毛利率（2021-2026）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重点企业（3）基本信息、卫生传感器生产基地、总部、竞争对手及市场地位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卫生传感器产品规格、参数及市场应用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重点企业（3）在中国市场卫生传感器销量、收入、价格及毛利率（2021-2026）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重点企业（4）基本信息、卫生传感器生产基地、总部、竞争对手及市场地位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卫生传感器产品规格、参数及市场应用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重点企业（4）在中国市场卫生传感器销量、收入、价格及毛利率（2021-2026）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重点企业（5）基本信息、卫生传感器生产基地、总部、竞争对手及市场地位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卫生传感器产品规格、参数及市场应用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重点企业（5）在中国市场卫生传感器销量、收入、价格及毛利率（2021-2026）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重点企业（6）基本信息、卫生传感器生产基地、总部、竞争对手及市场地位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卫生传感器产品规格、参数及市场应用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重点企业（6）在中国市场卫生传感器销量、收入、价格及毛利率（2021-2026）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重点企业（7）基本信息、卫生传感器生产基地、总部、竞争对手及市场地位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卫生传感器产品规格、参数及市场应用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重点企业（7）在中国市场卫生传感器销量、收入、价格及毛利率（2021-2026）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不同产品类型卫生传感器分析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中国市场不同产品类型卫生传感器销量（2021-2032）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中国市场不同产品类型卫生传感器销量及市场份额（2021-2026）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中国市场不同产品类型卫生传感器销量预测（2027-2032）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中国市场不同产品类型卫生传感器规模（2021-2032）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中国市场不同产品类型卫生传感器规模及市场份额（2021-2026）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中国市场不同产品类型卫生传感器规模预测（2027-2032）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中国市场不同产品类型卫生传感器价格走势（2021-2032）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不同应用卫生传感器分析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中国市场不同应用卫生传感器销量（2021-2032）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中国市场不同应用卫生传感器销量及市场份额（2021-2026）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中国市场不同应用卫生传感器销量预测（2027-2032）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中国市场不同应用卫生传感器规模（2021-2032）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中国市场不同应用卫生传感器规模及市场份额（2021-2026）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中国市场不同应用卫生传感器规模预测（2027-2032）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中国市场不同应用卫生传感器价格走势（2021-2032）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卫生传感器行业发展分析---发展趋势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卫生传感器行业发展分析---厂商壁垒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卫生传感器行业发展分析---驱动因素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卫生传感器行业发展分析---制约因素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卫生传感器中国企业SWOT分析</w:t>
      </w:r>
      <w:r>
        <w:rPr>
          <w:rFonts w:hint="eastAsia"/>
        </w:rPr>
        <w:br/>
      </w:r>
      <w:r>
        <w:rPr>
          <w:rFonts w:hint="eastAsia"/>
        </w:rPr>
        <w:t>　　6.6 卫生传感器行业发展分析---行业政策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卫生传感器行业产业链简介</w:t>
      </w:r>
      <w:r>
        <w:rPr>
          <w:rFonts w:hint="eastAsia"/>
        </w:rPr>
        <w:br/>
      </w:r>
      <w:r>
        <w:rPr>
          <w:rFonts w:hint="eastAsia"/>
        </w:rPr>
        <w:t>　　7.2 卫生传感器产业链分析-上游</w:t>
      </w:r>
      <w:r>
        <w:rPr>
          <w:rFonts w:hint="eastAsia"/>
        </w:rPr>
        <w:br/>
      </w:r>
      <w:r>
        <w:rPr>
          <w:rFonts w:hint="eastAsia"/>
        </w:rPr>
        <w:t>　　7.3 卫生传感器产业链分析-中游</w:t>
      </w:r>
      <w:r>
        <w:rPr>
          <w:rFonts w:hint="eastAsia"/>
        </w:rPr>
        <w:br/>
      </w:r>
      <w:r>
        <w:rPr>
          <w:rFonts w:hint="eastAsia"/>
        </w:rPr>
        <w:t>　　7.4 卫生传感器产业链分析-下游</w:t>
      </w:r>
      <w:r>
        <w:rPr>
          <w:rFonts w:hint="eastAsia"/>
        </w:rPr>
        <w:br/>
      </w:r>
      <w:r>
        <w:rPr>
          <w:rFonts w:hint="eastAsia"/>
        </w:rPr>
        <w:t>　　7.5 卫生传感器行业采购模式</w:t>
      </w:r>
      <w:r>
        <w:rPr>
          <w:rFonts w:hint="eastAsia"/>
        </w:rPr>
        <w:br/>
      </w:r>
      <w:r>
        <w:rPr>
          <w:rFonts w:hint="eastAsia"/>
        </w:rPr>
        <w:t>　　7.6 卫生传感器行业生产模式</w:t>
      </w:r>
      <w:r>
        <w:rPr>
          <w:rFonts w:hint="eastAsia"/>
        </w:rPr>
        <w:br/>
      </w:r>
      <w:r>
        <w:rPr>
          <w:rFonts w:hint="eastAsia"/>
        </w:rPr>
        <w:t>　　7.7 卫生传感器行业销售模式及销售渠道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中国本土卫生传感器产能、产量分析</w:t>
      </w:r>
      <w:r>
        <w:rPr>
          <w:rFonts w:hint="eastAsia"/>
        </w:rPr>
        <w:br/>
      </w:r>
      <w:r>
        <w:rPr>
          <w:rFonts w:hint="eastAsia"/>
        </w:rPr>
        <w:t>　　8.1 中国卫生传感器供需现状及预测（2021-2032）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中国卫生传感器产能、产量、产能利用率及发展趋势（2021-2032）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中国卫生传感器产量、市场需求量及发展趋势（2021-2032）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中国卫生传感器进出口分析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中国市场卫生传感器主要进口来源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中国市场卫生传感器主要出口目的地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不同产品类型卫生传感器市场规模2021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不同应用卫生传感器市场规模2021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中国市场主要厂商卫生传感器销量（2021-2026）&amp;（千件）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中国市场主要厂商卫生传感器销量市场份额（2021-2026）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中国市场主要厂商卫生传感器收入（2021-2026）&amp;（万元）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中国市场主要厂商卫生传感器收入份额（2021-2026）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2025年中国主要生产商卫生传感器收入排名（万元）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中国市场主要厂商卫生传感器价格（2021-2026）&amp;（元/件）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中国市场主要厂商卫生传感器总部及产地分布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中国市场主要厂商成立时间及卫生传感器商业化日期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中国市场主要厂商卫生传感器产品类型及应用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2025年中国市场卫生传感器主要厂商市场地位（第一梯队、第二梯队和第三梯队）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卫生传感器市场投资、并购等现状分析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卫生传感器生产基地、总部、竞争对手及市场地位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卫生传感器产品规格、参数及市场应用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卫生传感器销量（千件）、收入（万元）、价格（元/件）及毛利率（2021-2026）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卫生传感器生产基地、总部、竞争对手及市场地位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卫生传感器产品规格、参数及市场应用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卫生传感器销量（千件）、收入（万元）、价格（元/件）及毛利率（2021-2026）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卫生传感器生产基地、总部、竞争对手及市场地位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卫生传感器产品规格、参数及市场应用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卫生传感器销量（千件）、收入（万元）、价格（元/件）及毛利率（2021-2026）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卫生传感器生产基地、总部、竞争对手及市场地位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卫生传感器产品规格、参数及市场应用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卫生传感器销量（千件）、收入（万元）、价格（元/件）及毛利率（2021-2026）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卫生传感器生产基地、总部、竞争对手及市场地位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卫生传感器产品规格、参数及市场应用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卫生传感器销量（千件）、收入（万元）、价格（元/件）及毛利率（2021-2026）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卫生传感器生产基地、总部、竞争对手及市场地位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卫生传感器产品规格、参数及市场应用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卫生传感器销量（千件）、收入（万元）、价格（元/件）及毛利率（2021-2026）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卫生传感器生产基地、总部、竞争对手及市场地位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卫生传感器产品规格、参数及市场应用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卫生传感器销量（千件）、收入（万元）、价格（元/件）及毛利率（2021-2026）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中国市场不同产品类型卫生传感器销量（2021-2026）&amp;（千件）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中国市场不同产品类型卫生传感器销量市场份额（2021-2026）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中国市场不同产品类型卫生传感器销量预测（2027-2032）&amp;（千件）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中国市场不同产品类型卫生传感器销量市场份额预测（2027-2032）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中国市场不同产品类型卫生传感器规模（2021-2026）&amp;（万元）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中国市场不同产品类型卫生传感器规模市场份额（2021-2026）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中国市场不同产品类型卫生传感器规模预测（2027-2032）&amp;（万元）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中国市场不同产品类型卫生传感器规模市场份额预测（2027-2032）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中国市场不同应用卫生传感器销量（2021-2026）&amp;（千件）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中国市场不同应用卫生传感器销量市场份额（2021-2026）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中国市场不同应用卫生传感器销量预测（2027-2032）&amp;（千件）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中国市场不同应用卫生传感器销量市场份额预测（2027-2032）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中国市场不同应用卫生传感器规模（2021-2026）&amp;（万元）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中国市场不同应用卫生传感器规模市场份额（2021-2026）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中国市场不同应用卫生传感器规模预测（2027-2032）&amp;（万元）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中国市场不同应用卫生传感器规模市场份额预测（2027-2032）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卫生传感器行业发展分析---发展趋势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卫生传感器行业发展分析---厂商壁垒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卫生传感器行业发展分析---驱动因素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卫生传感器行业发展分析---制约因素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卫生传感器行业相关重点政策一览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70： 卫生传感器行业供应链分析</w:t>
      </w:r>
      <w:r>
        <w:rPr>
          <w:rFonts w:hint="eastAsia"/>
        </w:rPr>
        <w:br/>
      </w:r>
      <w:r>
        <w:rPr>
          <w:rFonts w:hint="eastAsia"/>
        </w:rPr>
        <w:t>　　表 71： 卫生传感器上游原料供应商</w:t>
      </w:r>
      <w:r>
        <w:rPr>
          <w:rFonts w:hint="eastAsia"/>
        </w:rPr>
        <w:br/>
      </w:r>
      <w:r>
        <w:rPr>
          <w:rFonts w:hint="eastAsia"/>
        </w:rPr>
        <w:t>　　表 72： 卫生传感器行业主要下游客户</w:t>
      </w:r>
      <w:r>
        <w:rPr>
          <w:rFonts w:hint="eastAsia"/>
        </w:rPr>
        <w:br/>
      </w:r>
      <w:r>
        <w:rPr>
          <w:rFonts w:hint="eastAsia"/>
        </w:rPr>
        <w:t>　　表 73： 卫生传感器典型经销商</w:t>
      </w:r>
      <w:r>
        <w:rPr>
          <w:rFonts w:hint="eastAsia"/>
        </w:rPr>
        <w:br/>
      </w:r>
      <w:r>
        <w:rPr>
          <w:rFonts w:hint="eastAsia"/>
        </w:rPr>
        <w:t>　　表 74： 中国卫生传感器产量、销量、进口量及出口量（2021-2026）&amp;（千件）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中国卫生传感器产量、销量、进口量及出口量预测（2027-2032）&amp;（千件）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中国市场卫生传感器主要进口来源</w:t>
      </w:r>
      <w:r>
        <w:rPr>
          <w:rFonts w:hint="eastAsia"/>
        </w:rPr>
        <w:br/>
      </w:r>
      <w:r>
        <w:rPr>
          <w:rFonts w:hint="eastAsia"/>
        </w:rPr>
        <w:t>　　表 77： 中国市场卫生传感器主要出口目的地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卫生传感器产品图片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中国不同产品类型卫生传感器市场规模市场份额2025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压力传感器产品图片</w:t>
      </w:r>
      <w:r>
        <w:rPr>
          <w:rFonts w:hint="eastAsia"/>
        </w:rPr>
        <w:br/>
      </w:r>
      <w:r>
        <w:rPr>
          <w:rFonts w:hint="eastAsia"/>
        </w:rPr>
        <w:t>　　图 4： 温度传感器产品图片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中国不同应用卫生传感器市场份额2025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奶制品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中国市场卫生传感器市场规模，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中国市场卫生传感器收入及增长率（2021-2032）&amp;（万元）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中国市场卫生传感器销量及增长率（2021-2032）&amp;（千件）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2025年中国市场主要厂商卫生传感器销量市场份额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2025年中国市场主要厂商卫生传感器收入市场份额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2025年中国市场前五大厂商卫生传感器市场份额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2025年中国市场卫生传感器第一梯队、第二梯队和第三梯队厂商（品牌）及市场份额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中国市场不同产品类型卫生传感器价格走势（2021-2032）&amp;（元/件）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中国市场不同应用卫生传感器价格走势（2021-2032）&amp;（元/件）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卫生传感器中国企业SWOT分析</w:t>
      </w:r>
      <w:r>
        <w:rPr>
          <w:rFonts w:hint="eastAsia"/>
        </w:rPr>
        <w:br/>
      </w:r>
      <w:r>
        <w:rPr>
          <w:rFonts w:hint="eastAsia"/>
        </w:rPr>
        <w:t>　　图 21： 卫生传感器产业链</w:t>
      </w:r>
      <w:r>
        <w:rPr>
          <w:rFonts w:hint="eastAsia"/>
        </w:rPr>
        <w:br/>
      </w:r>
      <w:r>
        <w:rPr>
          <w:rFonts w:hint="eastAsia"/>
        </w:rPr>
        <w:t>　　图 22： 卫生传感器行业采购模式分析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卫生传感器行业生产模式分析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卫生传感器行业销售模式分析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中国卫生传感器产能、产量、产能利用率及发展趋势（2021-2032）&amp;（千件）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中国卫生传感器产量、市场需求量及发展趋势（2021-2032）&amp;（千件）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9782424374851" w:history="1">
        <w:r>
          <w:rPr>
            <w:rStyle w:val="Hyperlink"/>
          </w:rPr>
          <w:t>2026-2032年中国卫生传感器行业市场调研与发展前景报告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9782424374851" w:history="1">
        <w:r>
          <w:rPr>
            <w:rStyle w:val="Hyperlink"/>
          </w:rPr>
          <w:t>https://www.20087.com/9/59/WeiShengChuanGanQiFaZhanXianZhuangQianJing.html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检测传感器、卫生间人体传感器放在哪、人体感应探头传感器、卫浴传感器故障,可自行恢复、卫星传感器有哪些、卫生洁具感应器、传感器及检测技术、卫生间人体传感器洗澡时也关灯如何解决、传感器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ca5adc11146ab" w:history="1">
      <w:r>
        <w:rPr>
          <w:rStyle w:val="Hyperlink"/>
        </w:rPr>
        <w:t>2026-2032年中国卫生传感器行业市场调研与发展前景报告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WeiShengChuanGanQiFaZhanXianZhuangQianJing.html" TargetMode="External" Id="Rd24978242437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WeiShengChuanGanQiFaZhanXianZhuangQianJing.html" TargetMode="External" Id="Rd50ca5adc111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2026-01-27T08:51:02Z</dcterms:created>
  <dcterms:modified xsi:type="dcterms:W3CDTF">2026-01-27T09:51:02Z</dcterms:modified>
  <dc:subject>2026-2032年中国卫生传感器行业市场调研与发展前景报告</dc:subject>
  <dc:title>2026-2032年中国卫生传感器行业市场调研与发展前景报告</dc:title>
  <cp:keywords>2026-2032年中国卫生传感器行业市场调研与发展前景报告</cp:keywords>
  <dc:description>2026-2032年中国卫生传感器行业市场调研与发展前景报告</dc:description>
</cp:coreProperties>
</file>