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be56f2cf048d0" w:history="1">
              <w:r>
                <w:rPr>
                  <w:rStyle w:val="Hyperlink"/>
                </w:rPr>
                <w:t>2024-2030年中国双醋瑞因市场现状调研与发展前景分析报告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be56f2cf048d0" w:history="1">
              <w:r>
                <w:rPr>
                  <w:rStyle w:val="Hyperlink"/>
                </w:rPr>
                <w:t>2024-2030年中国双醋瑞因市场现状调研与发展前景分析报告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be56f2cf048d0" w:history="1">
                <w:r>
                  <w:rPr>
                    <w:rStyle w:val="Hyperlink"/>
                  </w:rPr>
                  <w:t>https://www.20087.com/9/69/ShuangCuRuiYinHangYeFenXiBaoGao.html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醋瑞因是一种用于治疗骨关节炎的药物，通过抑制关节软骨分解和促进软骨合成，达到缓解疼痛和改善关节功能的效果。近年来，随着全球老龄化进程的加快，骨关节炎患者数量持续增加，对双醋瑞因等关节保护药物的需求也随之增长。目前，双醋瑞因的临床研究正不断深入，以验证其长期疗效和安全性，同时，双醋瑞因与其他治疗方法的联合应用也在探索之中，以期获得更好的治疗效果。</w:t>
      </w:r>
      <w:r>
        <w:rPr>
          <w:rFonts w:hint="eastAsia"/>
        </w:rPr>
        <w:br/>
      </w:r>
      <w:r>
        <w:rPr>
          <w:rFonts w:hint="eastAsia"/>
        </w:rPr>
        <w:t>　　未来，双醋瑞因的使用将更加注重个性化治疗和长期管理。一方面，通过生物标志物的检测，实现对患者病情的精准评估，指导双醋瑞因的合理使用。另一方面，结合物理疗法、营养补充和生活方式干预，双醋瑞因将成为骨关节炎综合治疗方案的重要组成部分，帮助患者改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be56f2cf048d0" w:history="1">
        <w:r>
          <w:rPr>
            <w:rStyle w:val="Hyperlink"/>
          </w:rPr>
          <w:t>2024-2030年中国双醋瑞因市场现状调研与发展前景分析报告</w:t>
        </w:r>
      </w:hyperlink>
      <w:r>
        <w:rPr>
          <w:rFonts w:hint="eastAsia"/>
        </w:rPr>
        <w:t>》是根据公司多年来对双醋瑞因产品的研究，结合双醋瑞因产品历年供需关系变化规律，对我国双醋瑞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双醋瑞因产业概述</w:t>
      </w:r>
      <w:r>
        <w:rPr>
          <w:rFonts w:hint="eastAsia"/>
        </w:rPr>
        <w:br/>
      </w:r>
      <w:r>
        <w:rPr>
          <w:rFonts w:hint="eastAsia"/>
        </w:rPr>
        <w:t>　　第一节 双醋瑞因产业定义</w:t>
      </w:r>
      <w:r>
        <w:rPr>
          <w:rFonts w:hint="eastAsia"/>
        </w:rPr>
        <w:br/>
      </w:r>
      <w:r>
        <w:rPr>
          <w:rFonts w:hint="eastAsia"/>
        </w:rPr>
        <w:t>　　第二节 双醋瑞因产业发展历程</w:t>
      </w:r>
      <w:r>
        <w:rPr>
          <w:rFonts w:hint="eastAsia"/>
        </w:rPr>
        <w:br/>
      </w:r>
      <w:r>
        <w:rPr>
          <w:rFonts w:hint="eastAsia"/>
        </w:rPr>
        <w:t>　　第三节 双醋瑞因分类情况</w:t>
      </w:r>
      <w:r>
        <w:rPr>
          <w:rFonts w:hint="eastAsia"/>
        </w:rPr>
        <w:br/>
      </w:r>
      <w:r>
        <w:rPr>
          <w:rFonts w:hint="eastAsia"/>
        </w:rPr>
        <w:t>　　第四节 双醋瑞因产业链分析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2023-2024年双醋瑞因行业发展环境分析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我国双醋瑞因行业政策环境分析</w:t>
      </w:r>
      <w:r>
        <w:rPr>
          <w:rFonts w:hint="eastAsia"/>
        </w:rPr>
        <w:br/>
      </w:r>
      <w:r>
        <w:rPr>
          <w:rFonts w:hint="eastAsia"/>
        </w:rPr>
        <w:t>　　　　一、双醋瑞因产业政策分析</w:t>
      </w:r>
      <w:r>
        <w:rPr>
          <w:rFonts w:hint="eastAsia"/>
        </w:rPr>
        <w:br/>
      </w:r>
      <w:r>
        <w:rPr>
          <w:rFonts w:hint="eastAsia"/>
        </w:rPr>
        <w:t>　　　　二、相关双醋瑞因产业政策影响分析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我国双醋瑞因行业技术环境分析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一、我国双醋瑞因技术发展概况</w:t>
      </w:r>
      <w:r>
        <w:rPr>
          <w:rFonts w:hint="eastAsia"/>
        </w:rPr>
        <w:br/>
      </w:r>
      <w:r>
        <w:rPr>
          <w:rFonts w:hint="eastAsia"/>
        </w:rPr>
        <w:t>　　　　二、我国双醋瑞因行业技术发展趋势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中国双醋瑞因市场供需分析预测</w:t>
      </w:r>
      <w:r>
        <w:rPr>
          <w:rFonts w:hint="eastAsia"/>
        </w:rPr>
        <w:br/>
      </w:r>
      <w:r>
        <w:rPr>
          <w:rFonts w:hint="eastAsia"/>
        </w:rPr>
        <w:t>　　第一节 双醋瑞因市场现状分析及预测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一、2019-2024年我国双醋瑞因市场规模分析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二、2024-2030年我国双醋瑞因市场规模预测</w:t>
      </w:r>
      <w:r>
        <w:rPr>
          <w:rFonts w:hint="eastAsia"/>
        </w:rPr>
        <w:br/>
      </w:r>
      <w:r>
        <w:rPr>
          <w:rFonts w:hint="eastAsia"/>
        </w:rPr>
        <w:t>　　第二节 双醋瑞因行业供给分析及预测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一、2019-2024年我国双醋瑞因市场供给分析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二、2024年我国双醋瑞因市场供给特点分析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三、2024-2030年我国双醋瑞因市场供给预测</w:t>
      </w:r>
      <w:r>
        <w:rPr>
          <w:rFonts w:hint="eastAsia"/>
        </w:rPr>
        <w:br/>
      </w:r>
      <w:r>
        <w:rPr>
          <w:rFonts w:hint="eastAsia"/>
        </w:rPr>
        <w:t>　　第三节 双醋瑞因市场需求分析及预测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一、2019-2024年我国双醋瑞因市场需求分析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二、2024年我国双醋瑞因市场需求特点分析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三、2024-2030年我国双醋瑞因市场需求预测</w:t>
      </w:r>
      <w:r>
        <w:rPr>
          <w:rFonts w:hint="eastAsia"/>
        </w:rPr>
        <w:br/>
      </w:r>
      <w:r>
        <w:rPr>
          <w:rFonts w:hint="eastAsia"/>
        </w:rPr>
        <w:t>　　第四节 双醋瑞因行业进出口情况分析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一、2019-2024年我国双醋瑞因进出口情况分析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二、2024年我国双醋瑞因行业进出口特点分析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三、2024-2030年我国双醋瑞因进出口情况预测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中国双醋瑞因市场价格未来趋势分析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2019-2024年我国双醋瑞因市场价格回顾分析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当前国内双醋瑞因产品市场价格及评述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国内双醋瑞因产品价格影响因素分析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2024-2030年我国双醋瑞因市场价格趋势预测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双醋瑞因行业细分市场调研分析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双醋瑞因行业细分（一）市场调研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双醋瑞因行业细分（二）市场调研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双醋瑞因行业上、下游产业分析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双醋瑞因产业链分析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二、双醋瑞因产业链模型分析</w:t>
      </w:r>
      <w:r>
        <w:rPr>
          <w:rFonts w:hint="eastAsia"/>
        </w:rPr>
        <w:br/>
      </w:r>
      <w:r>
        <w:rPr>
          <w:rFonts w:hint="eastAsia"/>
        </w:rPr>
        <w:t>　　第二节 双醋瑞因上游行业发展状况分析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双醋瑞因下游产业发展状况分析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中国双醋瑞因行业重点区域发展分析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一、中国双醋瑞因行业重点区域市场结构变化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二、中国双醋瑞因行业重点区域（一）发展分析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三、中国双醋瑞因行业重点区域（二）发展分析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四、中国双醋瑞因行业重点区域（三）发展分析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五、中国双醋瑞因行业重点区域（四）发展分析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六、中国双醋瑞因行业重点区域（五）发展分析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近几年双醋瑞因行业重点企业发展分析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双醋瑞因企业（一）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双醋瑞因企业（二）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双醋瑞因企业（三）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双醋瑞因企业（四）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双醋瑞因企业（五）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2019-2024年中国双醋瑞因行业总体发展状况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中国双醋瑞因行业规模情况分析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中国双醋瑞因行业财务能力分析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双醋瑞因行业竞争格局分析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2019-2024年中国双醋瑞因行业集中度分析</w:t>
      </w:r>
      <w:r>
        <w:rPr>
          <w:rFonts w:hint="eastAsia"/>
        </w:rPr>
        <w:br/>
      </w:r>
      <w:r>
        <w:rPr>
          <w:rFonts w:hint="eastAsia"/>
        </w:rPr>
        <w:t>　　第二节 双醋瑞因行业SWOT分析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2024-2030年中国双醋瑞因行业竞争格局预测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2024-2030年双醋瑞因行业发展趋势及投资风险分析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当前双醋瑞因行业存在的问题</w:t>
      </w:r>
      <w:r>
        <w:rPr>
          <w:rFonts w:hint="eastAsia"/>
        </w:rPr>
        <w:br/>
      </w:r>
      <w:r>
        <w:rPr>
          <w:rFonts w:hint="eastAsia"/>
        </w:rPr>
        <w:t>　　第二节 双醋瑞因未来发展预测分析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一、中国双醋瑞因发展方向分析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二、2024-2030年中国双醋瑞因行业发展规模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三、2024-2030年中国双醋瑞因行业发展趋势预测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2024-2030年中国双醋瑞因行业投资风险分析</w:t>
      </w:r>
      <w:r>
        <w:rPr>
          <w:rFonts w:hint="eastAsia"/>
        </w:rPr>
        <w:br/>
      </w:r>
      <w:r>
        <w:rPr>
          <w:rFonts w:hint="eastAsia"/>
        </w:rPr>
        <w:t>　　　　一、双醋瑞因市场竞争风险</w:t>
      </w:r>
      <w:r>
        <w:rPr>
          <w:rFonts w:hint="eastAsia"/>
        </w:rPr>
        <w:br/>
      </w:r>
      <w:r>
        <w:rPr>
          <w:rFonts w:hint="eastAsia"/>
        </w:rPr>
        <w:t>　　　　二、双醋瑞因原材料压力风险分析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三、双醋瑞因技术风险分析</w:t>
      </w:r>
      <w:r>
        <w:rPr>
          <w:rFonts w:hint="eastAsia"/>
        </w:rPr>
        <w:br/>
      </w:r>
      <w:r>
        <w:rPr>
          <w:rFonts w:hint="eastAsia"/>
        </w:rPr>
        <w:t>　　　　四、双醋瑞因政策和体制风险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双醋瑞因行业投资情况与发展前景分析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2023-2024年双醋瑞因行业投资情况分析</w:t>
      </w:r>
      <w:r>
        <w:rPr>
          <w:rFonts w:hint="eastAsia"/>
        </w:rPr>
        <w:br/>
      </w:r>
      <w:r>
        <w:rPr>
          <w:rFonts w:hint="eastAsia"/>
        </w:rPr>
        <w:t>　　　　一、双醋瑞因总体投资结构</w:t>
      </w:r>
      <w:r>
        <w:rPr>
          <w:rFonts w:hint="eastAsia"/>
        </w:rPr>
        <w:br/>
      </w:r>
      <w:r>
        <w:rPr>
          <w:rFonts w:hint="eastAsia"/>
        </w:rPr>
        <w:t>　　　　二、双醋瑞因投资规模情况</w:t>
      </w:r>
      <w:r>
        <w:rPr>
          <w:rFonts w:hint="eastAsia"/>
        </w:rPr>
        <w:br/>
      </w:r>
      <w:r>
        <w:rPr>
          <w:rFonts w:hint="eastAsia"/>
        </w:rPr>
        <w:t>　　　　三、双醋瑞因投资增速情况</w:t>
      </w:r>
      <w:r>
        <w:rPr>
          <w:rFonts w:hint="eastAsia"/>
        </w:rPr>
        <w:br/>
      </w:r>
      <w:r>
        <w:rPr>
          <w:rFonts w:hint="eastAsia"/>
        </w:rPr>
        <w:t>　　　　四、双醋瑞因分地区投资分析</w:t>
      </w:r>
      <w:r>
        <w:rPr>
          <w:rFonts w:hint="eastAsia"/>
        </w:rPr>
        <w:br/>
      </w:r>
      <w:r>
        <w:rPr>
          <w:rFonts w:hint="eastAsia"/>
        </w:rPr>
        <w:t>　　第二节 双醋瑞因行业投资机会分析</w:t>
      </w:r>
      <w:r>
        <w:rPr>
          <w:rFonts w:hint="eastAsia"/>
        </w:rPr>
        <w:br/>
      </w:r>
      <w:r>
        <w:rPr>
          <w:rFonts w:hint="eastAsia"/>
        </w:rPr>
        <w:t>　　　　一、双醋瑞因投资项目分析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二、可以投资的双醋瑞因模式</w:t>
      </w:r>
      <w:r>
        <w:rPr>
          <w:rFonts w:hint="eastAsia"/>
        </w:rPr>
        <w:br/>
      </w:r>
      <w:r>
        <w:rPr>
          <w:rFonts w:hint="eastAsia"/>
        </w:rPr>
        <w:t>　　　　三、2024年双醋瑞因投资机会</w:t>
      </w:r>
      <w:r>
        <w:rPr>
          <w:rFonts w:hint="eastAsia"/>
        </w:rPr>
        <w:br/>
      </w:r>
      <w:r>
        <w:rPr>
          <w:rFonts w:hint="eastAsia"/>
        </w:rPr>
        <w:t>　　　　四、2024年双醋瑞因投资新方向</w:t>
      </w:r>
      <w:r>
        <w:rPr>
          <w:rFonts w:hint="eastAsia"/>
        </w:rPr>
        <w:br/>
      </w:r>
      <w:r>
        <w:rPr>
          <w:rFonts w:hint="eastAsia"/>
        </w:rPr>
        <w:t>　　第三节 (中:智:林)双醋瑞因行业发展前景分析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一、2024年双醋瑞因市场的发展前景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二、2024年双醋瑞因市场面临的发展商机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双醋瑞因行业研究观点及建议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双醋瑞因行业历程</w:t>
      </w:r>
      <w:r>
        <w:rPr>
          <w:rFonts w:hint="eastAsia"/>
        </w:rPr>
        <w:br/>
      </w:r>
      <w:r>
        <w:rPr>
          <w:rFonts w:hint="eastAsia"/>
        </w:rPr>
        <w:t>　　图表 双醋瑞因行业生命周期</w:t>
      </w:r>
      <w:r>
        <w:rPr>
          <w:rFonts w:hint="eastAsia"/>
        </w:rPr>
        <w:br/>
      </w:r>
      <w:r>
        <w:rPr>
          <w:rFonts w:hint="eastAsia"/>
        </w:rPr>
        <w:t>　　图表 双醋瑞因行业产业链分析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2019-2023年中国双醋瑞因行业市场规模及增长情况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2019-2023年双醋瑞因行业市场容量分析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2019-2023年中国双醋瑞因行业产能统计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2019-2023年中国双醋瑞因行业产量及增长趋势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2019-2023年中国双醋瑞因市场需求量及增速统计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2023年中国双醋瑞因行业需求领域分布格局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2019-2023年中国双醋瑞因行业销售收入分析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2019-2023年中国双醋瑞因行业盈利情况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2019-2023年中国双醋瑞因行业利润总额统计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2019-2023年中国双醋瑞因进口数量分析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2019-2023年中国双醋瑞因进口金额分析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2019-2023年中国双醋瑞因出口数量分析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2019-2023年中国双醋瑞因出口金额分析</w:t>
      </w:r>
      <w:r>
        <w:rPr>
          <w:rFonts w:hint="eastAsia"/>
        </w:rPr>
        <w:br/>
      </w:r>
      <w:r>
        <w:rPr>
          <w:rFonts w:hint="eastAsia"/>
        </w:rPr>
        <w:t>　　图表 2023年中国双醋瑞因进口国家及地区分析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2023年中国双醋瑞因出口国家及地区分析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2019-2023年中国双醋瑞因行业企业数量情况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2019-2023年中国双醋瑞因行业企业平均规模情况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**地区双醋瑞因市场规模及增长情况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**地区双醋瑞因市场规模及增长情况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**地区双醋瑞因市场规模及增长情况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**地区双醋瑞因市场规模及增长情况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双醋瑞因重点企业（一）基本信息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2024-2030年中国双醋瑞因行业产能预测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2024-2030年中国双醋瑞因行业产量预测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2024-2030年中国双醋瑞因市场需求量预测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2024-2030年中国双醋瑞因行业供需平衡预测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2024-2030年中国双醋瑞因行业市场容量预测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2024-2030年中国双醋瑞因行业市场规模预测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2024年中国双醋瑞因市场前景分析</w:t>
      </w:r>
      <w:r>
        <w:rPr>
          <w:rFonts w:hint="eastAsia"/>
        </w:rPr>
        <w:br/>
      </w:r>
      <w:r>
        <w:rPr>
          <w:rFonts w:hint="eastAsia"/>
        </w:rPr>
        <w:t>　　图表 2024年中国双醋瑞因发展趋势预测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be56f2cf048d0" w:history="1">
        <w:r>
          <w:rPr>
            <w:rStyle w:val="Hyperlink"/>
          </w:rPr>
          <w:t>2024-2030年中国双醋瑞因市场现状调研与发展前景分析报告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be56f2cf048d0" w:history="1">
        <w:r>
          <w:rPr>
            <w:rStyle w:val="Hyperlink"/>
          </w:rPr>
          <w:t>https://www.20087.com/9/69/ShuangCuRuiYinHangYeFenXiBaoGao.html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12b93b59b49b1" w:history="1">
      <w:r>
        <w:rPr>
          <w:rStyle w:val="Hyperlink"/>
        </w:rPr>
        <w:t>2024-2030年中国双醋瑞因市场现状调研与发展前景分析报告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angCuRuiYinHangYeFenXiBaoGao.html" TargetMode="External" Id="R3a1be56f2cf0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angCuRuiYinHangYeFenXiBaoGao.html" TargetMode="External" Id="Rab512b93b59b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2024-03-20T08:34:00Z</dcterms:created>
  <dcterms:modified xsi:type="dcterms:W3CDTF">2024-03-20T09:34:00Z</dcterms:modified>
  <dc:subject>2024-2030年中国双醋瑞因市场现状调研与发展前景分析报告</dc:subject>
  <dc:title>2024-2030年中国双醋瑞因市场现状调研与发展前景分析报告</dc:title>
  <cp:keywords>2024-2030年中国双醋瑞因市场现状调研与发展前景分析报告</cp:keywords>
  <dc:description>2024-2030年中国双醋瑞因市场现状调研与发展前景分析报告</dc:description>
</cp:coreProperties>
</file>