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6c9225254007" w:history="1">
              <w:r>
                <w:rPr>
                  <w:rStyle w:val="Hyperlink"/>
                </w:rPr>
                <w:t>2026-2032年全球与中国外周血管介入器械行业市场调研及发展前景报告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6c9225254007" w:history="1">
              <w:r>
                <w:rPr>
                  <w:rStyle w:val="Hyperlink"/>
                </w:rPr>
                <w:t>2026-2032年全球与中国外周血管介入器械行业市场调研及发展前景报告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6c9225254007" w:history="1">
                <w:r>
                  <w:rPr>
                    <w:rStyle w:val="Hyperlink"/>
                  </w:rPr>
                  <w:t>https://www.20087.com/9/89/WaiZhouXueGuanJieRuQiXieShiChangQianJingYuCe.html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器械是治疗下肢动脉硬化闭塞症、肾动脉狭窄及深静脉血栓等疾病的核心工具，已形成涵盖球囊扩张导管、药物涂层球囊（DCB）、支架、斑块旋切装置及血栓抽吸系统的完整产品矩阵。该类器械需在迂曲、钙化血管中精准输送并释放，对柔顺性、推送性及径向支撑力提出极高要求。现代产品普遍采用亲水涂层、激光切割支架及紫杉醇/西罗莫司药物涂层，以提升通过性与抑制再狭窄。然而，外周血管解剖复杂、病变异质性强，导致器械选择依赖术者经验；同时，DCB长期安全性（如远端栓塞）仍存争议。</w:t>
      </w:r>
      <w:r>
        <w:rPr>
          <w:rFonts w:hint="eastAsia"/>
        </w:rPr>
        <w:br/>
      </w:r>
      <w:r>
        <w:rPr>
          <w:rFonts w:hint="eastAsia"/>
        </w:rPr>
        <w:t>　　未来，外周血管介入器械将向精准治疗、可降解材料与智能导航深度融合。市场调研网指出，生物可吸收支架（BVS）将避免永久植入物带来的晚期并发症；而AI影像分析平台可基于术前CTA自动推荐器械尺寸与类型。在药物递送方面，纳米载体涂层可实现靶向缓释，减少全身暴露。此外，机器人辅助介入系统将提升操作精度与医生辐射防护。长远看，外周血管介入器械不仅作为治疗工具存在，更将成为血管健康管理中集诊断、干预与随访于一体的智能诊疗闭环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c6c9225254007" w:history="1">
        <w:r>
          <w:rPr>
            <w:rStyle w:val="Hyperlink"/>
          </w:rPr>
          <w:t>2026-2032年全球与中国外周血管介入器械行业市场调研及发展前景报告</w:t>
        </w:r>
      </w:hyperlink>
      <w:r>
        <w:rPr>
          <w:rFonts w:hint="eastAsia"/>
        </w:rPr>
        <w:t>》，2025年外周血管介入器械行业市场规模达 亿元，预计2032年市场规模将达 亿元，期间年均复合增长率（CAGR）达 %。报告基于国家统计局及相关协会的权威数据，系统研究了外周血管介入器械行业的市场需求、市场规模及产业链现状，分析了外周血管介入器械价格波动、细分市场动态及重点企业的经营表现，科学预测了外周血管介入器械市场前景与发展趋势，揭示了潜在需求与投资机会，同时指出了外周血管介入器械行业可能面临的风险。通过对外周血管介入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全球市场外周血管介入器械市场总体规模</w:t>
      </w:r>
      <w:r>
        <w:rPr>
          <w:rFonts w:hint="eastAsia"/>
        </w:rPr>
        <w:br/>
      </w:r>
      <w:r>
        <w:rPr>
          <w:rFonts w:hint="eastAsia"/>
        </w:rPr>
        <w:t>　　1.4 中国市场外周血管介入器械市场总体规模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外周血管介入器械行业发展总体概况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外周血管介入器械行业发展主要特点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外周血管介入器械行业发展影响因素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外周血管介入器械有利因素</w:t>
      </w:r>
      <w:r>
        <w:rPr>
          <w:rFonts w:hint="eastAsia"/>
        </w:rPr>
        <w:br/>
      </w:r>
      <w:r>
        <w:rPr>
          <w:rFonts w:hint="eastAsia"/>
        </w:rPr>
        <w:t>　　　　1.5.3 .2 外周血管介入器械不利因素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全球市场，近三年外周血管介入器械主要企业占有率及排名（按收入）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外周血管介入器械主要企业在国际市场占有率（按收入，2023-2026）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2025年外周血管介入器械主要企业在国际市场排名（按收入）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全球市场主要企业外周血管介入器械销售收入（2023-2026）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中国市场，近三年外周血管介入器械主要企业占有率及排名（按收入）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外周血管介入器械主要企业在中国市场占有率（按收入，2023-2026）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2025年外周血管介入器械主要企业在中国市场排名（按收入）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中国市场主要企业外周血管介入器械销售收入（2023-2026）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全球主要厂商外周血管介入器械总部及产地分布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全球主要厂商成立时间及外周血管介入器械商业化日期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全球主要厂商外周血管介入器械产品类型及应用</w:t>
      </w:r>
      <w:r>
        <w:rPr>
          <w:rFonts w:hint="eastAsia"/>
        </w:rPr>
        <w:br/>
      </w:r>
      <w:r>
        <w:rPr>
          <w:rFonts w:hint="eastAsia"/>
        </w:rPr>
        <w:t>　　2.6 外周血管介入器械行业集中度、竞争程度分析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外周血管介入器械行业集中度分析：2025年全球Top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全球外周血管介入器械第一梯队、第二梯队和第三梯队厂商（品牌）及市场份额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全球外周血管介入器械主要地区分析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全球主要地区外周血管介入器械市场规模分析：2021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全球主要地区外周血管介入器械销售额及份额（2021-2026）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全球主要地区外周血管介入器械销售额及份额预测（2027-2032）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支架</w:t>
      </w:r>
      <w:r>
        <w:rPr>
          <w:rFonts w:hint="eastAsia"/>
        </w:rPr>
        <w:br/>
      </w:r>
      <w:r>
        <w:rPr>
          <w:rFonts w:hint="eastAsia"/>
        </w:rPr>
        <w:t>　　　　4.1.2 导管</w:t>
      </w:r>
      <w:r>
        <w:rPr>
          <w:rFonts w:hint="eastAsia"/>
        </w:rPr>
        <w:br/>
      </w:r>
      <w:r>
        <w:rPr>
          <w:rFonts w:hint="eastAsia"/>
        </w:rPr>
        <w:t>　　　　4.1.3 导丝</w:t>
      </w:r>
      <w:r>
        <w:rPr>
          <w:rFonts w:hint="eastAsia"/>
        </w:rPr>
        <w:br/>
      </w:r>
      <w:r>
        <w:rPr>
          <w:rFonts w:hint="eastAsia"/>
        </w:rPr>
        <w:t>　　　　4.1.4 鞘管</w:t>
      </w:r>
      <w:r>
        <w:rPr>
          <w:rFonts w:hint="eastAsia"/>
        </w:rPr>
        <w:br/>
      </w:r>
      <w:r>
        <w:rPr>
          <w:rFonts w:hint="eastAsia"/>
        </w:rPr>
        <w:t>　　　　4.1.5 下腔静脉滤器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按产品类型细分，全球外周血管介入器械销售额对比（2021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产品分类，按疾病类型</w:t>
      </w:r>
      <w:r>
        <w:rPr>
          <w:rFonts w:hint="eastAsia"/>
        </w:rPr>
        <w:br/>
      </w:r>
      <w:r>
        <w:rPr>
          <w:rFonts w:hint="eastAsia"/>
        </w:rPr>
        <w:t>　　　　4.2.1 动脉疾病</w:t>
      </w:r>
      <w:r>
        <w:rPr>
          <w:rFonts w:hint="eastAsia"/>
        </w:rPr>
        <w:br/>
      </w:r>
      <w:r>
        <w:rPr>
          <w:rFonts w:hint="eastAsia"/>
        </w:rPr>
        <w:t>　　　　4.2.2 静脉疾病</w:t>
      </w:r>
      <w:r>
        <w:rPr>
          <w:rFonts w:hint="eastAsia"/>
        </w:rPr>
        <w:br/>
      </w:r>
      <w:r>
        <w:rPr>
          <w:rFonts w:hint="eastAsia"/>
        </w:rPr>
        <w:t>　　　　4.2.3 按疾病类型细分，全球外周血管介入器械销售额对比（2021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按疾病类型细分，全球外周血管介入器械销售额及预测（2021-2032）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按疾病类型细分，全球外周血管介入器械销售额及市场份额（2021-2026）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按疾病类型细分，全球外周血管介入器械销售额预测（2027-2032）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按疾病类型细分，中国外周血管介入器械销售额及预测（2021-2032）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按疾病类型细分，中国外周血管介入器械销售额及市场份额（2021-2026）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按疾病类型细分，中国外周血管介入器械销售额预测（2027-2032）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</w:t>
      </w:r>
      <w:r>
        <w:rPr>
          <w:rFonts w:hint="eastAsia"/>
        </w:rPr>
        <w:br/>
      </w:r>
      <w:r>
        <w:rPr>
          <w:rFonts w:hint="eastAsia"/>
        </w:rPr>
        <w:t>　　　　4.3.1 金属设备</w:t>
      </w:r>
      <w:r>
        <w:rPr>
          <w:rFonts w:hint="eastAsia"/>
        </w:rPr>
        <w:br/>
      </w:r>
      <w:r>
        <w:rPr>
          <w:rFonts w:hint="eastAsia"/>
        </w:rPr>
        <w:t>　　　　4.3.2 聚合物设备</w:t>
      </w:r>
      <w:r>
        <w:rPr>
          <w:rFonts w:hint="eastAsia"/>
        </w:rPr>
        <w:br/>
      </w:r>
      <w:r>
        <w:rPr>
          <w:rFonts w:hint="eastAsia"/>
        </w:rPr>
        <w:t>　　　　4.3.3 按材料细分，全球外周血管介入器械销售额对比（2021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按材料细分，全球外周血管介入器械销售额及预测（2021-2032）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按材料细分，全球外周血管介入器械销售额及市场份额（2021-2026）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按材料细分，全球外周血管介入器械销售额预测（2027-2032）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按材料细分，中国外周血管介入器械销售额及预测（2021-2032）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按材料细分，中国外周血管介入器械销售额及市场份额（2021-2026）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按材料细分，中国外周血管介入器械销售额预测（2027-2032）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按应用细分，全球外周血管介入器械销售额对比（2021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中国不同应用外周血管介入器械销售额及预测（2021-2032）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中国不同应用外周血管介入器械销售额及市场份额（2021-2026）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中国不同应用外周血管介入器械销售额预测（2027-2032）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外周血管介入器械行业发展趋势</w:t>
      </w:r>
      <w:r>
        <w:rPr>
          <w:rFonts w:hint="eastAsia"/>
        </w:rPr>
        <w:br/>
      </w:r>
      <w:r>
        <w:rPr>
          <w:rFonts w:hint="eastAsia"/>
        </w:rPr>
        <w:t>　　7.2 外周血管介入器械行业主要驱动因素</w:t>
      </w:r>
      <w:r>
        <w:rPr>
          <w:rFonts w:hint="eastAsia"/>
        </w:rPr>
        <w:br/>
      </w:r>
      <w:r>
        <w:rPr>
          <w:rFonts w:hint="eastAsia"/>
        </w:rPr>
        <w:t>　　7.3 外周血管介入器械中国企业SWOT分析</w:t>
      </w:r>
      <w:r>
        <w:rPr>
          <w:rFonts w:hint="eastAsia"/>
        </w:rPr>
        <w:br/>
      </w:r>
      <w:r>
        <w:rPr>
          <w:rFonts w:hint="eastAsia"/>
        </w:rPr>
        <w:t>　　7.4 中国外周血管介入器械行业政策环境分析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外周血管介入器械行业产业链简介</w:t>
      </w:r>
      <w:r>
        <w:rPr>
          <w:rFonts w:hint="eastAsia"/>
        </w:rPr>
        <w:br/>
      </w:r>
      <w:r>
        <w:rPr>
          <w:rFonts w:hint="eastAsia"/>
        </w:rPr>
        <w:t>　　　　8.1.1 外周血管介入器械行业供应链分析</w:t>
      </w:r>
      <w:r>
        <w:rPr>
          <w:rFonts w:hint="eastAsia"/>
        </w:rPr>
        <w:br/>
      </w:r>
      <w:r>
        <w:rPr>
          <w:rFonts w:hint="eastAsia"/>
        </w:rPr>
        <w:t>　　　　8.1.2 外周血管介入器械主要原料及供应情况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外周血管介入器械行业主要下游客户</w:t>
      </w:r>
      <w:r>
        <w:rPr>
          <w:rFonts w:hint="eastAsia"/>
        </w:rPr>
        <w:br/>
      </w:r>
      <w:r>
        <w:rPr>
          <w:rFonts w:hint="eastAsia"/>
        </w:rPr>
        <w:t>　　8.2 外周血管介入器械行业采购模式</w:t>
      </w:r>
      <w:r>
        <w:rPr>
          <w:rFonts w:hint="eastAsia"/>
        </w:rPr>
        <w:br/>
      </w:r>
      <w:r>
        <w:rPr>
          <w:rFonts w:hint="eastAsia"/>
        </w:rPr>
        <w:t>　　8.3 外周血管介入器械行业生产模式</w:t>
      </w:r>
      <w:r>
        <w:rPr>
          <w:rFonts w:hint="eastAsia"/>
        </w:rPr>
        <w:br/>
      </w:r>
      <w:r>
        <w:rPr>
          <w:rFonts w:hint="eastAsia"/>
        </w:rPr>
        <w:t>　　8.4 外周血管介入器械行业销售模式及销售渠道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外周血管介入器械行业发展主要特点</w:t>
      </w:r>
      <w:r>
        <w:rPr>
          <w:rFonts w:hint="eastAsia"/>
        </w:rPr>
        <w:br/>
      </w:r>
      <w:r>
        <w:rPr>
          <w:rFonts w:hint="eastAsia"/>
        </w:rPr>
        <w:t>　　表 2： 外周血管介入器械行业发展有利因素分析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外周血管介入器械行业发展不利因素分析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进入外周血管介入器械行业壁垒</w:t>
      </w:r>
      <w:r>
        <w:rPr>
          <w:rFonts w:hint="eastAsia"/>
        </w:rPr>
        <w:br/>
      </w:r>
      <w:r>
        <w:rPr>
          <w:rFonts w:hint="eastAsia"/>
        </w:rPr>
        <w:t>　　表 5： 外周血管介入器械主要企业在国际市场占有率（按收入，2023-2026）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2025年外周血管介入器械主要企业在国际市场排名（按收入）&amp;（万元）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全球市场主要企业外周血管介入器械销售收入（2023-2026）&amp;（万元）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外周血管介入器械主要企业在中国市场占有率（按收入，2023-2026）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2025年外周血管介入器械主要企业在中国市场排名（按收入）&amp;（万元）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中国市场主要企业外周血管介入器械销售收入（2023-2026）&amp;（万元）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全球主要厂商外周血管介入器械总部及产地分布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全球主要厂商成立时间及外周血管介入器械商业化日期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全球主要厂商外周血管介入器械产品类型及应用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2025年全球外周血管介入器械主要厂商市场地位（第一梯队、第二梯队和第三梯队）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全球外周血管介入器械市场投资、并购等现状分析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全球主要地区外周血管介入器械销售额：（2021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全球主要地区外周血管介入器械销售额及份额列表（2021-2026）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全球主要地区外周血管介入器械销售额及份额列表预测（2027-2032）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支架主要企业列表</w:t>
      </w:r>
      <w:r>
        <w:rPr>
          <w:rFonts w:hint="eastAsia"/>
        </w:rPr>
        <w:br/>
      </w:r>
      <w:r>
        <w:rPr>
          <w:rFonts w:hint="eastAsia"/>
        </w:rPr>
        <w:t>　　表 22： 导管主要企业列表</w:t>
      </w:r>
      <w:r>
        <w:rPr>
          <w:rFonts w:hint="eastAsia"/>
        </w:rPr>
        <w:br/>
      </w:r>
      <w:r>
        <w:rPr>
          <w:rFonts w:hint="eastAsia"/>
        </w:rPr>
        <w:t>　　表 23： 导丝主要企业列表</w:t>
      </w:r>
      <w:r>
        <w:rPr>
          <w:rFonts w:hint="eastAsia"/>
        </w:rPr>
        <w:br/>
      </w:r>
      <w:r>
        <w:rPr>
          <w:rFonts w:hint="eastAsia"/>
        </w:rPr>
        <w:t>　　表 24： 鞘管主要企业列表</w:t>
      </w:r>
      <w:r>
        <w:rPr>
          <w:rFonts w:hint="eastAsia"/>
        </w:rPr>
        <w:br/>
      </w:r>
      <w:r>
        <w:rPr>
          <w:rFonts w:hint="eastAsia"/>
        </w:rPr>
        <w:t>　　表 25： 下腔静脉滤器主要企业列表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按产品类型细分，全球外周血管介入器械销售额及增长率对比（2021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按产品类型细分，全球外周血管介入器械销售额市场份额预测（2027-2032）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按产品类型细分，中国外周血管介入器械销售额市场份额预测（2027-2032）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动脉疾病主要企业列表</w:t>
      </w:r>
      <w:r>
        <w:rPr>
          <w:rFonts w:hint="eastAsia"/>
        </w:rPr>
        <w:br/>
      </w:r>
      <w:r>
        <w:rPr>
          <w:rFonts w:hint="eastAsia"/>
        </w:rPr>
        <w:t>　　表 37： 静脉疾病主要企业列表</w:t>
      </w:r>
      <w:r>
        <w:rPr>
          <w:rFonts w:hint="eastAsia"/>
        </w:rPr>
        <w:br/>
      </w:r>
      <w:r>
        <w:rPr>
          <w:rFonts w:hint="eastAsia"/>
        </w:rPr>
        <w:t>　　表 38： 按疾病类型细分，全球外周血管介入器械销售额及增长率对比（2021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按疾病类型细分，全球外周血管介入器械销售额（2021-2026）&amp;（万元）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按疾病类型细分，全球外周血管介入器械销售额市场份额列表（2021-2026）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按疾病类型细分，全球外周血管介入器械销售额预测（2027-2032）&amp;（万元）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按疾病类型细分，全球外周血管介入器械销售额市场份额预测（2027-2032）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按疾病类型细分，中国外周血管介入器械销售额（2021-2026）&amp;（万元）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按疾病类型细分，中国外周血管介入器械销售额市场份额列表（2021-2026）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按疾病类型细分，中国外周血管介入器械销售额预测（2027-2032）&amp;（万元）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按疾病类型细分，中国外周血管介入器械销售额市场份额预测（2027-2032）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金属设备主要企业列表</w:t>
      </w:r>
      <w:r>
        <w:rPr>
          <w:rFonts w:hint="eastAsia"/>
        </w:rPr>
        <w:br/>
      </w:r>
      <w:r>
        <w:rPr>
          <w:rFonts w:hint="eastAsia"/>
        </w:rPr>
        <w:t>　　表 48： 聚合物设备主要企业列表</w:t>
      </w:r>
      <w:r>
        <w:rPr>
          <w:rFonts w:hint="eastAsia"/>
        </w:rPr>
        <w:br/>
      </w:r>
      <w:r>
        <w:rPr>
          <w:rFonts w:hint="eastAsia"/>
        </w:rPr>
        <w:t>　　表 49： 按材料细分，全球外周血管介入器械销售额及增长率对比（2021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按材料细分，全球外周血管介入器械销售额（2021-2026）&amp;（万元）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按材料细分，全球外周血管介入器械销售额市场份额列表（2021-2026）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按材料细分，全球外周血管介入器械销售额预测（2027-2032）&amp;（万元）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按材料细分，全球外周血管介入器械销售额市场份额预测（2027-2032）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按材料细分，中国外周血管介入器械销售额（2021-2026）&amp;（万元）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按材料细分，中国外周血管介入器械销售额市场份额列表（2021-2026）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按材料细分，中国外周血管介入器械销售额预测（2027-2032）&amp;（万元）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按材料细分，中国外周血管介入器械销售额市场份额预测（2027-2032）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按应用细分，全球外周血管介入器械销售额及增长率对比（2021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按应用细分，全球外周血管介入器械市场份额预测（2027-2032）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中国不同应用外周血管介入器械销售额（2021-2026）&amp;（万元）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中国不同应用外周血管介入器械销售额市场份额列表（2021-2026）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中国不同应用外周血管介入器械销售额预测（2027-2032）&amp;（万元）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中国不同应用外周血管介入器械销售额市场份额预测（2027-2032）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重点企业（20）公司信息、总部、外周血管介入器械市场地位以及主要的竞争对手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外周血管介入器械产品及服务介绍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外周血管介入器械收入及毛利率（2021-2026）&amp;（万元）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外周血管介入器械行业发展趋势</w:t>
      </w:r>
      <w:r>
        <w:rPr>
          <w:rFonts w:hint="eastAsia"/>
        </w:rPr>
        <w:br/>
      </w:r>
      <w:r>
        <w:rPr>
          <w:rFonts w:hint="eastAsia"/>
        </w:rPr>
        <w:t>　　表 167： 外周血管介入器械行业主要驱动因素</w:t>
      </w:r>
      <w:r>
        <w:rPr>
          <w:rFonts w:hint="eastAsia"/>
        </w:rPr>
        <w:br/>
      </w:r>
      <w:r>
        <w:rPr>
          <w:rFonts w:hint="eastAsia"/>
        </w:rPr>
        <w:t>　　表 168： 外周血管介入器械行业供应链分析</w:t>
      </w:r>
      <w:r>
        <w:rPr>
          <w:rFonts w:hint="eastAsia"/>
        </w:rPr>
        <w:br/>
      </w:r>
      <w:r>
        <w:rPr>
          <w:rFonts w:hint="eastAsia"/>
        </w:rPr>
        <w:t>　　表 169： 外周血管介入器械上游原料供应商</w:t>
      </w:r>
      <w:r>
        <w:rPr>
          <w:rFonts w:hint="eastAsia"/>
        </w:rPr>
        <w:br/>
      </w:r>
      <w:r>
        <w:rPr>
          <w:rFonts w:hint="eastAsia"/>
        </w:rPr>
        <w:t>　　表 170： 外周血管介入器械行业主要下游客户</w:t>
      </w:r>
      <w:r>
        <w:rPr>
          <w:rFonts w:hint="eastAsia"/>
        </w:rPr>
        <w:br/>
      </w:r>
      <w:r>
        <w:rPr>
          <w:rFonts w:hint="eastAsia"/>
        </w:rPr>
        <w:t>　　表 171： 外周血管介入器械典型经销商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外周血管介入器械产品图片</w:t>
      </w:r>
      <w:r>
        <w:rPr>
          <w:rFonts w:hint="eastAsia"/>
        </w:rPr>
        <w:br/>
      </w:r>
      <w:r>
        <w:rPr>
          <w:rFonts w:hint="eastAsia"/>
        </w:rPr>
        <w:t>　　图 2： 全球市场外周血管介入器械市场规模，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全球外周血管介入器械市场销售额预测：（万元）&amp;（2021-2032）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中国市场外周血管介入器械销售额及未来趋势（2021-2032）&amp;（万元）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2025年全球前五大厂商外周血管介入器械市场份额</w:t>
      </w:r>
      <w:r>
        <w:rPr>
          <w:rFonts w:hint="eastAsia"/>
        </w:rPr>
        <w:br/>
      </w:r>
      <w:r>
        <w:rPr>
          <w:rFonts w:hint="eastAsia"/>
        </w:rPr>
        <w:t>　　图 6： 2025年全球外周血管介入器械第一梯队、第二梯队和第三梯队厂商及市场份额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全球主要地区外周血管介入器械销售额市场份额（2021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中东外周血管介入器械销售额及预测（2021-2032）&amp;（万元）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支架 产品图片</w:t>
      </w:r>
      <w:r>
        <w:rPr>
          <w:rFonts w:hint="eastAsia"/>
        </w:rPr>
        <w:br/>
      </w:r>
      <w:r>
        <w:rPr>
          <w:rFonts w:hint="eastAsia"/>
        </w:rPr>
        <w:t>　　图 17： 全球支架规模及增长率（2021-2032）&amp;（万元）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导管产品图片</w:t>
      </w:r>
      <w:r>
        <w:rPr>
          <w:rFonts w:hint="eastAsia"/>
        </w:rPr>
        <w:br/>
      </w:r>
      <w:r>
        <w:rPr>
          <w:rFonts w:hint="eastAsia"/>
        </w:rPr>
        <w:t>　　图 19： 全球导管规模及增长率（2021-2032）&amp;（万元）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导丝产品图片</w:t>
      </w:r>
      <w:r>
        <w:rPr>
          <w:rFonts w:hint="eastAsia"/>
        </w:rPr>
        <w:br/>
      </w:r>
      <w:r>
        <w:rPr>
          <w:rFonts w:hint="eastAsia"/>
        </w:rPr>
        <w:t>　　图 21： 全球导丝规模及增长率（2021-2032）&amp;（万元）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鞘管产品图片</w:t>
      </w:r>
      <w:r>
        <w:rPr>
          <w:rFonts w:hint="eastAsia"/>
        </w:rPr>
        <w:br/>
      </w:r>
      <w:r>
        <w:rPr>
          <w:rFonts w:hint="eastAsia"/>
        </w:rPr>
        <w:t>　　图 23： 全球鞘管规模及增长率（2021-2032）&amp;（万元）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下腔静脉滤器产品图片</w:t>
      </w:r>
      <w:r>
        <w:rPr>
          <w:rFonts w:hint="eastAsia"/>
        </w:rPr>
        <w:br/>
      </w:r>
      <w:r>
        <w:rPr>
          <w:rFonts w:hint="eastAsia"/>
        </w:rPr>
        <w:t>　　图 25： 全球下腔静脉滤器规模及增长率（2021-2032）&amp;（万元）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按产品类型细分，全球外周血管介入器械市场份额2025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按产品类型细分，全球外周血管介入器械市场份额2021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按产品类型细分，全球外周血管介入器械市场份额预测2026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按产品类型细分，中国外周血管介入器械市场份额2021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按产品类型细分，中国外周血管介入器械市场份额预测2026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动脉疾病 产品图片</w:t>
      </w:r>
      <w:r>
        <w:rPr>
          <w:rFonts w:hint="eastAsia"/>
        </w:rPr>
        <w:br/>
      </w:r>
      <w:r>
        <w:rPr>
          <w:rFonts w:hint="eastAsia"/>
        </w:rPr>
        <w:t>　　图 34： 全球动脉疾病规模及增长率（2021-2032）&amp;（万元）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静脉疾病产品图片</w:t>
      </w:r>
      <w:r>
        <w:rPr>
          <w:rFonts w:hint="eastAsia"/>
        </w:rPr>
        <w:br/>
      </w:r>
      <w:r>
        <w:rPr>
          <w:rFonts w:hint="eastAsia"/>
        </w:rPr>
        <w:t>　　图 36： 全球静脉疾病规模及增长率（2021-2032）&amp;（万元）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按疾病类型细分，全球外周血管介入器械市场份额2025 &amp; 2032</w:t>
      </w:r>
      <w:r>
        <w:rPr>
          <w:rFonts w:hint="eastAsia"/>
        </w:rPr>
        <w:br/>
      </w:r>
      <w:r>
        <w:rPr>
          <w:rFonts w:hint="eastAsia"/>
        </w:rPr>
        <w:t>　　图 38： 按疾病类型细分，全球外周血管介入器械市场份额2021 &amp; 2025</w:t>
      </w:r>
      <w:r>
        <w:rPr>
          <w:rFonts w:hint="eastAsia"/>
        </w:rPr>
        <w:br/>
      </w:r>
      <w:r>
        <w:rPr>
          <w:rFonts w:hint="eastAsia"/>
        </w:rPr>
        <w:t>　　图 39： 按疾病类型细分，全球外周血管介入器械市场份额预测2026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按疾病类型细分，中国外周血管介入器械市场份额2021 &amp; 2025</w:t>
      </w:r>
      <w:r>
        <w:rPr>
          <w:rFonts w:hint="eastAsia"/>
        </w:rPr>
        <w:br/>
      </w:r>
      <w:r>
        <w:rPr>
          <w:rFonts w:hint="eastAsia"/>
        </w:rPr>
        <w:t>　　图 41： 按疾病类型细分，中国外周血管介入器械市场份额预测2026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金属设备 产品图片</w:t>
      </w:r>
      <w:r>
        <w:rPr>
          <w:rFonts w:hint="eastAsia"/>
        </w:rPr>
        <w:br/>
      </w:r>
      <w:r>
        <w:rPr>
          <w:rFonts w:hint="eastAsia"/>
        </w:rPr>
        <w:t>　　图 43： 全球金属设备规模及增长率（2021-2032）&amp;（万元）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聚合物设备产品图片</w:t>
      </w:r>
      <w:r>
        <w:rPr>
          <w:rFonts w:hint="eastAsia"/>
        </w:rPr>
        <w:br/>
      </w:r>
      <w:r>
        <w:rPr>
          <w:rFonts w:hint="eastAsia"/>
        </w:rPr>
        <w:t>　　图 45： 全球聚合物设备规模及增长率（2021-2032）&amp;（万元）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按材料细分，全球外周血管介入器械市场份额2025 &amp; 2032</w:t>
      </w:r>
      <w:r>
        <w:rPr>
          <w:rFonts w:hint="eastAsia"/>
        </w:rPr>
        <w:br/>
      </w:r>
      <w:r>
        <w:rPr>
          <w:rFonts w:hint="eastAsia"/>
        </w:rPr>
        <w:t>　　图 47： 按材料细分，全球外周血管介入器械市场份额2021 &amp; 2025</w:t>
      </w:r>
      <w:r>
        <w:rPr>
          <w:rFonts w:hint="eastAsia"/>
        </w:rPr>
        <w:br/>
      </w:r>
      <w:r>
        <w:rPr>
          <w:rFonts w:hint="eastAsia"/>
        </w:rPr>
        <w:t>　　图 48： 按材料细分，全球外周血管介入器械市场份额预测2026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按材料细分，中国外周血管介入器械市场份额2021 &amp; 2025</w:t>
      </w:r>
      <w:r>
        <w:rPr>
          <w:rFonts w:hint="eastAsia"/>
        </w:rPr>
        <w:br/>
      </w:r>
      <w:r>
        <w:rPr>
          <w:rFonts w:hint="eastAsia"/>
        </w:rPr>
        <w:t>　　图 50： 按材料细分，中国外周血管介入器械市场份额预测2026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医院</w:t>
      </w:r>
      <w:r>
        <w:rPr>
          <w:rFonts w:hint="eastAsia"/>
        </w:rPr>
        <w:br/>
      </w:r>
      <w:r>
        <w:rPr>
          <w:rFonts w:hint="eastAsia"/>
        </w:rPr>
        <w:t>　　图 52： 诊所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按应用细分，全球外周血管介入器械市场份额2025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按应用细分，全球外周血管介入器械市场份额2021 &amp; 2025</w:t>
      </w:r>
      <w:r>
        <w:rPr>
          <w:rFonts w:hint="eastAsia"/>
        </w:rPr>
        <w:br/>
      </w:r>
      <w:r>
        <w:rPr>
          <w:rFonts w:hint="eastAsia"/>
        </w:rPr>
        <w:t>　　图 56： 外周血管介入器械中国企业SWOT分析</w:t>
      </w:r>
      <w:r>
        <w:rPr>
          <w:rFonts w:hint="eastAsia"/>
        </w:rPr>
        <w:br/>
      </w:r>
      <w:r>
        <w:rPr>
          <w:rFonts w:hint="eastAsia"/>
        </w:rPr>
        <w:t>　　图 57： 外周血管介入器械产业链</w:t>
      </w:r>
      <w:r>
        <w:rPr>
          <w:rFonts w:hint="eastAsia"/>
        </w:rPr>
        <w:br/>
      </w:r>
      <w:r>
        <w:rPr>
          <w:rFonts w:hint="eastAsia"/>
        </w:rPr>
        <w:t>　　图 58： 外周血管介入器械行业采购模式分析</w:t>
      </w:r>
      <w:r>
        <w:rPr>
          <w:rFonts w:hint="eastAsia"/>
        </w:rPr>
        <w:br/>
      </w:r>
      <w:r>
        <w:rPr>
          <w:rFonts w:hint="eastAsia"/>
        </w:rPr>
        <w:t>　　图 59： 外周血管介入器械行业生产模式</w:t>
      </w:r>
      <w:r>
        <w:rPr>
          <w:rFonts w:hint="eastAsia"/>
        </w:rPr>
        <w:br/>
      </w:r>
      <w:r>
        <w:rPr>
          <w:rFonts w:hint="eastAsia"/>
        </w:rPr>
        <w:t>　　图 60： 外周血管介入器械行业销售模式分析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6c9225254007" w:history="1">
        <w:r>
          <w:rPr>
            <w:rStyle w:val="Hyperlink"/>
          </w:rPr>
          <w:t>2026-2032年全球与中国外周血管介入器械行业市场调研及发展前景报告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6c9225254007" w:history="1">
        <w:r>
          <w:rPr>
            <w:rStyle w:val="Hyperlink"/>
          </w:rPr>
          <w:t>https://www.20087.com/9/89/WaiZhouXueGuanJieRuQiXieShiChangQianJingYuCe.html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管介入耗材品牌、外周血管介入器械图片、外周血管介入诊疗技术、外周血管介入耗材、血管介入机器人最新进展、外周血管介入治疗、外周血管介入手术有哪些、外周血管介入诊疗技术操作规范和诊疗指南、外周血管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9151d2104865" w:history="1">
      <w:r>
        <w:rPr>
          <w:rStyle w:val="Hyperlink"/>
        </w:rPr>
        <w:t>2026-2032年全球与中国外周血管介入器械行业市场调研及发展前景报告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aiZhouXueGuanJieRuQiXieShiChangQianJingYuCe.html" TargetMode="External" Id="Rd43c6c922525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aiZhouXueGuanJieRuQiXieShiChangQianJingYuCe.html" TargetMode="External" Id="R50e59151d210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2026-04-04T01:26:12Z</dcterms:created>
  <dcterms:modified xsi:type="dcterms:W3CDTF">2026-04-04T02:26:12Z</dcterms:modified>
  <dc:subject>2026-2032年全球与中国外周血管介入器械行业市场调研及发展前景报告</dc:subject>
  <dc:title>2026-2032年全球与中国外周血管介入器械行业市场调研及发展前景报告</dc:title>
  <cp:keywords>2026-2032年全球与中国外周血管介入器械行业市场调研及发展前景报告</cp:keywords>
  <dc:description>2026-2032年全球与中国外周血管介入器械行业市场调研及发展前景报告</dc:description>
</cp:coreProperties>
</file>