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a9c74ecc49d3" w:history="1">
              <w:r>
                <w:rPr>
                  <w:rStyle w:val="Hyperlink"/>
                </w:rPr>
                <w:t>全球与中国红曲胶囊行业研究分析及市场前景报告（2026-2032年）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a9c74ecc49d3" w:history="1">
              <w:r>
                <w:rPr>
                  <w:rStyle w:val="Hyperlink"/>
                </w:rPr>
                <w:t>全球与中国红曲胶囊行业研究分析及市场前景报告（2026-2032年）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2a9c74ecc49d3" w:history="1">
                <w:r>
                  <w:rPr>
                    <w:rStyle w:val="Hyperlink"/>
                  </w:rPr>
                  <w:t>https://www.20087.com/9/89/HongQuJiaoNangHangYeQianJingFenXi.html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胶囊是以传统发酵产物红曲米为原料制成的膳食补充剂，主要活性成分为莫纳可林K（天然他汀类物质），被广泛用于辅助调节血脂水平。当前市场产品多强调“天然来源”“古法发酵”及“无化学合成”，迎合消费者对植物基健康产品的偏好。部分品牌通过控制发酵菌种与工艺参数，降低桔霉素（潜在肾毒性副产物）残留，提升安全性。然而，红曲胶囊在有效成分含量稳定性、个体响应差异及与处方他汀类药物相互作用风险方面仍存争议；且作为膳食补充剂，其功效宣称受限，缺乏大规模长期临床终点研究支持，影响专业医疗渠道认可度。</w:t>
      </w:r>
      <w:r>
        <w:rPr>
          <w:rFonts w:hint="eastAsia"/>
        </w:rPr>
        <w:br/>
      </w:r>
      <w:r>
        <w:rPr>
          <w:rFonts w:hint="eastAsia"/>
        </w:rPr>
        <w:t>　　未来，红曲胶囊将向标准化、功能拓展与循证医学靠拢。市场调研网指出，高通量筛选与基因编辑技术将培育高产莫纳可林K、零桔霉素的红曲霉菌株，实现成分精准可控。产品配方或将复配辅酶Q10、植物甾醇或Omega-3，协同增强心血管保护效应。在监管层面，部分国家可能推动红曲提取物向“植物药”或“功能性食品”类别升级，允许有限健康声称。同时，真实世界研究与生物标志物监测将积累更多有效性与安全性证据，促进医患沟通与合理使用。长远看，红曲胶囊将从“传统养生品”转型为“基于现代科学验证的天然血脂管理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2a9c74ecc49d3" w:history="1">
        <w:r>
          <w:rPr>
            <w:rStyle w:val="Hyperlink"/>
          </w:rPr>
          <w:t>全球与中国红曲胶囊行业研究分析及市场前景报告（2026-2032年）</w:t>
        </w:r>
      </w:hyperlink>
      <w:r>
        <w:rPr>
          <w:rFonts w:hint="eastAsia"/>
        </w:rPr>
        <w:t>》，2025年红曲胶囊行业市场规模达 亿元，预计2032年市场规模将达 亿元，期间年均复合增长率（CAGR）达 %。报告依托国家统计局、相关行业协会及科研机构的详实数据，结合红曲胶囊行业研究团队的长期监测，系统分析了红曲胶囊行业的市场规模、需求特征及产业链结构。报告全面阐述了红曲胶囊行业现状，科学预测了市场前景与发展趋势，重点评估了红曲胶囊重点企业的经营表现及竞争格局。同时，报告深入剖析了价格动态、市场集中度及品牌影响力，并对红曲胶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按产品类型细分，全球红曲胶囊市场规模2021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硬胶囊型</w:t>
      </w:r>
      <w:r>
        <w:rPr>
          <w:rFonts w:hint="eastAsia"/>
        </w:rPr>
        <w:br/>
      </w:r>
      <w:r>
        <w:rPr>
          <w:rFonts w:hint="eastAsia"/>
        </w:rPr>
        <w:t>　　　　1.3.3 软胶囊型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按应用细分，全球红曲胶囊市场规模2021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红曲胶囊行业发展总体概况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红曲胶囊行业发展主要特点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红曲胶囊行业发展影响因素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红曲胶囊有利因素</w:t>
      </w:r>
      <w:r>
        <w:rPr>
          <w:rFonts w:hint="eastAsia"/>
        </w:rPr>
        <w:br/>
      </w:r>
      <w:r>
        <w:rPr>
          <w:rFonts w:hint="eastAsia"/>
        </w:rPr>
        <w:t>　　　　1.5.3 .2 红曲胶囊不利因素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全球市场，近三年红曲胶囊主要企业占有率及排名（按销量）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红曲胶囊主要企业在国际市场占有率（按销量，2023-2026）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2025年红曲胶囊主要企业在国际市场排名（按销量）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全球市场主要企业红曲胶囊销量（2023-2026）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全球市场，近三年红曲胶囊主要企业占有率及排名（按收入）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红曲胶囊主要企业在国际市场占有率（按收入，2023-2026）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2025年红曲胶囊主要企业在国际市场排名（按收入）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全球市场主要企业红曲胶囊销售收入（2023-2026）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全球市场主要企业红曲胶囊销售价格（2023-2026）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中国市场，近三年红曲胶囊主要企业占有率及排名（按销量）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红曲胶囊主要企业在中国市场占有率（按销量，2023-2026）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2025年红曲胶囊主要企业在中国市场排名（按销量）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中国市场主要企业红曲胶囊销量（2023-2026）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中国市场，近三年红曲胶囊主要企业占有率及排名（按收入）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红曲胶囊主要企业在中国市场占有率（按收入，2023-2026）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2025年红曲胶囊主要企业在中国市场排名（按收入）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中国市场主要企业红曲胶囊销售收入（2023-2026）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全球主要厂商红曲胶囊总部及产地分布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全球主要厂商成立时间及红曲胶囊商业化日期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全球主要厂商红曲胶囊产品类型及应用</w:t>
      </w:r>
      <w:r>
        <w:rPr>
          <w:rFonts w:hint="eastAsia"/>
        </w:rPr>
        <w:br/>
      </w:r>
      <w:r>
        <w:rPr>
          <w:rFonts w:hint="eastAsia"/>
        </w:rPr>
        <w:t>　　2.9 红曲胶囊行业集中度、竞争程度分析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红曲胶囊行业集中度分析：2025年全球Top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全球红曲胶囊第一梯队、第二梯队和第三梯队生产商（品牌）及市场份额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全球红曲胶囊总体规模分析</w:t>
      </w:r>
      <w:r>
        <w:rPr>
          <w:rFonts w:hint="eastAsia"/>
        </w:rPr>
        <w:br/>
      </w:r>
      <w:r>
        <w:rPr>
          <w:rFonts w:hint="eastAsia"/>
        </w:rPr>
        <w:t>　　3.1 全球红曲胶囊供需现状及预测（2021-2032）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全球红曲胶囊产能、产量、产能利用率及发展趋势（2021-2032）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全球红曲胶囊产量、需求量及发展趋势（2021-2032）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全球主要地区红曲胶囊产量及发展趋势（2021-2032）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全球主要地区红曲胶囊产量（2021-2026）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全球主要地区红曲胶囊产量（2027-2032）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全球主要地区红曲胶囊产量市场份额（2021-2032）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中国红曲胶囊供需现状及预测（2021-2032）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中国红曲胶囊产能、产量、产能利用率及发展趋势（2021-2032）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中国红曲胶囊产量、市场需求量及发展趋势（2021-2032）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中国市场红曲胶囊进出口（2021-2032）</w:t>
      </w:r>
      <w:r>
        <w:rPr>
          <w:rFonts w:hint="eastAsia"/>
        </w:rPr>
        <w:br/>
      </w:r>
      <w:r>
        <w:rPr>
          <w:rFonts w:hint="eastAsia"/>
        </w:rPr>
        <w:t>　　3.4 全球红曲胶囊销量及销售额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全球市场红曲胶囊销售额（2021-2032）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全球市场红曲胶囊销量（2021-2032）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全球市场红曲胶囊价格趋势（2021-2032）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全球主要地区红曲胶囊市场规模分析：2021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全球主要地区红曲胶囊销售收入及市场份额（2021-2026）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全球主要地区红曲胶囊销售收入预测（2027-2032）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全球主要地区红曲胶囊销量分析：2021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全球主要地区红曲胶囊销量及市场份额（2021-2026）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全球主要地区红曲胶囊销量及市场份额预测（2027-2032）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中东市场红曲胶囊销量、收入及增长率（2021-2032）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红曲胶囊销量、收入、价格及毛利率（2021-2026）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不同产品类型红曲胶囊分析</w:t>
      </w:r>
      <w:r>
        <w:rPr>
          <w:rFonts w:hint="eastAsia"/>
        </w:rPr>
        <w:br/>
      </w:r>
      <w:r>
        <w:rPr>
          <w:rFonts w:hint="eastAsia"/>
        </w:rPr>
        <w:t>　　6.1 全球不同产品类型红曲胶囊销量（2021-2032）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全球不同产品类型红曲胶囊收入（2021-2032）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全球不同产品类型红曲胶囊价格走势（2021-2032）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中国不同产品类型红曲胶囊销量（2021-2032）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中国不同产品类型红曲胶囊销量及市场份额（2021-2026）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中国不同产品类型红曲胶囊销量预测（2027-2032）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中国不同产品类型红曲胶囊收入（2021-2032）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中国不同产品类型红曲胶囊收入及市场份额（2021-2026）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中国不同产品类型红曲胶囊收入预测（2027-2032）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不同应用红曲胶囊分析</w:t>
      </w:r>
      <w:r>
        <w:rPr>
          <w:rFonts w:hint="eastAsia"/>
        </w:rPr>
        <w:br/>
      </w:r>
      <w:r>
        <w:rPr>
          <w:rFonts w:hint="eastAsia"/>
        </w:rPr>
        <w:t>　　7.1 全球不同应用红曲胶囊销量（2021-2032）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全球不同应用红曲胶囊销量及市场份额（2021-2026）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全球不同应用红曲胶囊销量预测（2027-2032）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全球不同应用红曲胶囊收入（2021-2032）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全球不同应用红曲胶囊收入及市场份额（2021-2026）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全球不同应用红曲胶囊收入预测（2027-2032）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全球不同应用红曲胶囊价格走势（2021-2032）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中国不同应用红曲胶囊销量（2021-2032）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中国不同应用红曲胶囊销量及市场份额（2021-2026）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中国不同应用红曲胶囊销量预测（2027-2032）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中国不同应用红曲胶囊收入（2021-2032）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中国不同应用红曲胶囊收入及市场份额（2021-2026）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中国不同应用红曲胶囊收入预测（2027-2032）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红曲胶囊行业发展趋势</w:t>
      </w:r>
      <w:r>
        <w:rPr>
          <w:rFonts w:hint="eastAsia"/>
        </w:rPr>
        <w:br/>
      </w:r>
      <w:r>
        <w:rPr>
          <w:rFonts w:hint="eastAsia"/>
        </w:rPr>
        <w:t>　　8.2 红曲胶囊行业主要驱动因素</w:t>
      </w:r>
      <w:r>
        <w:rPr>
          <w:rFonts w:hint="eastAsia"/>
        </w:rPr>
        <w:br/>
      </w:r>
      <w:r>
        <w:rPr>
          <w:rFonts w:hint="eastAsia"/>
        </w:rPr>
        <w:t>　　8.3 红曲胶囊中国企业SWOT分析</w:t>
      </w:r>
      <w:r>
        <w:rPr>
          <w:rFonts w:hint="eastAsia"/>
        </w:rPr>
        <w:br/>
      </w:r>
      <w:r>
        <w:rPr>
          <w:rFonts w:hint="eastAsia"/>
        </w:rPr>
        <w:t>　　8.4 中国红曲胶囊行业政策环境分析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红曲胶囊行业产业链简介</w:t>
      </w:r>
      <w:r>
        <w:rPr>
          <w:rFonts w:hint="eastAsia"/>
        </w:rPr>
        <w:br/>
      </w:r>
      <w:r>
        <w:rPr>
          <w:rFonts w:hint="eastAsia"/>
        </w:rPr>
        <w:t>　　　　9.1.1 红曲胶囊行业供应链分析</w:t>
      </w:r>
      <w:r>
        <w:rPr>
          <w:rFonts w:hint="eastAsia"/>
        </w:rPr>
        <w:br/>
      </w:r>
      <w:r>
        <w:rPr>
          <w:rFonts w:hint="eastAsia"/>
        </w:rPr>
        <w:t>　　　　9.1.2 红曲胶囊主要原料及供应情况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红曲胶囊行业采购模式</w:t>
      </w:r>
      <w:r>
        <w:rPr>
          <w:rFonts w:hint="eastAsia"/>
        </w:rPr>
        <w:br/>
      </w:r>
      <w:r>
        <w:rPr>
          <w:rFonts w:hint="eastAsia"/>
        </w:rPr>
        <w:t>　　9.3 红曲胶囊行业生产模式</w:t>
      </w:r>
      <w:r>
        <w:rPr>
          <w:rFonts w:hint="eastAsia"/>
        </w:rPr>
        <w:br/>
      </w:r>
      <w:r>
        <w:rPr>
          <w:rFonts w:hint="eastAsia"/>
        </w:rPr>
        <w:t>　　9.4 红曲胶囊行业销售模式及销售渠道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按产品类型细分，全球红曲胶囊市场规模2021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按应用细分，全球红曲胶囊市场规模（CAGR）2021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红曲胶囊行业发展主要特点</w:t>
      </w:r>
      <w:r>
        <w:rPr>
          <w:rFonts w:hint="eastAsia"/>
        </w:rPr>
        <w:br/>
      </w:r>
      <w:r>
        <w:rPr>
          <w:rFonts w:hint="eastAsia"/>
        </w:rPr>
        <w:t>　　表 4： 红曲胶囊行业发展有利因素分析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红曲胶囊行业发展不利因素分析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进入红曲胶囊行业壁垒</w:t>
      </w:r>
      <w:r>
        <w:rPr>
          <w:rFonts w:hint="eastAsia"/>
        </w:rPr>
        <w:br/>
      </w:r>
      <w:r>
        <w:rPr>
          <w:rFonts w:hint="eastAsia"/>
        </w:rPr>
        <w:t>　　表 7： 红曲胶囊主要企业在国际市场占有率（按销量，2023-2026）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2025年红曲胶囊主要企业在国际市场排名（按销量）&amp;（千件）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全球市场主要企业红曲胶囊销量（2023-2026）&amp;（千件）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红曲胶囊主要企业在国际市场占有率（按收入，2023-2026）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2025年红曲胶囊主要企业在国际市场排名（按收入）&amp;（万元）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全球市场主要企业红曲胶囊销售收入（2023-2026）&amp;（万元）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全球市场主要企业红曲胶囊销售价格（2023-2026）&amp;（元/件）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红曲胶囊主要企业在中国市场占有率（按销量，2023-2026）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2025年红曲胶囊主要企业在中国市场排名（按销量）&amp;（千件）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中国市场主要企业红曲胶囊销量（2023-2026）&amp;（千件）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红曲胶囊主要企业在中国市场占有率（按收入，2023-2026）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2025年红曲胶囊主要企业在中国市场排名（按收入）&amp;（万元）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中国市场主要企业红曲胶囊销售收入（2023-2026）&amp;（万元）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全球主要厂商红曲胶囊总部及产地分布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全球主要厂商成立时间及红曲胶囊商业化日期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全球主要厂商红曲胶囊产品类型及应用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2025年全球红曲胶囊主要厂商市场地位（第一梯队、第二梯队和第三梯队）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全球红曲胶囊市场投资、并购等现状分析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全球主要地区红曲胶囊产量增速（CAGR）：（2021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全球主要地区红曲胶囊产量（2021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全球主要地区红曲胶囊产量（2021-2026）&amp;（千件）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全球主要地区红曲胶囊产量（2027-2032）&amp;（千件）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全球主要地区红曲胶囊产量市场份额（2021-2026）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全球主要地区红曲胶囊产量市场份额（2027-2032）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中国市场红曲胶囊产量、销量、进出口（2021-2026）&amp;（千件）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中国市场红曲胶囊产量、销量、进出口预测（2027-2032）&amp;（千件）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全球主要地区红曲胶囊销售收入增速：（2021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全球主要地区红曲胶囊销售收入（2021-2026）&amp;（万元）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全球主要地区红曲胶囊销售收入市场份额（2021-2026）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全球主要地区红曲胶囊收入（2027-2032）&amp;（万元）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全球主要地区红曲胶囊收入市场份额（2027-2032）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全球主要地区红曲胶囊销量（千件）：2021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全球主要地区红曲胶囊销量（2021-2026）&amp;（千件）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全球主要地区红曲胶囊销量市场份额（2021-2026）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全球主要地区红曲胶囊销量（2027-2032）&amp;（千件）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全球主要地区红曲胶囊销量份额（2027-2032）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红曲胶囊生产基地、销售区域、竞争对手及市场地位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红曲胶囊产品规格、参数及市场应用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红曲胶囊销量（千件）、收入（万元）、价格（元/件）及毛利率（2021-2026）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全球不同产品类型红曲胶囊销量（2021-2026）&amp;（千件）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全球不同产品类型红曲胶囊销量市场份额（2021-2026）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全球不同产品类型红曲胶囊销量预测（2027-2032）&amp;（千件）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全球市场不同产品类型红曲胶囊销量市场份额预测（2027-2032）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全球不同产品类型红曲胶囊收入（2021-2026）&amp;（万元）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全球不同产品类型红曲胶囊收入市场份额（2021-2026）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全球不同产品类型红曲胶囊收入预测（2027-2032）&amp;（万元）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全球不同产品类型红曲胶囊收入市场份额预测（2027-2032）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中国不同产品类型红曲胶囊销量（2021-2026）&amp;（千件）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中国不同产品类型红曲胶囊销量市场份额（2021-2026）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中国不同产品类型红曲胶囊销量预测（2027-2032）&amp;（千件）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全球市场不同产品类型红曲胶囊销量市场份额预测（2027-2032）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中国不同产品类型红曲胶囊收入（2021-2026）&amp;（万元）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中国不同产品类型红曲胶囊收入市场份额（2021-2026）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中国不同产品类型红曲胶囊收入预测（2027-2032）&amp;（万元）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中国不同产品类型红曲胶囊收入市场份额预测（2027-2032）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全球不同应用红曲胶囊销量（2021-2026）&amp;（千件）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全球不同应用红曲胶囊销量市场份额（2021-2026）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全球不同应用红曲胶囊销量预测（2027-2032）&amp;（千件）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全球市场不同应用红曲胶囊销量市场份额预测（2027-2032）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全球不同应用红曲胶囊收入（2021-2026）&amp;（万元）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全球不同应用红曲胶囊收入市场份额（2021-2026）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全球不同应用红曲胶囊收入预测（2027-2032）&amp;（万元）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全球不同应用红曲胶囊收入市场份额预测（2027-2032）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中国不同应用红曲胶囊销量（2021-2026）&amp;（千件）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中国不同应用红曲胶囊销量市场份额（2021-2026）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中国不同应用红曲胶囊销量预测（2027-2032）&amp;（千件）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中国市场不同应用红曲胶囊销量市场份额预测（2027-2032）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中国不同应用红曲胶囊收入（2021-2026）&amp;（万元）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中国不同应用红曲胶囊收入市场份额（2021-2026）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中国不同应用红曲胶囊收入预测（2027-2032）&amp;（万元）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中国不同应用红曲胶囊收入市场份额预测（2027-2032）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红曲胶囊行业发展趋势</w:t>
      </w:r>
      <w:r>
        <w:rPr>
          <w:rFonts w:hint="eastAsia"/>
        </w:rPr>
        <w:br/>
      </w:r>
      <w:r>
        <w:rPr>
          <w:rFonts w:hint="eastAsia"/>
        </w:rPr>
        <w:t>　　表 126： 红曲胶囊行业主要驱动因素</w:t>
      </w:r>
      <w:r>
        <w:rPr>
          <w:rFonts w:hint="eastAsia"/>
        </w:rPr>
        <w:br/>
      </w:r>
      <w:r>
        <w:rPr>
          <w:rFonts w:hint="eastAsia"/>
        </w:rPr>
        <w:t>　　表 127： 红曲胶囊行业供应链分析</w:t>
      </w:r>
      <w:r>
        <w:rPr>
          <w:rFonts w:hint="eastAsia"/>
        </w:rPr>
        <w:br/>
      </w:r>
      <w:r>
        <w:rPr>
          <w:rFonts w:hint="eastAsia"/>
        </w:rPr>
        <w:t>　　表 128： 红曲胶囊上游原料供应商</w:t>
      </w:r>
      <w:r>
        <w:rPr>
          <w:rFonts w:hint="eastAsia"/>
        </w:rPr>
        <w:br/>
      </w:r>
      <w:r>
        <w:rPr>
          <w:rFonts w:hint="eastAsia"/>
        </w:rPr>
        <w:t>　　表 129： 红曲胶囊主要地区不同应用客户分析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红曲胶囊典型经销商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红曲胶囊产品图片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全球不同产品类型红曲胶囊销售额2021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全球不同产品类型红曲胶囊市场份额2025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硬胶囊型产品图片</w:t>
      </w:r>
      <w:r>
        <w:rPr>
          <w:rFonts w:hint="eastAsia"/>
        </w:rPr>
        <w:br/>
      </w:r>
      <w:r>
        <w:rPr>
          <w:rFonts w:hint="eastAsia"/>
        </w:rPr>
        <w:t>　　图 5： 软胶囊型产品图片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全球不同应用红曲胶囊市场份额2025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2025年全球前五大生产商红曲胶囊市场份额</w:t>
      </w:r>
      <w:r>
        <w:rPr>
          <w:rFonts w:hint="eastAsia"/>
        </w:rPr>
        <w:br/>
      </w:r>
      <w:r>
        <w:rPr>
          <w:rFonts w:hint="eastAsia"/>
        </w:rPr>
        <w:t>　　图 12： 2025年全球红曲胶囊第一梯队、第二梯队和第三梯队厂商及市场份额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全球红曲胶囊产能、产量、产能利用率及发展趋势（2021-2032）&amp;（千件）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全球红曲胶囊产量、需求量及发展趋势（2021-2032）&amp;（千件）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全球主要地区红曲胶囊产量市场份额（2021-2032）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中国红曲胶囊产能、产量、产能利用率及发展趋势（2021-2032）&amp;（千件）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中国红曲胶囊产量、市场需求量及发展趋势（2021-2032）&amp;（千件）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全球红曲胶囊市场销售额及增长率：（2021-2032）&amp;（万元）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全球市场红曲胶囊市场规模：2021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全球市场红曲胶囊价格趋势（2021-2032）&amp;（元/件）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全球主要地区红曲胶囊销售收入（2021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全球主要地区红曲胶囊销售收入市场份额（2021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中东市场红曲胶囊销量及增长率（2021-2032）&amp;（千件）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中东市场红曲胶囊收入及增长率（2021-2032）&amp;（万元）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全球不同产品类型红曲胶囊价格走势（2021-2032）&amp;（元/件）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全球不同应用红曲胶囊价格走势（2021-2032）&amp;（元/件）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红曲胶囊中国企业SWOT分析</w:t>
      </w:r>
      <w:r>
        <w:rPr>
          <w:rFonts w:hint="eastAsia"/>
        </w:rPr>
        <w:br/>
      </w:r>
      <w:r>
        <w:rPr>
          <w:rFonts w:hint="eastAsia"/>
        </w:rPr>
        <w:t>　　图 43： 红曲胶囊产业链</w:t>
      </w:r>
      <w:r>
        <w:rPr>
          <w:rFonts w:hint="eastAsia"/>
        </w:rPr>
        <w:br/>
      </w:r>
      <w:r>
        <w:rPr>
          <w:rFonts w:hint="eastAsia"/>
        </w:rPr>
        <w:t>　　图 44： 红曲胶囊行业采购模式分析</w:t>
      </w:r>
      <w:r>
        <w:rPr>
          <w:rFonts w:hint="eastAsia"/>
        </w:rPr>
        <w:br/>
      </w:r>
      <w:r>
        <w:rPr>
          <w:rFonts w:hint="eastAsia"/>
        </w:rPr>
        <w:t>　　图 45： 红曲胶囊行业生产模式</w:t>
      </w:r>
      <w:r>
        <w:rPr>
          <w:rFonts w:hint="eastAsia"/>
        </w:rPr>
        <w:br/>
      </w:r>
      <w:r>
        <w:rPr>
          <w:rFonts w:hint="eastAsia"/>
        </w:rPr>
        <w:t>　　图 46： 红曲胶囊行业销售模式分析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a9c74ecc49d3" w:history="1">
        <w:r>
          <w:rPr>
            <w:rStyle w:val="Hyperlink"/>
          </w:rPr>
          <w:t>全球与中国红曲胶囊行业研究分析及市场前景报告（2026-2032年）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2a9c74ecc49d3" w:history="1">
        <w:r>
          <w:rPr>
            <w:rStyle w:val="Hyperlink"/>
          </w:rPr>
          <w:t>https://www.20087.com/9/89/HongQuJiaoNangHangYeQianJingFenXi.html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4957e3c7b44ec" w:history="1">
      <w:r>
        <w:rPr>
          <w:rStyle w:val="Hyperlink"/>
        </w:rPr>
        <w:t>全球与中国红曲胶囊行业研究分析及市场前景报告（2026-2032年）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ongQuJiaoNangHangYeQianJingFenXi.html" TargetMode="External" Id="R4d82a9c74ec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ongQuJiaoNangHangYeQianJingFenXi.html" TargetMode="External" Id="R7d04957e3c7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2026-02-05T00:44:32Z</dcterms:created>
  <dcterms:modified xsi:type="dcterms:W3CDTF">2026-02-05T01:44:32Z</dcterms:modified>
  <dc:subject>全球与中国红曲胶囊行业研究分析及市场前景报告（2026-2032年）</dc:subject>
  <dc:title>全球与中国红曲胶囊行业研究分析及市场前景报告（2026-2032年）</dc:title>
  <cp:keywords>全球与中国红曲胶囊行业研究分析及市场前景报告（2026-2032年）</cp:keywords>
  <dc:description>全球与中国红曲胶囊行业研究分析及市场前景报告（2026-2032年）</dc:description>
</cp:coreProperties>
</file>