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2c1a164d3498b" w:history="1">
              <w:r>
                <w:rPr>
                  <w:rStyle w:val="Hyperlink"/>
                </w:rPr>
                <w:t>2024-2030年全球与中国维生素AD滴剂行业发展研究及市场前景分析报告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2c1a164d3498b" w:history="1">
              <w:r>
                <w:rPr>
                  <w:rStyle w:val="Hyperlink"/>
                </w:rPr>
                <w:t>2024-2030年全球与中国维生素AD滴剂行业发展研究及市场前景分析报告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2c1a164d3498b" w:history="1">
                <w:r>
                  <w:rPr>
                    <w:rStyle w:val="Hyperlink"/>
                  </w:rPr>
                  <w:t>https://www.20087.com/9/99/WeiShengSuADDiJiShiChangQianJing.html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一种富含维生素A和维生素D的营养补充剂，主要用于预防婴幼儿维生素A、D缺乏症，促进其生长发育。目前，维生素AD滴剂市场受新生儿出生率、家长健康意识、政府公共卫生政策等因素影响，需求稳定。产品技术成熟，市场竞争激烈，但面临原材料价格波动、监管政策变化、消费者需求多元化等挑战。</w:t>
      </w:r>
      <w:r>
        <w:rPr>
          <w:rFonts w:hint="eastAsia"/>
        </w:rPr>
        <w:br/>
      </w:r>
      <w:r>
        <w:rPr>
          <w:rFonts w:hint="eastAsia"/>
        </w:rPr>
        <w:t>　　维生素AD滴剂行业将围绕品质提升、个性化服务、多元化发展方向发展。首先，企业将不断提升产品质量，研发更易吸收、更安全、更稳定的维生素AD滴剂，满足消费者对高品质、安全放心产品的追求。其次，提供个性化的营养咨询和产品定制服务，根据婴幼儿的年龄、体质、饮食状况等因素，为其推荐最适合的维生素AD滴剂产品。此外，开发含有其他有益营养素（如维生素K、钙、DHA等）的复合型滴剂，满足消费者对多元化、一站式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2c1a164d3498b" w:history="1">
        <w:r>
          <w:rPr>
            <w:rStyle w:val="Hyperlink"/>
          </w:rPr>
          <w:t>2024-2030年全球与中国维生素AD滴剂行业发展研究及市场前景分析报告</w:t>
        </w:r>
      </w:hyperlink>
      <w:r>
        <w:rPr>
          <w:rFonts w:hint="eastAsia"/>
        </w:rPr>
        <w:t>》依据国家统计局、发改委及维生素AD滴剂相关协会等的数据资料，深入研究了维生素AD滴剂行业的现状，包括维生素AD滴剂市场需求、市场规模及产业链状况。维生素AD滴剂报告分析了维生素AD滴剂的价格波动、各细分市场的动态，以及重点企业的经营状况。同时，报告对维生素AD滴剂市场前景及发展趋势进行了科学预测，揭示了潜在的市场需求和投资机会，也指出了维生素AD滴剂行业内可能的风险。此外，维生素AD滴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维生素AD滴剂市场概述</w:t>
      </w:r>
      <w:r>
        <w:rPr>
          <w:rFonts w:hint="eastAsia"/>
        </w:rPr>
        <w:br/>
      </w:r>
      <w:r>
        <w:rPr>
          <w:rFonts w:hint="eastAsia"/>
        </w:rPr>
        <w:t>　　1.1 维生素AD滴剂行业概述及统计范围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按照不同产品类型，维生素AD滴剂主要可以分为如下几个类别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不同产品类型维生素AD滴剂增长趋势2019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瓶装式</w:t>
      </w:r>
      <w:r>
        <w:rPr>
          <w:rFonts w:hint="eastAsia"/>
        </w:rPr>
        <w:br/>
      </w:r>
      <w:r>
        <w:rPr>
          <w:rFonts w:hint="eastAsia"/>
        </w:rPr>
        <w:t>　　　　1.2.3 盒装式</w:t>
      </w:r>
      <w:r>
        <w:rPr>
          <w:rFonts w:hint="eastAsia"/>
        </w:rPr>
        <w:br/>
      </w:r>
      <w:r>
        <w:rPr>
          <w:rFonts w:hint="eastAsia"/>
        </w:rPr>
        <w:t>　　1.3 从不同应用，维生素AD滴剂主要包括如下几个方面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不同应用维生素AD滴剂增长趋势2019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维生素AD滴剂行业发展总体概况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维生素AD滴剂行业发展主要特点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维生素AD滴剂行业发展影响因素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全球维生素AD滴剂供需现状及预测（2019-2030）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全球维生素AD滴剂产能、产量、产能利用率及发展趋势（2019-2030）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全球维生素AD滴剂产量、需求量及发展趋势（2019-2030）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全球主要地区维生素AD滴剂产量及发展趋势（2019-2030）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中国维生素AD滴剂供需现状及预测（2019-2030）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中国维生素AD滴剂产能、产量、产能利用率及发展趋势（2019-2030）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中国维生素AD滴剂产量、市场需求量及发展趋势（2019-2030）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中国维生素AD滴剂产能和产量占全球的比重（2019-2030）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全球维生素AD滴剂销量及收入（2019-2030）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全球市场维生素AD滴剂价格趋势（2019-2030）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中国维生素AD滴剂销量及收入（2019-2030）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中国市场维生素AD滴剂销量和收入占全球的比重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全球维生素AD滴剂主要地区分析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全球主要地区维生素AD滴剂市场规模分析：2019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全球主要地区维生素AD滴剂销售收入及市场份额（2019-2024年）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全球主要地区维生素AD滴剂销售收入预测（2024-2030年）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全球主要地区维生素AD滴剂销量分析：2019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全球主要地区维生素AD滴剂销量及市场份额（2019-2024年）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全球主要地区维生素AD滴剂销量及市场份额预测（2024-2030）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中东及非洲（土耳其、沙特等国家）维生素AD滴剂收入（2019-2030）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全球市场主要厂商维生素AD滴剂产能市场份额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全球市场主要厂商维生素AD滴剂销量（2019-2024）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全球市场主要厂商维生素AD滴剂销售收入（2019-2024）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全球市场主要厂商维生素AD滴剂销售价格（2019-2024）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2024年全球主要生产商维生素AD滴剂收入排名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中国市场主要厂商维生素AD滴剂销量（2019-2024）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中国市场主要厂商维生素AD滴剂销售收入（2019-2024）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中国市场主要厂商维生素AD滴剂销售价格（2019-2024）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2024年中国主要生产商维生素AD滴剂收入排名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全球主要厂商维生素AD滴剂产地分布及商业化日期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全球主要厂商维生素AD滴剂产品类型列表</w:t>
      </w:r>
      <w:r>
        <w:rPr>
          <w:rFonts w:hint="eastAsia"/>
        </w:rPr>
        <w:br/>
      </w:r>
      <w:r>
        <w:rPr>
          <w:rFonts w:hint="eastAsia"/>
        </w:rPr>
        <w:t>　　4.5 维生素AD滴剂行业集中度、竞争程度分析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维生素AD滴剂行业集中度分析：全球头部厂商份额（Top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全球维生素AD滴剂第一梯队、第二梯队和第三梯队生产商（品牌）及市场份额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不同产品类型维生素AD滴剂分析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全球市场不同产品类型维生素AD滴剂收入预测（2024-2030）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中国市场不同产品类型维生素AD滴剂收入预测（2024-2030）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不同应用维生素AD滴剂分析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全球市场不同应用维生素AD滴剂收入预测（2024-2030）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中国市场不同应用维生素AD滴剂收入预测（2024-2030）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维生素AD滴剂行业发展趋势</w:t>
      </w:r>
      <w:r>
        <w:rPr>
          <w:rFonts w:hint="eastAsia"/>
        </w:rPr>
        <w:br/>
      </w:r>
      <w:r>
        <w:rPr>
          <w:rFonts w:hint="eastAsia"/>
        </w:rPr>
        <w:t>　　7.2 维生素AD滴剂行业主要驱动因素</w:t>
      </w:r>
      <w:r>
        <w:rPr>
          <w:rFonts w:hint="eastAsia"/>
        </w:rPr>
        <w:br/>
      </w:r>
      <w:r>
        <w:rPr>
          <w:rFonts w:hint="eastAsia"/>
        </w:rPr>
        <w:t>　　7.3 维生素AD滴剂中国企业SWOT分析</w:t>
      </w:r>
      <w:r>
        <w:rPr>
          <w:rFonts w:hint="eastAsia"/>
        </w:rPr>
        <w:br/>
      </w:r>
      <w:r>
        <w:rPr>
          <w:rFonts w:hint="eastAsia"/>
        </w:rPr>
        <w:t>　　7.4 中国维生素AD滴剂行业政策环境分析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维生素AD滴剂行业产业链简介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维生素AD滴剂行业供应链分析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维生素AD滴剂主要原料及供应情况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维生素AD滴剂行业主要下游客户</w:t>
      </w:r>
      <w:r>
        <w:rPr>
          <w:rFonts w:hint="eastAsia"/>
        </w:rPr>
        <w:br/>
      </w:r>
      <w:r>
        <w:rPr>
          <w:rFonts w:hint="eastAsia"/>
        </w:rPr>
        <w:t>　　8.3 维生素AD滴剂行业采购模式</w:t>
      </w:r>
      <w:r>
        <w:rPr>
          <w:rFonts w:hint="eastAsia"/>
        </w:rPr>
        <w:br/>
      </w:r>
      <w:r>
        <w:rPr>
          <w:rFonts w:hint="eastAsia"/>
        </w:rPr>
        <w:t>　　8.4 维生素AD滴剂行业生产模式</w:t>
      </w:r>
      <w:r>
        <w:rPr>
          <w:rFonts w:hint="eastAsia"/>
        </w:rPr>
        <w:br/>
      </w:r>
      <w:r>
        <w:rPr>
          <w:rFonts w:hint="eastAsia"/>
        </w:rPr>
        <w:t>　　8.5 维生素AD滴剂行业销售模式及销售渠道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全球市场主要维生素AD滴剂厂商简介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中国市场维生素AD滴剂产量、销量、进出口分析及未来趋势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中国市场维生素AD滴剂产量、销量、进出口分析及未来趋势（2019-2030）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中国市场维生素AD滴剂进出口贸易趋势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中国市场维生素AD滴剂主要进口来源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中国市场维生素AD滴剂主要出口目的地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中国市场维生素AD滴剂主要地区分布</w:t>
      </w:r>
      <w:r>
        <w:rPr>
          <w:rFonts w:hint="eastAsia"/>
        </w:rPr>
        <w:br/>
      </w:r>
      <w:r>
        <w:rPr>
          <w:rFonts w:hint="eastAsia"/>
        </w:rPr>
        <w:t>　　11.1 中国维生素AD滴剂生产地区分布</w:t>
      </w:r>
      <w:r>
        <w:rPr>
          <w:rFonts w:hint="eastAsia"/>
        </w:rPr>
        <w:br/>
      </w:r>
      <w:r>
        <w:rPr>
          <w:rFonts w:hint="eastAsia"/>
        </w:rPr>
        <w:t>　　11.2 中国维生素AD滴剂消费地区分布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全球不同产品类型维生素AD滴剂增长趋势2019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不同应用维生素AD滴剂增长趋势2019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维生素AD滴剂行业发展主要特点</w:t>
      </w:r>
      <w:r>
        <w:rPr>
          <w:rFonts w:hint="eastAsia"/>
        </w:rPr>
        <w:br/>
      </w:r>
      <w:r>
        <w:rPr>
          <w:rFonts w:hint="eastAsia"/>
        </w:rPr>
        <w:t>　　表4 维生素AD滴剂行业发展有利因素分析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维生素AD滴剂行业发展不利因素分析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进入维生素AD滴剂行业壁垒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全球主要地区维生素AD滴剂产量（千件）：2019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全球主要地区维生素AD滴剂产量（2019-2024）&amp;（千件）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全球主要地区维生素AD滴剂产量市场份额（2019-2024）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全球主要地区维生素AD滴剂产量（2024-2030）&amp;（千件）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全球主要地区维生素AD滴剂销售收入（百万美元）：2019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全球主要地区维生素AD滴剂销售收入（2019-2024）&amp;（百万美元）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全球主要地区维生素AD滴剂收入（2024-2030）&amp;（百万美元）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全球主要地区维生素AD滴剂收入市场份额（2024-2030）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全球主要地区维生素AD滴剂销量（千件）：2019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全球主要地区维生素AD滴剂销量（2019-2024）&amp;（千件）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全球主要地区维生素AD滴剂销量（2024-2030）&amp;（千件）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全球主要地区维生素AD滴剂销量份额（2024-2030）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北美维生素AD滴剂基本情况分析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欧洲维生素AD滴剂基本情况分析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亚太地区维生素AD滴剂基本情况分析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拉美地区维生素AD滴剂基本情况分析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中东及非洲维生素AD滴剂基本情况分析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全球市场主要厂商维生素AD滴剂产能（2023-2024）&amp;（千件）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全球市场主要厂商维生素AD滴剂销量（2019-2024）&amp;（千件）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全球市场主要厂商维生素AD滴剂销售收入（2019-2024）&amp;（百万美元）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全球市场主要厂商维生素AD滴剂销售价格（2019-2024）&amp;（美元\u002F件）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2024年全球主要生产商维生素AD滴剂收入排名（百万美元）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中国市场主要厂商维生素AD滴剂销量（2019-2024）&amp;（千件）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中国市场主要厂商维生素AD滴剂销售收入（2019-2024）&amp;（百万美元）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中国市场主要厂商维生素AD滴剂销售价格（2019-2024）&amp;（美元\u002F件）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2024年中国主要生产商维生素AD滴剂收入排名（百万美元）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全球主要厂商维生素AD滴剂产地分布及商业化日期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全球主要厂商维生素AD滴剂产品类型列表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2024全球维生素AD滴剂主要厂商市场地位（第一梯队、第二梯队和第三梯队）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维生素AD滴剂行业技术发展趋势</w:t>
      </w:r>
      <w:r>
        <w:rPr>
          <w:rFonts w:hint="eastAsia"/>
        </w:rPr>
        <w:br/>
      </w:r>
      <w:r>
        <w:rPr>
          <w:rFonts w:hint="eastAsia"/>
        </w:rPr>
        <w:t>　　表87 维生素AD滴剂行业主要驱动因素</w:t>
      </w:r>
      <w:r>
        <w:rPr>
          <w:rFonts w:hint="eastAsia"/>
        </w:rPr>
        <w:br/>
      </w:r>
      <w:r>
        <w:rPr>
          <w:rFonts w:hint="eastAsia"/>
        </w:rPr>
        <w:t>　　表88 维生素AD滴剂行业供应链分析</w:t>
      </w:r>
      <w:r>
        <w:rPr>
          <w:rFonts w:hint="eastAsia"/>
        </w:rPr>
        <w:br/>
      </w:r>
      <w:r>
        <w:rPr>
          <w:rFonts w:hint="eastAsia"/>
        </w:rPr>
        <w:t>　　表89 维生素AD滴剂上游原料供应商</w:t>
      </w:r>
      <w:r>
        <w:rPr>
          <w:rFonts w:hint="eastAsia"/>
        </w:rPr>
        <w:br/>
      </w:r>
      <w:r>
        <w:rPr>
          <w:rFonts w:hint="eastAsia"/>
        </w:rPr>
        <w:t>　　表90 维生素AD滴剂行业主要下游客户</w:t>
      </w:r>
      <w:r>
        <w:rPr>
          <w:rFonts w:hint="eastAsia"/>
        </w:rPr>
        <w:br/>
      </w:r>
      <w:r>
        <w:rPr>
          <w:rFonts w:hint="eastAsia"/>
        </w:rPr>
        <w:t>　　表91 维生素AD滴剂行业典型经销商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中国市场维生素AD滴剂产量、销量、进出口（2019-2024年）&amp;（千件）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中国市场维生素AD滴剂产量、销量、进出口预测（2024-2030）&amp;（千件）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中国市场维生素AD滴剂进出口贸易趋势</w:t>
      </w:r>
      <w:r>
        <w:rPr>
          <w:rFonts w:hint="eastAsia"/>
        </w:rPr>
        <w:br/>
      </w:r>
      <w:r>
        <w:rPr>
          <w:rFonts w:hint="eastAsia"/>
        </w:rPr>
        <w:t>　　表175 中国市场维生素AD滴剂主要进口来源</w:t>
      </w:r>
      <w:r>
        <w:rPr>
          <w:rFonts w:hint="eastAsia"/>
        </w:rPr>
        <w:br/>
      </w:r>
      <w:r>
        <w:rPr>
          <w:rFonts w:hint="eastAsia"/>
        </w:rPr>
        <w:t>　　表176 中国市场维生素AD滴剂主要出口目的地</w:t>
      </w:r>
      <w:r>
        <w:rPr>
          <w:rFonts w:hint="eastAsia"/>
        </w:rPr>
        <w:br/>
      </w:r>
      <w:r>
        <w:rPr>
          <w:rFonts w:hint="eastAsia"/>
        </w:rPr>
        <w:t>　　表177 中国维生素AD滴剂生产地区分布</w:t>
      </w:r>
      <w:r>
        <w:rPr>
          <w:rFonts w:hint="eastAsia"/>
        </w:rPr>
        <w:br/>
      </w:r>
      <w:r>
        <w:rPr>
          <w:rFonts w:hint="eastAsia"/>
        </w:rPr>
        <w:t>　　表178 中国维生素AD滴剂消费地区分布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维生素AD滴剂产品图片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全球不同产品类型维生素AD滴剂市场份额2023 &amp; 2024</w:t>
      </w:r>
      <w:r>
        <w:rPr>
          <w:rFonts w:hint="eastAsia"/>
        </w:rPr>
        <w:br/>
      </w:r>
      <w:r>
        <w:rPr>
          <w:rFonts w:hint="eastAsia"/>
        </w:rPr>
        <w:t>　　图3 瓶装式产品图片</w:t>
      </w:r>
      <w:r>
        <w:rPr>
          <w:rFonts w:hint="eastAsia"/>
        </w:rPr>
        <w:br/>
      </w:r>
      <w:r>
        <w:rPr>
          <w:rFonts w:hint="eastAsia"/>
        </w:rPr>
        <w:t>　　图4 盒装式产品图片</w:t>
      </w:r>
      <w:r>
        <w:rPr>
          <w:rFonts w:hint="eastAsia"/>
        </w:rPr>
        <w:br/>
      </w:r>
      <w:r>
        <w:rPr>
          <w:rFonts w:hint="eastAsia"/>
        </w:rPr>
        <w:t>　　图5 全球不同应用维生素AD滴剂市场份额2023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全球维生素AD滴剂产能、产量、产能利用率及发展趋势（2019-2030）&amp;（千件）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全球维生素AD滴剂产量、需求量及发展趋势（2019-2030）&amp;（千件）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全球主要地区维生素AD滴剂产量市场份额（2019-2030）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中国维生素AD滴剂产能、产量、产能利用率及发展趋势（2019-2030）&amp;（千件）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中国维生素AD滴剂产量、市场需求量及发展趋势（2019-2030）&amp;（千件）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中国维生素AD滴剂总产能占全球比重（2019-2030）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中国维生素AD滴剂总产量占全球比重（2019-2030）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全球维生素AD滴剂市场收入及增长率：（2019-2030）&amp;（百万美元）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全球市场维生素AD滴剂市场规模：2019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全球市场维生素AD滴剂销量及增长率（2019-2030）&amp;（千件）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全球市场维生素AD滴剂价格趋势（2019-2030）&amp;（美元\u002F件）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中国维生素AD滴剂市场收入及增长率：（2019-2030）&amp;（百万美元）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中国市场维生素AD滴剂市场规模：2019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中国市场维生素AD滴剂销量及增长率（2019-2030）&amp;（千件）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中国市场维生素AD滴剂销量占全球比重（2019-2030）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中国维生素AD滴剂收入占全球比重（2019-2030）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全球主要地区维生素AD滴剂销售收入市场份额（2023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全球主要地区维生素AD滴剂收入市场份额（2024-2030）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2024年全球市场主要厂商维生素AD滴剂销量市场份额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2024年全球市场主要厂商维生素AD滴剂收入市场份额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2024年中国市场主要厂商维生素AD滴剂销量市场份额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2024年中国市场主要厂商维生素AD滴剂收入市场份额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2024年全球前五大生产商维生素AD滴剂市场份额</w:t>
      </w:r>
      <w:r>
        <w:rPr>
          <w:rFonts w:hint="eastAsia"/>
        </w:rPr>
        <w:br/>
      </w:r>
      <w:r>
        <w:rPr>
          <w:rFonts w:hint="eastAsia"/>
        </w:rPr>
        <w:t>　　图44 全球维生素AD滴剂第一梯队、第二梯队和第三梯队生产商（品牌）及市场份额（2024）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全球不同产品类型维生素AD滴剂价格走势（2019-2030）&amp;（美元\u002F件）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全球不同应用维生素AD滴剂价格走势（2019-2030）&amp;（美元\u002F件）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维生素AD滴剂中国企业SWOT分析</w:t>
      </w:r>
      <w:r>
        <w:rPr>
          <w:rFonts w:hint="eastAsia"/>
        </w:rPr>
        <w:br/>
      </w:r>
      <w:r>
        <w:rPr>
          <w:rFonts w:hint="eastAsia"/>
        </w:rPr>
        <w:t>　　图48 维生素AD滴剂产业链</w:t>
      </w:r>
      <w:r>
        <w:rPr>
          <w:rFonts w:hint="eastAsia"/>
        </w:rPr>
        <w:br/>
      </w:r>
      <w:r>
        <w:rPr>
          <w:rFonts w:hint="eastAsia"/>
        </w:rPr>
        <w:t>　　图49 维生素AD滴剂行业采购模式分析</w:t>
      </w:r>
      <w:r>
        <w:rPr>
          <w:rFonts w:hint="eastAsia"/>
        </w:rPr>
        <w:br/>
      </w:r>
      <w:r>
        <w:rPr>
          <w:rFonts w:hint="eastAsia"/>
        </w:rPr>
        <w:t>　　图50 维生素AD滴剂行业销售模式分析</w:t>
      </w:r>
      <w:r>
        <w:rPr>
          <w:rFonts w:hint="eastAsia"/>
        </w:rPr>
        <w:br/>
      </w:r>
      <w:r>
        <w:rPr>
          <w:rFonts w:hint="eastAsia"/>
        </w:rPr>
        <w:t>　　图51 维生素AD滴剂行业销售模式分析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2c1a164d3498b" w:history="1">
        <w:r>
          <w:rPr>
            <w:rStyle w:val="Hyperlink"/>
          </w:rPr>
          <w:t>2024-2030年全球与中国维生素AD滴剂行业发展研究及市场前景分析报告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2c1a164d3498b" w:history="1">
        <w:r>
          <w:rPr>
            <w:rStyle w:val="Hyperlink"/>
          </w:rPr>
          <w:t>https://www.20087.com/9/99/WeiShengSuADDiJiShiChangQianJing.html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14694ffb45f4" w:history="1">
      <w:r>
        <w:rPr>
          <w:rStyle w:val="Hyperlink"/>
        </w:rPr>
        <w:t>2024-2030年全球与中国维生素AD滴剂行业发展研究及市场前景分析报告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eiShengSuADDiJiShiChangQianJing.html" TargetMode="External" Id="Rbea2c1a164d3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eiShengSuADDiJiShiChangQianJing.html" TargetMode="External" Id="R44ad14694ff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2024-02-10T06:39:00Z</dcterms:created>
  <dcterms:modified xsi:type="dcterms:W3CDTF">2024-02-10T07:39:00Z</dcterms:modified>
  <dc:subject>2024-2030年全球与中国维生素AD滴剂行业发展研究及市场前景分析报告</dc:subject>
  <dc:title>2024-2030年全球与中国维生素AD滴剂行业发展研究及市场前景分析报告</dc:title>
  <cp:keywords>2024-2030年全球与中国维生素AD滴剂行业发展研究及市场前景分析报告</cp:keywords>
  <dc:description>2024-2030年全球与中国维生素AD滴剂行业发展研究及市场前景分析报告</dc:description>
</cp:coreProperties>
</file>