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22bc9edbb40f4" w:history="1">
              <w:r>
                <w:rPr>
                  <w:rStyle w:val="Hyperlink"/>
                </w:rPr>
                <w:t>2024-2030年中国美容针行业市场调研与发展前景趋势预测报告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22bc9edbb40f4" w:history="1">
              <w:r>
                <w:rPr>
                  <w:rStyle w:val="Hyperlink"/>
                </w:rPr>
                <w:t>2024-2030年中国美容针行业市场调研与发展前景趋势预测报告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22bc9edbb40f4" w:history="1">
                <w:r>
                  <w:rPr>
                    <w:rStyle w:val="Hyperlink"/>
                  </w:rPr>
                  <w:t>https://www.20087.com/9/69/MeiRongZhenShiChangQianJing.html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针包括但不限于玻尿酸填充剂、肉毒素和胶原蛋白注射等，是整形美容行业中常用的微创治疗方法，用于去除皱纹、填充凹陷、塑形和皮肤再生。近年来，随着生物材料科学的进步和消费者对年轻化外表的需求，美容针的种类和安全性得到了极大丰富。新型美容针不仅效果持久，副作用小，而且注射过程更为舒适，恢复时间短。</w:t>
      </w:r>
      <w:r>
        <w:rPr>
          <w:rFonts w:hint="eastAsia"/>
        </w:rPr>
        <w:br/>
      </w:r>
      <w:r>
        <w:rPr>
          <w:rFonts w:hint="eastAsia"/>
        </w:rPr>
        <w:t>　　未来，美容针的发展将更加注重个性化和长效性。通过精准医疗技术，医生将能够根据患者的年龄、肤质和需求，定制最合适的美容方案。同时，生物可降解和自组装的纳米材料将被用于制造新型美容针，以实现更自然的效果和更长的维持时间，减少重复治疗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22bc9edbb40f4" w:history="1">
        <w:r>
          <w:rPr>
            <w:rStyle w:val="Hyperlink"/>
          </w:rPr>
          <w:t>2024-2030年中国美容针行业市场调研与发展前景趋势预测报告</w:t>
        </w:r>
      </w:hyperlink>
      <w:r>
        <w:rPr>
          <w:rFonts w:hint="eastAsia"/>
        </w:rPr>
        <w:t>》基于多年监测调研数据，结合美容针行业现状与发展前景，全面分析了美容针市场需求、市场规模、产业链构成、价格机制以及美容针细分市场特性。美容针报告客观评估了市场前景，预测了发展趋势，深入分析了品牌竞争、市场集中度及美容针重点企业运营状况。同时，美容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美容针行业概述</w:t>
      </w:r>
      <w:r>
        <w:rPr>
          <w:rFonts w:hint="eastAsia"/>
        </w:rPr>
        <w:br/>
      </w:r>
      <w:r>
        <w:rPr>
          <w:rFonts w:hint="eastAsia"/>
        </w:rPr>
        <w:t>　　第一节 美容针定义</w:t>
      </w:r>
      <w:r>
        <w:rPr>
          <w:rFonts w:hint="eastAsia"/>
        </w:rPr>
        <w:br/>
      </w:r>
      <w:r>
        <w:rPr>
          <w:rFonts w:hint="eastAsia"/>
        </w:rPr>
        <w:t>　　第二节 美容针行业发展历程</w:t>
      </w:r>
      <w:r>
        <w:rPr>
          <w:rFonts w:hint="eastAsia"/>
        </w:rPr>
        <w:br/>
      </w:r>
      <w:r>
        <w:rPr>
          <w:rFonts w:hint="eastAsia"/>
        </w:rPr>
        <w:t>　　第三节 美容针分类情况</w:t>
      </w:r>
      <w:r>
        <w:rPr>
          <w:rFonts w:hint="eastAsia"/>
        </w:rPr>
        <w:br/>
      </w:r>
      <w:r>
        <w:rPr>
          <w:rFonts w:hint="eastAsia"/>
        </w:rPr>
        <w:t>　　第四节 美容针产业链分析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2023-2024年中国美容针行业发展环境分析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2023-2024年中国美容针行业经济环境分析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2023-2024年中国美容针行业政策环境分析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2023-2024年中国美容针行业社会环境分析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中国美容针行业生产现状分析</w:t>
      </w:r>
      <w:r>
        <w:rPr>
          <w:rFonts w:hint="eastAsia"/>
        </w:rPr>
        <w:br/>
      </w:r>
      <w:r>
        <w:rPr>
          <w:rFonts w:hint="eastAsia"/>
        </w:rPr>
        <w:t>　　第一节 美容针行业总体规模</w:t>
      </w:r>
      <w:r>
        <w:rPr>
          <w:rFonts w:hint="eastAsia"/>
        </w:rPr>
        <w:br/>
      </w:r>
      <w:r>
        <w:rPr>
          <w:rFonts w:hint="eastAsia"/>
        </w:rPr>
        <w:t>　　第一节 美容针行业产能概况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一、2019-2024年美容针行业产能分析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二、2024-2030年美容针行业产能预测</w:t>
      </w:r>
      <w:r>
        <w:rPr>
          <w:rFonts w:hint="eastAsia"/>
        </w:rPr>
        <w:br/>
      </w:r>
      <w:r>
        <w:rPr>
          <w:rFonts w:hint="eastAsia"/>
        </w:rPr>
        <w:t>　　第三节 美容针行业产量概况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一、2019-2024年美容针行业产量分析</w:t>
      </w:r>
      <w:r>
        <w:rPr>
          <w:rFonts w:hint="eastAsia"/>
        </w:rPr>
        <w:br/>
      </w:r>
      <w:r>
        <w:rPr>
          <w:rFonts w:hint="eastAsia"/>
        </w:rPr>
        <w:t>　　　　二、美容针行业产能配置与产能利用率调查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三、2024-2030年美容针行业产量预测</w:t>
      </w:r>
      <w:r>
        <w:rPr>
          <w:rFonts w:hint="eastAsia"/>
        </w:rPr>
        <w:br/>
      </w:r>
      <w:r>
        <w:rPr>
          <w:rFonts w:hint="eastAsia"/>
        </w:rPr>
        <w:t>　　第四节 美容针产业的生命周期分析</w:t>
      </w:r>
      <w:r>
        <w:rPr>
          <w:rFonts w:hint="eastAsia"/>
        </w:rPr>
        <w:br/>
      </w:r>
      <w:r>
        <w:rPr>
          <w:rFonts w:hint="eastAsia"/>
        </w:rPr>
        <w:t>　　第五节 美容针产业供需情况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美容针行业国内产品价格走势及影响因素分析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中国美容针行业规模情况分析</w:t>
      </w:r>
      <w:r>
        <w:rPr>
          <w:rFonts w:hint="eastAsia"/>
        </w:rPr>
        <w:br/>
      </w:r>
      <w:r>
        <w:rPr>
          <w:rFonts w:hint="eastAsia"/>
        </w:rPr>
        <w:t>　　　　一、美容针行业单位规模情况分析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二、美容针行业人员规模状况分析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三、美容针行业资产规模状况分析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四、美容针行业市场规模状况分析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五、美容针行业敏感性分析</w:t>
      </w:r>
      <w:r>
        <w:rPr>
          <w:rFonts w:hint="eastAsia"/>
        </w:rPr>
        <w:br/>
      </w:r>
      <w:r>
        <w:rPr>
          <w:rFonts w:hint="eastAsia"/>
        </w:rPr>
        <w:t>　　第二节 中国美容针行业产销情况分析</w:t>
      </w:r>
      <w:r>
        <w:rPr>
          <w:rFonts w:hint="eastAsia"/>
        </w:rPr>
        <w:br/>
      </w:r>
      <w:r>
        <w:rPr>
          <w:rFonts w:hint="eastAsia"/>
        </w:rPr>
        <w:t>　　　　一、美容针行业生产情况分析</w:t>
      </w:r>
      <w:r>
        <w:rPr>
          <w:rFonts w:hint="eastAsia"/>
        </w:rPr>
        <w:br/>
      </w:r>
      <w:r>
        <w:rPr>
          <w:rFonts w:hint="eastAsia"/>
        </w:rPr>
        <w:t>　　　　二、美容针行业销售情况分析</w:t>
      </w:r>
      <w:r>
        <w:rPr>
          <w:rFonts w:hint="eastAsia"/>
        </w:rPr>
        <w:br/>
      </w:r>
      <w:r>
        <w:rPr>
          <w:rFonts w:hint="eastAsia"/>
        </w:rPr>
        <w:t>　　　　三、美容针行业产销情况分析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中国美容针行业财务能力分析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一、美容针行业盈利能力分析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二、美容针行业偿债能力分析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三、美容针行业营运能力分析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2023-2024年中国美容针行业发展概况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2023-2024年中国美容针行业发展态势分析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2023-2024年中国美容针行业发展特点分析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2023-2024年中国美容针行业市场供需分析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美容针行业竞争结构分析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美容针市场竞争策略分析</w:t>
      </w:r>
      <w:r>
        <w:rPr>
          <w:rFonts w:hint="eastAsia"/>
        </w:rPr>
        <w:br/>
      </w:r>
      <w:r>
        <w:rPr>
          <w:rFonts w:hint="eastAsia"/>
        </w:rPr>
        <w:t>　　　　一、美容针市场增长潜力分析</w:t>
      </w:r>
      <w:r>
        <w:rPr>
          <w:rFonts w:hint="eastAsia"/>
        </w:rPr>
        <w:br/>
      </w:r>
      <w:r>
        <w:rPr>
          <w:rFonts w:hint="eastAsia"/>
        </w:rPr>
        <w:t>　　　　二、美容针行业产品竞争策略分析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美容针行业企业竞争策略分析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一、2024-2030年中国美容针市场竞争趋势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二、2024-2030年美容针行业竞争格局展望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三、2024-2030年美容针行业竞争策略分析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美容针行业投资情况分析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一、2024年美容针行业总体投资结构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二、2019-2024年美容针行业投资规模情况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三、2019-2024年美容针行业投资增速情况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四、2024年美容针行业分地区投资分析</w:t>
      </w:r>
      <w:r>
        <w:rPr>
          <w:rFonts w:hint="eastAsia"/>
        </w:rPr>
        <w:br/>
      </w:r>
      <w:r>
        <w:rPr>
          <w:rFonts w:hint="eastAsia"/>
        </w:rPr>
        <w:t>　　第二节 美容针行业投资机会分析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一、美容针行业投资项目分析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二、可以投资的美容针模式</w:t>
      </w:r>
      <w:r>
        <w:rPr>
          <w:rFonts w:hint="eastAsia"/>
        </w:rPr>
        <w:br/>
      </w:r>
      <w:r>
        <w:rPr>
          <w:rFonts w:hint="eastAsia"/>
        </w:rPr>
        <w:t>　　　　三、2024年美容针行业投资机会</w:t>
      </w:r>
      <w:r>
        <w:rPr>
          <w:rFonts w:hint="eastAsia"/>
        </w:rPr>
        <w:br/>
      </w:r>
      <w:r>
        <w:rPr>
          <w:rFonts w:hint="eastAsia"/>
        </w:rPr>
        <w:t>　　　　四、2024年美容针行业投资新方向</w:t>
      </w:r>
      <w:r>
        <w:rPr>
          <w:rFonts w:hint="eastAsia"/>
        </w:rPr>
        <w:br/>
      </w:r>
      <w:r>
        <w:rPr>
          <w:rFonts w:hint="eastAsia"/>
        </w:rPr>
        <w:t>　　第三节 美容针行业发展前景分析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一、新冠疫情下美容针市场的发展前景</w:t>
      </w:r>
      <w:r>
        <w:rPr>
          <w:rFonts w:hint="eastAsia"/>
        </w:rPr>
        <w:br/>
      </w:r>
      <w:r>
        <w:rPr>
          <w:rFonts w:hint="eastAsia"/>
        </w:rPr>
        <w:t>　　　　二、2024年美容针市场面临的发展商机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2024-2030年中国美容针行业发展前景预测分析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2024-2030年中国美容针行业发展预测分析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一、未来美容针行业发展分析</w:t>
      </w:r>
      <w:r>
        <w:rPr>
          <w:rFonts w:hint="eastAsia"/>
        </w:rPr>
        <w:br/>
      </w:r>
      <w:r>
        <w:rPr>
          <w:rFonts w:hint="eastAsia"/>
        </w:rPr>
        <w:t>　　　　二、未来美容针行业技术开发方向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三、总体美容针行业“十四五”整体规划及预测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2024-2030年中国美容针行业市场前景分析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美容针产业用户度分析</w:t>
      </w:r>
      <w:r>
        <w:rPr>
          <w:rFonts w:hint="eastAsia"/>
        </w:rPr>
        <w:br/>
      </w:r>
      <w:r>
        <w:rPr>
          <w:rFonts w:hint="eastAsia"/>
        </w:rPr>
        <w:t>　　第一节 美容针产业用户认知程度</w:t>
      </w:r>
      <w:r>
        <w:rPr>
          <w:rFonts w:hint="eastAsia"/>
        </w:rPr>
        <w:br/>
      </w:r>
      <w:r>
        <w:rPr>
          <w:rFonts w:hint="eastAsia"/>
        </w:rPr>
        <w:t>　　第二节 美容针产业用户关注因素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当前美容针行业存在的问题</w:t>
      </w:r>
      <w:r>
        <w:rPr>
          <w:rFonts w:hint="eastAsia"/>
        </w:rPr>
        <w:br/>
      </w:r>
      <w:r>
        <w:rPr>
          <w:rFonts w:hint="eastAsia"/>
        </w:rPr>
        <w:t>　　第二节 美容针行业未来发展预测分析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一、中国美容针行业发展方向分析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二、2024-2030年中国美容针行业发展规模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三、2024-2030年中国美容针行业发展趋势预测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2024-2030年中国美容针行业投资风险分析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中智.林.重点企业（六）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美容针产品竞争力优势分析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22bc9edbb40f4" w:history="1">
        <w:r>
          <w:rPr>
            <w:rStyle w:val="Hyperlink"/>
          </w:rPr>
          <w:t>2024-2030年中国美容针行业市场调研与发展前景趋势预测报告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22bc9edbb40f4" w:history="1">
        <w:r>
          <w:rPr>
            <w:rStyle w:val="Hyperlink"/>
          </w:rPr>
          <w:t>https://www.20087.com/9/69/MeiRongZhenShiChangQianJing.html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d470d473b40b0" w:history="1">
      <w:r>
        <w:rPr>
          <w:rStyle w:val="Hyperlink"/>
        </w:rPr>
        <w:t>2024-2030年中国美容针行业市场调研与发展前景趋势预测报告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eiRongZhenShiChangQianJing.html" TargetMode="External" Id="Rfdd22bc9edb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eiRongZhenShiChangQianJing.html" TargetMode="External" Id="R40bd470d473b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2024-05-05T05:38:00Z</dcterms:created>
  <dcterms:modified xsi:type="dcterms:W3CDTF">2024-05-05T06:38:00Z</dcterms:modified>
  <dc:subject>2024-2030年中国美容针行业市场调研与发展前景趋势预测报告</dc:subject>
  <dc:title>2024-2030年中国美容针行业市场调研与发展前景趋势预测报告</dc:title>
  <cp:keywords>2024-2030年中国美容针行业市场调研与发展前景趋势预测报告</cp:keywords>
  <dc:description>2024-2030年中国美容针行业市场调研与发展前景趋势预测报告</dc:description>
</cp:coreProperties>
</file>