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3c615ca074355" w:history="1">
              <w:r>
                <w:rPr>
                  <w:rStyle w:val="Hyperlink"/>
                </w:rPr>
                <w:t>2026-2032年全球与中国肾上腺素行业现状及发展前景预测报告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3c615ca074355" w:history="1">
              <w:r>
                <w:rPr>
                  <w:rStyle w:val="Hyperlink"/>
                </w:rPr>
                <w:t>2026-2032年全球与中国肾上腺素行业现状及发展前景预测报告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3c615ca074355" w:history="1">
                <w:r>
                  <w:rPr>
                    <w:rStyle w:val="Hyperlink"/>
                  </w:rPr>
                  <w:t>https://www.20087.com/9/59/ShenShangXianSuShiChangQianJing.html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素是一种内源性儿茶酚胺类激素与神经递质，临床主要用于过敏性休克、心脏骤停及支气管哮喘急性发作的急救治疗，给药形式包括注射液、自动注射笔（如EpiPen）及吸入剂。现代肾上腺素制剂强调化学稳定性高、无菌保障严格及剂量精准（常用0.3mg/0.15mg），自动注射装置进一步要求操作简便、针头防护可靠及有效期可视。在公众急救意识提升与校园/公共场所AED配套政策推动下，用户对肾上腺素在常温储存下的降解控制、儿童剂量适配性及使用培训便捷性提出更高标准。然而，行业仍面临液体制剂易氧化变色、自动注射器专利壁垒导致价格高昂，以及部分地区缺乏冷链配送影响偏远地区可及性等问题，制约其在全民急救网络中的广泛覆盖。</w:t>
      </w:r>
      <w:r>
        <w:rPr>
          <w:rFonts w:hint="eastAsia"/>
        </w:rPr>
        <w:br/>
      </w:r>
      <w:r>
        <w:rPr>
          <w:rFonts w:hint="eastAsia"/>
        </w:rPr>
        <w:t>　　未来，肾上腺素将向新型递送系统、稳定化技术与普惠可及方向演进。纳米脂质体包埋提升肺部吸入生物利用度；冻干粉针延长常温 shelf life。在设备端，低成本一次性注射器采用生物可降解材料；AR扫码触发使用教学视频。此外，政府集采与非专利替代加速普及。长远看，肾上腺素将从医院急救药品升级为支撑公共健康安全、数字急救教育与全球基本药物可及性的生命守护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3c615ca074355" w:history="1">
        <w:r>
          <w:rPr>
            <w:rStyle w:val="Hyperlink"/>
          </w:rPr>
          <w:t>2026-2032年全球与中国肾上腺素行业现状及发展前景预测报告</w:t>
        </w:r>
      </w:hyperlink>
      <w:r>
        <w:rPr>
          <w:rFonts w:hint="eastAsia"/>
        </w:rPr>
        <w:t>》基于详实数据资料，系统分析肾上腺素产业链结构、市场规模及需求现状，梳理肾上腺素市场价格走势与行业发展特点。报告重点研究行业竞争格局，包括重点肾上腺素企业的市场表现，并对肾上腺素细分领域的发展潜力进行评估。结合政策环境和肾上腺素技术演进方向，对肾上腺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按产品类型细分，全球肾上腺素市场规模2021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肾上腺素自动注射器</w:t>
      </w:r>
      <w:r>
        <w:rPr>
          <w:rFonts w:hint="eastAsia"/>
        </w:rPr>
        <w:br/>
      </w:r>
      <w:r>
        <w:rPr>
          <w:rFonts w:hint="eastAsia"/>
        </w:rPr>
        <w:t>　　　　1.3.3 肾上腺素预充式注射器</w:t>
      </w:r>
      <w:r>
        <w:rPr>
          <w:rFonts w:hint="eastAsia"/>
        </w:rPr>
        <w:br/>
      </w:r>
      <w:r>
        <w:rPr>
          <w:rFonts w:hint="eastAsia"/>
        </w:rPr>
        <w:t>　　　　1.3.4 肾上腺素组合产品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按应用细分，全球肾上腺素市场规模2021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严重过敏反应</w:t>
      </w:r>
      <w:r>
        <w:rPr>
          <w:rFonts w:hint="eastAsia"/>
        </w:rPr>
        <w:br/>
      </w:r>
      <w:r>
        <w:rPr>
          <w:rFonts w:hint="eastAsia"/>
        </w:rPr>
        <w:t>　　　　1.4.3 心脏骤停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肾上腺素行业发展总体概况</w:t>
      </w:r>
      <w:r>
        <w:rPr>
          <w:rFonts w:hint="eastAsia"/>
        </w:rPr>
        <w:br/>
      </w:r>
      <w:r>
        <w:rPr>
          <w:rFonts w:hint="eastAsia"/>
        </w:rPr>
        <w:t>　　　　1.5.2 肾上腺素行业发展主要特点</w:t>
      </w:r>
      <w:r>
        <w:rPr>
          <w:rFonts w:hint="eastAsia"/>
        </w:rPr>
        <w:br/>
      </w:r>
      <w:r>
        <w:rPr>
          <w:rFonts w:hint="eastAsia"/>
        </w:rPr>
        <w:t>　　　　1.5.3 肾上腺素行业发展影响因素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肾上腺素有利因素</w:t>
      </w:r>
      <w:r>
        <w:rPr>
          <w:rFonts w:hint="eastAsia"/>
        </w:rPr>
        <w:br/>
      </w:r>
      <w:r>
        <w:rPr>
          <w:rFonts w:hint="eastAsia"/>
        </w:rPr>
        <w:t>　　　　1.5.3 .2 肾上腺素不利因素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全球市场，近三年肾上腺素主要企业占有率及排名（按销量）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肾上腺素主要企业在国际市场占有率（按销量，2023-2026）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2025年肾上腺素主要企业在国际市场排名（按销量）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全球市场主要企业肾上腺素销量（2023-2026）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全球市场，近三年肾上腺素主要企业占有率及排名（按收入）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肾上腺素主要企业在国际市场占有率（按收入，2023-2026）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2025年肾上腺素主要企业在国际市场排名（按收入）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全球市场主要企业肾上腺素销售收入（2023-2026）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全球市场主要企业肾上腺素销售价格（2023-2026）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中国市场，近三年肾上腺素主要企业占有率及排名（按销量）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肾上腺素主要企业在中国市场占有率（按销量，2023-2026）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2025年肾上腺素主要企业在中国市场排名（按销量）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中国市场主要企业肾上腺素销量（2023-2026）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中国市场，近三年肾上腺素主要企业占有率及排名（按收入）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肾上腺素主要企业在中国市场占有率（按收入，2023-2026）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2025年肾上腺素主要企业在中国市场排名（按收入）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中国市场主要企业肾上腺素销售收入（2023-2026）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全球主要厂商肾上腺素总部及产地分布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全球主要厂商成立时间及肾上腺素商业化日期</w:t>
      </w:r>
      <w:r>
        <w:rPr>
          <w:rFonts w:hint="eastAsia"/>
        </w:rPr>
        <w:br/>
      </w:r>
      <w:r>
        <w:rPr>
          <w:rFonts w:hint="eastAsia"/>
        </w:rPr>
        <w:t>　　2.8 全球主要厂商肾上腺素产品类型及应用</w:t>
      </w:r>
      <w:r>
        <w:rPr>
          <w:rFonts w:hint="eastAsia"/>
        </w:rPr>
        <w:br/>
      </w:r>
      <w:r>
        <w:rPr>
          <w:rFonts w:hint="eastAsia"/>
        </w:rPr>
        <w:t>　　2.9 肾上腺素行业集中度、竞争程度分析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肾上腺素行业集中度分析：2025年全球Top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全球肾上腺素第一梯队、第二梯队和第三梯队生产商（品牌）及市场份额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全球肾上腺素总体规模分析</w:t>
      </w:r>
      <w:r>
        <w:rPr>
          <w:rFonts w:hint="eastAsia"/>
        </w:rPr>
        <w:br/>
      </w:r>
      <w:r>
        <w:rPr>
          <w:rFonts w:hint="eastAsia"/>
        </w:rPr>
        <w:t>　　3.1 全球肾上腺素供需现状及预测（2021-2032）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全球肾上腺素产能、产量、产能利用率及发展趋势（2021-2032）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全球肾上腺素产量、需求量及发展趋势（2021-2032）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全球主要地区肾上腺素产量及发展趋势（2021-2032）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全球主要地区肾上腺素产量（2021-2026）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全球主要地区肾上腺素产量（2027-2032）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全球主要地区肾上腺素产量市场份额（2021-2032）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中国肾上腺素供需现状及预测（2021-2032）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中国肾上腺素产能、产量、产能利用率及发展趋势（2021-2032）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中国肾上腺素产量、市场需求量及发展趋势（2021-2032）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中国市场肾上腺素进出口（2021-2032）</w:t>
      </w:r>
      <w:r>
        <w:rPr>
          <w:rFonts w:hint="eastAsia"/>
        </w:rPr>
        <w:br/>
      </w:r>
      <w:r>
        <w:rPr>
          <w:rFonts w:hint="eastAsia"/>
        </w:rPr>
        <w:t>　　3.4 全球肾上腺素销量及销售额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全球市场肾上腺素销售额（2021-2032）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全球市场肾上腺素销量（2021-2032）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全球市场肾上腺素价格趋势（2021-2032）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全球肾上腺素主要地区分析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全球主要地区肾上腺素市场规模分析：2021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全球主要地区肾上腺素销售收入及市场份额（2021-2026）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全球主要地区肾上腺素销售收入预测（2027-2032）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全球主要地区肾上腺素销量分析：2021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全球主要地区肾上腺素销量及市场份额预测（2027-2032）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中东市场肾上腺素销量、收入及增长率（2021-2032）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肾上腺素销量、收入、价格及毛利率（2021-2026）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不同产品类型肾上腺素分析</w:t>
      </w:r>
      <w:r>
        <w:rPr>
          <w:rFonts w:hint="eastAsia"/>
        </w:rPr>
        <w:br/>
      </w:r>
      <w:r>
        <w:rPr>
          <w:rFonts w:hint="eastAsia"/>
        </w:rPr>
        <w:t>　　6.1 全球不同产品类型肾上腺素销量（2021-2032）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全球不同产品类型肾上腺素销量预测（2027-2032）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全球不同产品类型肾上腺素收入（2021-2032）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全球不同产品类型肾上腺素收入及市场份额（2021-2026）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全球不同产品类型肾上腺素收入预测（2027-2032）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全球不同产品类型肾上腺素价格走势（2021-2032）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中国不同产品类型肾上腺素销量（2021-2032）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中国不同产品类型肾上腺素销量预测（2027-2032）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中国不同产品类型肾上腺素收入（2021-2032）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中国不同产品类型肾上腺素收入及市场份额（2021-2026）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中国不同产品类型肾上腺素收入预测（2027-2032）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不同应用肾上腺素分析</w:t>
      </w:r>
      <w:r>
        <w:rPr>
          <w:rFonts w:hint="eastAsia"/>
        </w:rPr>
        <w:br/>
      </w:r>
      <w:r>
        <w:rPr>
          <w:rFonts w:hint="eastAsia"/>
        </w:rPr>
        <w:t>　　7.1 全球不同应用肾上腺素销量（2021-2032）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全球不同应用肾上腺素销量预测（2027-2032）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全球不同应用肾上腺素收入（2021-2032）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全球不同应用肾上腺素收入及市场份额（2021-2026）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全球不同应用肾上腺素收入预测（2027-2032）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全球不同应用肾上腺素价格走势（2021-2032）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中国不同应用肾上腺素销量（2021-2032）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中国不同应用肾上腺素销量及市场份额（2021-2026）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中国不同应用肾上腺素销量预测（2027-2032）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中国不同应用肾上腺素收入（2021-2032）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中国不同应用肾上腺素收入及市场份额（2021-2026）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中国不同应用肾上腺素收入预测（2027-2032）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肾上腺素行业发展趋势</w:t>
      </w:r>
      <w:r>
        <w:rPr>
          <w:rFonts w:hint="eastAsia"/>
        </w:rPr>
        <w:br/>
      </w:r>
      <w:r>
        <w:rPr>
          <w:rFonts w:hint="eastAsia"/>
        </w:rPr>
        <w:t>　　8.2 肾上腺素行业主要驱动因素</w:t>
      </w:r>
      <w:r>
        <w:rPr>
          <w:rFonts w:hint="eastAsia"/>
        </w:rPr>
        <w:br/>
      </w:r>
      <w:r>
        <w:rPr>
          <w:rFonts w:hint="eastAsia"/>
        </w:rPr>
        <w:t>　　8.3 肾上腺素中国企业SWOT分析</w:t>
      </w:r>
      <w:r>
        <w:rPr>
          <w:rFonts w:hint="eastAsia"/>
        </w:rPr>
        <w:br/>
      </w:r>
      <w:r>
        <w:rPr>
          <w:rFonts w:hint="eastAsia"/>
        </w:rPr>
        <w:t>　　8.4 中国肾上腺素行业政策环境分析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肾上腺素行业产业链简介</w:t>
      </w:r>
      <w:r>
        <w:rPr>
          <w:rFonts w:hint="eastAsia"/>
        </w:rPr>
        <w:br/>
      </w:r>
      <w:r>
        <w:rPr>
          <w:rFonts w:hint="eastAsia"/>
        </w:rPr>
        <w:t>　　　　9.1.1 肾上腺素行业供应链分析</w:t>
      </w:r>
      <w:r>
        <w:rPr>
          <w:rFonts w:hint="eastAsia"/>
        </w:rPr>
        <w:br/>
      </w:r>
      <w:r>
        <w:rPr>
          <w:rFonts w:hint="eastAsia"/>
        </w:rPr>
        <w:t>　　　　9.1.2 肾上腺素主要原料及供应情况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肾上腺素行业采购模式</w:t>
      </w:r>
      <w:r>
        <w:rPr>
          <w:rFonts w:hint="eastAsia"/>
        </w:rPr>
        <w:br/>
      </w:r>
      <w:r>
        <w:rPr>
          <w:rFonts w:hint="eastAsia"/>
        </w:rPr>
        <w:t>　　9.3 肾上腺素行业生产模式</w:t>
      </w:r>
      <w:r>
        <w:rPr>
          <w:rFonts w:hint="eastAsia"/>
        </w:rPr>
        <w:br/>
      </w:r>
      <w:r>
        <w:rPr>
          <w:rFonts w:hint="eastAsia"/>
        </w:rPr>
        <w:t>　　9.4 肾上腺素行业销售模式及销售渠道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按产品类型细分，全球肾上腺素市场规模2021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按应用细分，全球肾上腺素市场规模（CAGR）2021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肾上腺素行业发展主要特点</w:t>
      </w:r>
      <w:r>
        <w:rPr>
          <w:rFonts w:hint="eastAsia"/>
        </w:rPr>
        <w:br/>
      </w:r>
      <w:r>
        <w:rPr>
          <w:rFonts w:hint="eastAsia"/>
        </w:rPr>
        <w:t>　　表 4： 肾上腺素行业发展有利因素分析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肾上腺素行业发展不利因素分析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进入肾上腺素行业壁垒</w:t>
      </w:r>
      <w:r>
        <w:rPr>
          <w:rFonts w:hint="eastAsia"/>
        </w:rPr>
        <w:br/>
      </w:r>
      <w:r>
        <w:rPr>
          <w:rFonts w:hint="eastAsia"/>
        </w:rPr>
        <w:t>　　表 7： 肾上腺素主要企业在国际市场占有率（按销量，2023-2026）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2025年肾上腺素主要企业在国际市场排名（按销量）&amp;（千克）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全球市场主要企业肾上腺素销量（2023-2026）&amp;（千克）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肾上腺素主要企业在国际市场占有率（按收入，2023-2026）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2025年肾上腺素主要企业在国际市场排名（按收入）&amp;（万元）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全球市场主要企业肾上腺素销售收入（2023-2026）&amp;（万元）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全球市场主要企业肾上腺素销售价格（2023-2026）&amp;（USD/Kg）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肾上腺素主要企业在中国市场占有率（按销量，2023-2026）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2025年肾上腺素主要企业在中国市场排名（按销量）&amp;（千克）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中国市场主要企业肾上腺素销量（2023-2026）&amp;（千克）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肾上腺素主要企业在中国市场占有率（按收入，2023-2026）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2025年肾上腺素主要企业在中国市场排名（按收入）&amp;（万元）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中国市场主要企业肾上腺素销售收入（2023-2026）&amp;（万元）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全球主要厂商肾上腺素总部及产地分布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全球主要厂商成立时间及肾上腺素商业化日期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全球主要厂商肾上腺素产品类型及应用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2025年全球肾上腺素主要厂商市场地位（第一梯队、第二梯队和第三梯队）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全球肾上腺素市场投资、并购等现状分析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全球主要地区肾上腺素产量增速（CAGR）：（2021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全球主要地区肾上腺素产量（2021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全球主要地区肾上腺素产量（2021-2026）&amp;（千克）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全球主要地区肾上腺素产量（2027-2032）&amp;（千克）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全球主要地区肾上腺素产量市场份额（2021-2026）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全球主要地区肾上腺素产量市场份额（2027-2032）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中国市场肾上腺素产量、销量、进出口（2021-2026）&amp;（千克）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中国市场肾上腺素产量、销量、进出口预测（2027-2032）&amp;（千克）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全球主要地区肾上腺素销售收入增速：（2021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全球主要地区肾上腺素销售收入（2021-2026）&amp;（万元）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全球主要地区肾上腺素销售收入市场份额（2021-2026）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全球主要地区肾上腺素收入（2027-2032）&amp;（万元）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全球主要地区肾上腺素收入市场份额（2027-2032）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全球主要地区肾上腺素销量（千克）：2021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全球主要地区肾上腺素销量（2027-2032）&amp;（千克）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全球主要地区肾上腺素销量份额（2027-2032）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肾上腺素生产基地、销售区域、竞争对手及市场地位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肾上腺素产品规格、参数及市场应用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肾上腺素销量（千克）、收入（万元）、价格（USD/Kg）及毛利率（2021-2026）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全球不同产品类型肾上腺素销量预测（2027-2032）&amp;（千克）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全球市场不同产品类型肾上腺素销量市场份额预测（2027-2032）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全球不同产品类型肾上腺素收入（2021-2026）&amp;（万元）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全球不同产品类型肾上腺素收入市场份额（2021-2026）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全球不同产品类型肾上腺素收入预测（2027-2032）&amp;（万元）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全球不同产品类型肾上腺素收入市场份额预测（2027-2032）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中国不同产品类型肾上腺素销量市场份额（2021-2026）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中国不同产品类型肾上腺素销量预测（2027-2032）&amp;（千克）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全球市场不同产品类型肾上腺素销量市场份额预测（2027-2032）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中国不同产品类型肾上腺素收入（2021-2026）&amp;（万元）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中国不同产品类型肾上腺素收入市场份额（2021-2026）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中国不同产品类型肾上腺素收入预测（2027-2032）&amp;（万元）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中国不同产品类型肾上腺素收入市场份额预测（2027-2032）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全球不同应用肾上腺素销量预测（2027-2032）&amp;（千克）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全球市场不同应用肾上腺素销量市场份额预测（2027-2032）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全球不同应用肾上腺素收入（2021-2026）&amp;（万元）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全球不同应用肾上腺素收入市场份额（2021-2026）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全球不同应用肾上腺素收入预测（2027-2032）&amp;（万元）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全球不同应用肾上腺素收入市场份额预测（2027-2032）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中国不同应用肾上腺素销量（2021-2026）&amp;（千克）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中国不同应用肾上腺素销量市场份额（2021-2026）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中国不同应用肾上腺素销量预测（2027-2032）&amp;（千克）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中国市场不同应用肾上腺素销量市场份额预测（2027-2032）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中国不同应用肾上腺素收入（2021-2026）&amp;（万元）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中国不同应用肾上腺素收入市场份额（2021-2026）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中国不同应用肾上腺素收入预测（2027-2032）&amp;（万元）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中国不同应用肾上腺素收入市场份额预测（2027-2032）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肾上腺素行业发展趋势</w:t>
      </w:r>
      <w:r>
        <w:rPr>
          <w:rFonts w:hint="eastAsia"/>
        </w:rPr>
        <w:br/>
      </w:r>
      <w:r>
        <w:rPr>
          <w:rFonts w:hint="eastAsia"/>
        </w:rPr>
        <w:t>　　表 131： 肾上腺素行业主要驱动因素</w:t>
      </w:r>
      <w:r>
        <w:rPr>
          <w:rFonts w:hint="eastAsia"/>
        </w:rPr>
        <w:br/>
      </w:r>
      <w:r>
        <w:rPr>
          <w:rFonts w:hint="eastAsia"/>
        </w:rPr>
        <w:t>　　表 132： 肾上腺素行业供应链分析</w:t>
      </w:r>
      <w:r>
        <w:rPr>
          <w:rFonts w:hint="eastAsia"/>
        </w:rPr>
        <w:br/>
      </w:r>
      <w:r>
        <w:rPr>
          <w:rFonts w:hint="eastAsia"/>
        </w:rPr>
        <w:t>　　表 133： 肾上腺素上游原料供应商</w:t>
      </w:r>
      <w:r>
        <w:rPr>
          <w:rFonts w:hint="eastAsia"/>
        </w:rPr>
        <w:br/>
      </w:r>
      <w:r>
        <w:rPr>
          <w:rFonts w:hint="eastAsia"/>
        </w:rPr>
        <w:t>　　表 134： 肾上腺素主要地区不同应用客户分析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肾上腺素典型经销商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肾上腺素产品图片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全球不同产品类型肾上腺素销售额2021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全球不同产品类型肾上腺素市场份额2025 &amp; 2032</w:t>
      </w:r>
      <w:r>
        <w:rPr>
          <w:rFonts w:hint="eastAsia"/>
        </w:rPr>
        <w:br/>
      </w:r>
      <w:r>
        <w:rPr>
          <w:rFonts w:hint="eastAsia"/>
        </w:rPr>
        <w:t>　　图 4： 肾上腺素自动注射器产品图片</w:t>
      </w:r>
      <w:r>
        <w:rPr>
          <w:rFonts w:hint="eastAsia"/>
        </w:rPr>
        <w:br/>
      </w:r>
      <w:r>
        <w:rPr>
          <w:rFonts w:hint="eastAsia"/>
        </w:rPr>
        <w:t>　　图 5： 肾上腺素预充式注射器产品图片</w:t>
      </w:r>
      <w:r>
        <w:rPr>
          <w:rFonts w:hint="eastAsia"/>
        </w:rPr>
        <w:br/>
      </w:r>
      <w:r>
        <w:rPr>
          <w:rFonts w:hint="eastAsia"/>
        </w:rPr>
        <w:t>　　图 6： 肾上腺素组合产品产品图片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全球不同应用肾上腺素市场份额2025 &amp; 2032</w:t>
      </w:r>
      <w:r>
        <w:rPr>
          <w:rFonts w:hint="eastAsia"/>
        </w:rPr>
        <w:br/>
      </w:r>
      <w:r>
        <w:rPr>
          <w:rFonts w:hint="eastAsia"/>
        </w:rPr>
        <w:t>　　图 9： 严重过敏反应</w:t>
      </w:r>
      <w:r>
        <w:rPr>
          <w:rFonts w:hint="eastAsia"/>
        </w:rPr>
        <w:br/>
      </w:r>
      <w:r>
        <w:rPr>
          <w:rFonts w:hint="eastAsia"/>
        </w:rPr>
        <w:t>　　图 10： 心脏骤停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2025年全球前五大生产商肾上腺素市场份额</w:t>
      </w:r>
      <w:r>
        <w:rPr>
          <w:rFonts w:hint="eastAsia"/>
        </w:rPr>
        <w:br/>
      </w:r>
      <w:r>
        <w:rPr>
          <w:rFonts w:hint="eastAsia"/>
        </w:rPr>
        <w:t>　　图 13： 2025年全球肾上腺素第一梯队、第二梯队和第三梯队厂商及市场份额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全球肾上腺素产能、产量、产能利用率及发展趋势（2021-2032）&amp;（千克）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全球肾上腺素产量、需求量及发展趋势（2021-2032）&amp;（千克）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全球主要地区肾上腺素产量市场份额（2021-2032）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中国肾上腺素产能、产量、产能利用率及发展趋势（2021-2032）&amp;（千克）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中国肾上腺素产量、市场需求量及发展趋势（2021-2032）&amp;（千克）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全球肾上腺素市场销售额及增长率：（2021-2032）&amp;（万元）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全球市场肾上腺素市场规模：2021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全球市场肾上腺素价格趋势（2021-2032）&amp;（USD/Kg）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23： 全球主要地区肾上腺素销售收入（2021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全球主要地区肾上腺素销售收入市场份额（2021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中东市场肾上腺素销量及增长率（2021-2032）&amp;（千克）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中东市场肾上腺素收入及增长率（2021-2032）&amp;（万元）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全球不同产品类型肾上腺素价格走势（2021-2032）&amp;（USD/Kg）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全球不同应用肾上腺素价格走势（2021-2032）&amp;（USD/Kg）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肾上腺素中国企业SWOT分析</w:t>
      </w:r>
      <w:r>
        <w:rPr>
          <w:rFonts w:hint="eastAsia"/>
        </w:rPr>
        <w:br/>
      </w:r>
      <w:r>
        <w:rPr>
          <w:rFonts w:hint="eastAsia"/>
        </w:rPr>
        <w:t>　　图 44： 肾上腺素产业链</w:t>
      </w:r>
      <w:r>
        <w:rPr>
          <w:rFonts w:hint="eastAsia"/>
        </w:rPr>
        <w:br/>
      </w:r>
      <w:r>
        <w:rPr>
          <w:rFonts w:hint="eastAsia"/>
        </w:rPr>
        <w:t>　　图 45： 肾上腺素行业采购模式分析</w:t>
      </w:r>
      <w:r>
        <w:rPr>
          <w:rFonts w:hint="eastAsia"/>
        </w:rPr>
        <w:br/>
      </w:r>
      <w:r>
        <w:rPr>
          <w:rFonts w:hint="eastAsia"/>
        </w:rPr>
        <w:t>　　图 46： 肾上腺素行业生产模式</w:t>
      </w:r>
      <w:r>
        <w:rPr>
          <w:rFonts w:hint="eastAsia"/>
        </w:rPr>
        <w:br/>
      </w:r>
      <w:r>
        <w:rPr>
          <w:rFonts w:hint="eastAsia"/>
        </w:rPr>
        <w:t>　　图 47： 肾上腺素行业销售模式分析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3c615ca074355" w:history="1">
        <w:r>
          <w:rPr>
            <w:rStyle w:val="Hyperlink"/>
          </w:rPr>
          <w:t>2026-2032年全球与中国肾上腺素行业现状及发展前景预测报告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3c615ca074355" w:history="1">
        <w:r>
          <w:rPr>
            <w:rStyle w:val="Hyperlink"/>
          </w:rPr>
          <w:t>https://www.20087.com/9/59/ShenShangXianSuShiChangQianJing.html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热点：肾上腺素叫什么、肾上腺素红、肾上腺素简称、肾上腺素抢救用量用法、肾上腺素有哪些、肾上腺素多少人民币一支、肾上腺素的、肾上腺素红事件是真的吗、肾上腺素的作用及副作用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6ddb0794a49a8" w:history="1">
      <w:r>
        <w:rPr>
          <w:rStyle w:val="Hyperlink"/>
        </w:rPr>
        <w:t>2026-2032年全球与中国肾上腺素行业现状及发展前景预测报告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enShangXianSuShiChangQianJing.html" TargetMode="External" Id="Rbaf3c615ca0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enShangXianSuShiChangQianJing.html" TargetMode="External" Id="R3566ddb0794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2026-01-02T07:05:14Z</dcterms:created>
  <dcterms:modified xsi:type="dcterms:W3CDTF">2026-01-02T08:05:14Z</dcterms:modified>
  <dc:subject>2026-2032年全球与中国肾上腺素行业现状及发展前景预测报告</dc:subject>
  <dc:title>2026-2032年全球与中国肾上腺素行业现状及发展前景预测报告</dc:title>
  <cp:keywords>2026-2032年全球与中国肾上腺素行业现状及发展前景预测报告</cp:keywords>
  <dc:description>2026-2032年全球与中国肾上腺素行业现状及发展前景预测报告</dc:description>
</cp:coreProperties>
</file>