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d7cf7e4364f79" w:history="1">
              <w:r>
                <w:rPr>
                  <w:rStyle w:val="Hyperlink"/>
                </w:rPr>
                <w:t>2025-2031年中国药梅市场研究与前景趋势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d7cf7e4364f79" w:history="1">
              <w:r>
                <w:rPr>
                  <w:rStyle w:val="Hyperlink"/>
                </w:rPr>
                <w:t>2025-2031年中国药梅市场研究与前景趋势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d7cf7e4364f79" w:history="1">
                <w:r>
                  <w:rPr>
                    <w:rStyle w:val="Hyperlink"/>
                  </w:rPr>
                  <w:t>https://www.20087.com/9/29/YaoMeiDeQianJing.html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梅是一种传统食品与健康产品，近年来在健康意识提升的背景下得到了新的发展机遇。它不仅保留了传统制作工艺，同时也结合现代食品加工技术，提高了卫生标准和保存期限。市场上出现了多种口味和功能的药梅产品，如添加益生菌、低糖型，以满足不同消费者群体的健康需求。品牌在营销上也注重文化传承与现代审美的结合，提升品牌形象。</w:t>
      </w:r>
      <w:r>
        <w:rPr>
          <w:rFonts w:hint="eastAsia"/>
        </w:rPr>
        <w:br/>
      </w:r>
      <w:r>
        <w:rPr>
          <w:rFonts w:hint="eastAsia"/>
        </w:rPr>
        <w:t>　　未来药梅行业的发展将更加强调健康与创新。随着消费者对天然、有机食品偏好的增加，无添加、纯天然的药梅产品将更受欢迎。同时，功能性药梅的研发，如添加特定草本成分以增强免疫力、助消化等，将拓宽市场应用范围。数字化营销与个性化定制也将成为趋势，利用大数据分析消费者偏好，推出定制化产品和服务。此外，国际化拓展，将中国传统药梅文化推向全球市场，也是行业发展的潜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d7cf7e4364f79" w:history="1">
        <w:r>
          <w:rPr>
            <w:rStyle w:val="Hyperlink"/>
          </w:rPr>
          <w:t>2025-2031年中国药梅市场研究与前景趋势</w:t>
        </w:r>
      </w:hyperlink>
      <w:r>
        <w:rPr>
          <w:rFonts w:hint="eastAsia"/>
        </w:rPr>
        <w:t>》系统分析了药梅行业的市场需求、市场规模及价格动态，全面梳理了药梅产业链结构，并对药梅细分市场进行了深入探究。报告基于详实数据，科学预测了药梅市场前景与发展趋势，重点剖析了品牌竞争格局、市场集中度及重点企业的市场地位。通过SWOT分析，报告识别了行业面临的机遇与风险，并提出了针对性发展策略与建议，为药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药梅行业概述</w:t>
      </w:r>
      <w:r>
        <w:rPr>
          <w:rFonts w:hint="eastAsia"/>
        </w:rPr>
        <w:br/>
      </w:r>
      <w:r>
        <w:rPr>
          <w:rFonts w:hint="eastAsia"/>
        </w:rPr>
        <w:t>　　第一节 药梅定义与分类</w:t>
      </w:r>
      <w:r>
        <w:rPr>
          <w:rFonts w:hint="eastAsia"/>
        </w:rPr>
        <w:br/>
      </w:r>
      <w:r>
        <w:rPr>
          <w:rFonts w:hint="eastAsia"/>
        </w:rPr>
        <w:t>　　第二节 药梅应用领域</w:t>
      </w:r>
      <w:r>
        <w:rPr>
          <w:rFonts w:hint="eastAsia"/>
        </w:rPr>
        <w:br/>
      </w:r>
      <w:r>
        <w:rPr>
          <w:rFonts w:hint="eastAsia"/>
        </w:rPr>
        <w:t>　　第三节 药梅行业经济指标分析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药梅产业链及经营模式分析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2019-2024年全球药梅市场规模与趋势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主要国家与地区药梅市场分析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2024-2025年药梅产能与投资动态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一、国内药梅产能及利用情况</w:t>
      </w:r>
      <w:r>
        <w:rPr>
          <w:rFonts w:hint="eastAsia"/>
        </w:rPr>
        <w:br/>
      </w:r>
      <w:r>
        <w:rPr>
          <w:rFonts w:hint="eastAsia"/>
        </w:rPr>
        <w:t>　　　　二、药梅产能扩张与投资动态</w:t>
      </w:r>
      <w:r>
        <w:rPr>
          <w:rFonts w:hint="eastAsia"/>
        </w:rPr>
        <w:br/>
      </w:r>
      <w:r>
        <w:rPr>
          <w:rFonts w:hint="eastAsia"/>
        </w:rPr>
        <w:t>　　第二节 药梅行业产量情况分析与趋势预测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1、2019-2024年药梅产量及增长趋势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二、影响药梅产量的关键因素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三、2025-2031年药梅产量预测</w:t>
      </w:r>
      <w:r>
        <w:rPr>
          <w:rFonts w:hint="eastAsia"/>
        </w:rPr>
        <w:br/>
      </w:r>
      <w:r>
        <w:rPr>
          <w:rFonts w:hint="eastAsia"/>
        </w:rPr>
        <w:t>　　第三节 2025-2031年药梅市场需求与销售分析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一、2024-2025年药梅行业需求现状</w:t>
      </w:r>
      <w:r>
        <w:rPr>
          <w:rFonts w:hint="eastAsia"/>
        </w:rPr>
        <w:br/>
      </w:r>
      <w:r>
        <w:rPr>
          <w:rFonts w:hint="eastAsia"/>
        </w:rPr>
        <w:t>　　　　二、药梅客户群体与需求特点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国内外药梅行业技术差异与原因</w:t>
      </w:r>
      <w:r>
        <w:rPr>
          <w:rFonts w:hint="eastAsia"/>
        </w:rPr>
        <w:br/>
      </w:r>
      <w:r>
        <w:rPr>
          <w:rFonts w:hint="eastAsia"/>
        </w:rPr>
        <w:t>　　第三节 药梅行业技术发展方向、趋势预测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药梅细分市场分析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药梅下游应用与客户群体分析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一、2024-2025年药梅各应用领域市场现状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药梅定价策略与方法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2019-2024年中国药梅行业进出口情况分析</w:t>
      </w:r>
      <w:r>
        <w:rPr>
          <w:rFonts w:hint="eastAsia"/>
        </w:rPr>
        <w:br/>
      </w:r>
      <w:r>
        <w:rPr>
          <w:rFonts w:hint="eastAsia"/>
        </w:rPr>
        <w:t>　　第一节 药梅行业进口情况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一、2019-2024年药梅进口规模及增长情况</w:t>
      </w:r>
      <w:r>
        <w:rPr>
          <w:rFonts w:hint="eastAsia"/>
        </w:rPr>
        <w:br/>
      </w:r>
      <w:r>
        <w:rPr>
          <w:rFonts w:hint="eastAsia"/>
        </w:rPr>
        <w:t>　　　　二、药梅主要进口来源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一、2019-2024年药梅出口规模及增长情况</w:t>
      </w:r>
      <w:r>
        <w:rPr>
          <w:rFonts w:hint="eastAsia"/>
        </w:rPr>
        <w:br/>
      </w:r>
      <w:r>
        <w:rPr>
          <w:rFonts w:hint="eastAsia"/>
        </w:rPr>
        <w:t>　　　　二、药梅主要出口目的地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2019-2024年中国药梅行业规模情况</w:t>
      </w:r>
      <w:r>
        <w:rPr>
          <w:rFonts w:hint="eastAsia"/>
        </w:rPr>
        <w:br/>
      </w:r>
      <w:r>
        <w:rPr>
          <w:rFonts w:hint="eastAsia"/>
        </w:rPr>
        <w:t>　　　　一、药梅行业企业数量规模</w:t>
      </w:r>
      <w:r>
        <w:rPr>
          <w:rFonts w:hint="eastAsia"/>
        </w:rPr>
        <w:br/>
      </w:r>
      <w:r>
        <w:rPr>
          <w:rFonts w:hint="eastAsia"/>
        </w:rPr>
        <w:t>　　　　二、药梅行业从业人员规模</w:t>
      </w:r>
      <w:r>
        <w:rPr>
          <w:rFonts w:hint="eastAsia"/>
        </w:rPr>
        <w:br/>
      </w:r>
      <w:r>
        <w:rPr>
          <w:rFonts w:hint="eastAsia"/>
        </w:rPr>
        <w:t>　　　　三、药梅行业市场敏感性分析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2019-2024年中国药梅行业财务能力分析</w:t>
      </w:r>
      <w:r>
        <w:rPr>
          <w:rFonts w:hint="eastAsia"/>
        </w:rPr>
        <w:br/>
      </w:r>
      <w:r>
        <w:rPr>
          <w:rFonts w:hint="eastAsia"/>
        </w:rPr>
        <w:t>　　　　一、药梅行业盈利能力</w:t>
      </w:r>
      <w:r>
        <w:rPr>
          <w:rFonts w:hint="eastAsia"/>
        </w:rPr>
        <w:br/>
      </w:r>
      <w:r>
        <w:rPr>
          <w:rFonts w:hint="eastAsia"/>
        </w:rPr>
        <w:t>　　　　二、药梅行业偿债能力</w:t>
      </w:r>
      <w:r>
        <w:rPr>
          <w:rFonts w:hint="eastAsia"/>
        </w:rPr>
        <w:br/>
      </w:r>
      <w:r>
        <w:rPr>
          <w:rFonts w:hint="eastAsia"/>
        </w:rPr>
        <w:t>　　　　三、药梅行业营运能力</w:t>
      </w:r>
      <w:r>
        <w:rPr>
          <w:rFonts w:hint="eastAsia"/>
        </w:rPr>
        <w:br/>
      </w:r>
      <w:r>
        <w:rPr>
          <w:rFonts w:hint="eastAsia"/>
        </w:rPr>
        <w:t>　　　　四、药梅行业发展能力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中国药梅行业竞争格局分析</w:t>
      </w:r>
      <w:r>
        <w:rPr>
          <w:rFonts w:hint="eastAsia"/>
        </w:rPr>
        <w:br/>
      </w:r>
      <w:r>
        <w:rPr>
          <w:rFonts w:hint="eastAsia"/>
        </w:rPr>
        <w:t>　　第一节 药梅行业竞争格局总览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2019-2024年药梅行业企业并购活动分析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药梅销售模式与渠道策略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药梅品牌与市场推广策略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药梅研发投入与技术创新能力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药梅合作联盟与资源整合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中国药梅行业风险与对策</w:t>
      </w:r>
      <w:r>
        <w:rPr>
          <w:rFonts w:hint="eastAsia"/>
        </w:rPr>
        <w:br/>
      </w:r>
      <w:r>
        <w:rPr>
          <w:rFonts w:hint="eastAsia"/>
        </w:rPr>
        <w:t>　　第一节 药梅行业SWOT分析</w:t>
      </w:r>
      <w:r>
        <w:rPr>
          <w:rFonts w:hint="eastAsia"/>
        </w:rPr>
        <w:br/>
      </w:r>
      <w:r>
        <w:rPr>
          <w:rFonts w:hint="eastAsia"/>
        </w:rPr>
        <w:t>　　　　一、药梅行业优势</w:t>
      </w:r>
      <w:r>
        <w:rPr>
          <w:rFonts w:hint="eastAsia"/>
        </w:rPr>
        <w:br/>
      </w:r>
      <w:r>
        <w:rPr>
          <w:rFonts w:hint="eastAsia"/>
        </w:rPr>
        <w:t>　　　　二、药梅行业劣势</w:t>
      </w:r>
      <w:r>
        <w:rPr>
          <w:rFonts w:hint="eastAsia"/>
        </w:rPr>
        <w:br/>
      </w:r>
      <w:r>
        <w:rPr>
          <w:rFonts w:hint="eastAsia"/>
        </w:rPr>
        <w:t>　　　　三、药梅市场机会</w:t>
      </w:r>
      <w:r>
        <w:rPr>
          <w:rFonts w:hint="eastAsia"/>
        </w:rPr>
        <w:br/>
      </w:r>
      <w:r>
        <w:rPr>
          <w:rFonts w:hint="eastAsia"/>
        </w:rPr>
        <w:t>　　　　四、药梅市场威胁</w:t>
      </w:r>
      <w:r>
        <w:rPr>
          <w:rFonts w:hint="eastAsia"/>
        </w:rPr>
        <w:br/>
      </w:r>
      <w:r>
        <w:rPr>
          <w:rFonts w:hint="eastAsia"/>
        </w:rPr>
        <w:t>　　第二节 药梅行业风险及对策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2024-2025年药梅行业发展环境分析</w:t>
      </w:r>
      <w:r>
        <w:rPr>
          <w:rFonts w:hint="eastAsia"/>
        </w:rPr>
        <w:br/>
      </w:r>
      <w:r>
        <w:rPr>
          <w:rFonts w:hint="eastAsia"/>
        </w:rPr>
        <w:t>　　　　一、药梅行业主管部门与监管体制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二、药梅行业主要法律法规及政策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三、药梅行业标准与质量监管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2025-2031年药梅行业发展趋势与方向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2025-2031年药梅行业发展潜力与机遇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药梅行业发展建议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药梅介绍</w:t>
      </w:r>
      <w:r>
        <w:rPr>
          <w:rFonts w:hint="eastAsia"/>
        </w:rPr>
        <w:br/>
      </w:r>
      <w:r>
        <w:rPr>
          <w:rFonts w:hint="eastAsia"/>
        </w:rPr>
        <w:t>　　图表 药梅图片</w:t>
      </w:r>
      <w:r>
        <w:rPr>
          <w:rFonts w:hint="eastAsia"/>
        </w:rPr>
        <w:br/>
      </w:r>
      <w:r>
        <w:rPr>
          <w:rFonts w:hint="eastAsia"/>
        </w:rPr>
        <w:t>　　图表 药梅种类</w:t>
      </w:r>
      <w:r>
        <w:rPr>
          <w:rFonts w:hint="eastAsia"/>
        </w:rPr>
        <w:br/>
      </w:r>
      <w:r>
        <w:rPr>
          <w:rFonts w:hint="eastAsia"/>
        </w:rPr>
        <w:t>　　图表 药梅用途 应用</w:t>
      </w:r>
      <w:r>
        <w:rPr>
          <w:rFonts w:hint="eastAsia"/>
        </w:rPr>
        <w:br/>
      </w:r>
      <w:r>
        <w:rPr>
          <w:rFonts w:hint="eastAsia"/>
        </w:rPr>
        <w:t>　　图表 药梅产业链调研</w:t>
      </w:r>
      <w:r>
        <w:rPr>
          <w:rFonts w:hint="eastAsia"/>
        </w:rPr>
        <w:br/>
      </w:r>
      <w:r>
        <w:rPr>
          <w:rFonts w:hint="eastAsia"/>
        </w:rPr>
        <w:t>　　图表 药梅行业现状</w:t>
      </w:r>
      <w:r>
        <w:rPr>
          <w:rFonts w:hint="eastAsia"/>
        </w:rPr>
        <w:br/>
      </w:r>
      <w:r>
        <w:rPr>
          <w:rFonts w:hint="eastAsia"/>
        </w:rPr>
        <w:t>　　图表 药梅行业特点</w:t>
      </w:r>
      <w:r>
        <w:rPr>
          <w:rFonts w:hint="eastAsia"/>
        </w:rPr>
        <w:br/>
      </w:r>
      <w:r>
        <w:rPr>
          <w:rFonts w:hint="eastAsia"/>
        </w:rPr>
        <w:t>　　图表 药梅政策</w:t>
      </w:r>
      <w:r>
        <w:rPr>
          <w:rFonts w:hint="eastAsia"/>
        </w:rPr>
        <w:br/>
      </w:r>
      <w:r>
        <w:rPr>
          <w:rFonts w:hint="eastAsia"/>
        </w:rPr>
        <w:t>　　图表 药梅技术 标准</w:t>
      </w:r>
      <w:r>
        <w:rPr>
          <w:rFonts w:hint="eastAsia"/>
        </w:rPr>
        <w:br/>
      </w:r>
      <w:r>
        <w:rPr>
          <w:rFonts w:hint="eastAsia"/>
        </w:rPr>
        <w:t>　　图表 2019-2024年中国药梅行业市场规模</w:t>
      </w:r>
      <w:r>
        <w:rPr>
          <w:rFonts w:hint="eastAsia"/>
        </w:rPr>
        <w:br/>
      </w:r>
      <w:r>
        <w:rPr>
          <w:rFonts w:hint="eastAsia"/>
        </w:rPr>
        <w:t>　　图表 药梅生产现状</w:t>
      </w:r>
      <w:r>
        <w:rPr>
          <w:rFonts w:hint="eastAsia"/>
        </w:rPr>
        <w:br/>
      </w:r>
      <w:r>
        <w:rPr>
          <w:rFonts w:hint="eastAsia"/>
        </w:rPr>
        <w:t>　　图表 药梅发展有利因素分析</w:t>
      </w:r>
      <w:r>
        <w:rPr>
          <w:rFonts w:hint="eastAsia"/>
        </w:rPr>
        <w:br/>
      </w:r>
      <w:r>
        <w:rPr>
          <w:rFonts w:hint="eastAsia"/>
        </w:rPr>
        <w:t>　　图表 药梅发展不利因素分析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2025年中国药梅产能</w:t>
      </w:r>
      <w:r>
        <w:rPr>
          <w:rFonts w:hint="eastAsia"/>
        </w:rPr>
        <w:br/>
      </w:r>
      <w:r>
        <w:rPr>
          <w:rFonts w:hint="eastAsia"/>
        </w:rPr>
        <w:t>　　图表 2025年药梅供给情况</w:t>
      </w:r>
      <w:r>
        <w:rPr>
          <w:rFonts w:hint="eastAsia"/>
        </w:rPr>
        <w:br/>
      </w:r>
      <w:r>
        <w:rPr>
          <w:rFonts w:hint="eastAsia"/>
        </w:rPr>
        <w:t>　　图表 2019-2024年中国药梅产量统计</w:t>
      </w:r>
      <w:r>
        <w:rPr>
          <w:rFonts w:hint="eastAsia"/>
        </w:rPr>
        <w:br/>
      </w:r>
      <w:r>
        <w:rPr>
          <w:rFonts w:hint="eastAsia"/>
        </w:rPr>
        <w:t>　　图表 药梅最新消息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2019-2024年中国药梅市场需求情况</w:t>
      </w:r>
      <w:r>
        <w:rPr>
          <w:rFonts w:hint="eastAsia"/>
        </w:rPr>
        <w:br/>
      </w:r>
      <w:r>
        <w:rPr>
          <w:rFonts w:hint="eastAsia"/>
        </w:rPr>
        <w:t>　　图表 2019-2024年药梅销售情况</w:t>
      </w:r>
      <w:r>
        <w:rPr>
          <w:rFonts w:hint="eastAsia"/>
        </w:rPr>
        <w:br/>
      </w:r>
      <w:r>
        <w:rPr>
          <w:rFonts w:hint="eastAsia"/>
        </w:rPr>
        <w:t>　　图表 2019-2024年中国药梅价格走势</w:t>
      </w:r>
      <w:r>
        <w:rPr>
          <w:rFonts w:hint="eastAsia"/>
        </w:rPr>
        <w:br/>
      </w:r>
      <w:r>
        <w:rPr>
          <w:rFonts w:hint="eastAsia"/>
        </w:rPr>
        <w:t>　　图表 2019-2024年中国药梅行业销售收入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2019-2024年中国药梅进口情况</w:t>
      </w:r>
      <w:r>
        <w:rPr>
          <w:rFonts w:hint="eastAsia"/>
        </w:rPr>
        <w:br/>
      </w:r>
      <w:r>
        <w:rPr>
          <w:rFonts w:hint="eastAsia"/>
        </w:rPr>
        <w:t>　　图表 2019-2024年中国药梅出口情况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2019-2024年中国药梅行业企业数量统计</w:t>
      </w:r>
      <w:r>
        <w:rPr>
          <w:rFonts w:hint="eastAsia"/>
        </w:rPr>
        <w:br/>
      </w:r>
      <w:r>
        <w:rPr>
          <w:rFonts w:hint="eastAsia"/>
        </w:rPr>
        <w:t>　　图表 药梅成本和利润分析</w:t>
      </w:r>
      <w:r>
        <w:rPr>
          <w:rFonts w:hint="eastAsia"/>
        </w:rPr>
        <w:br/>
      </w:r>
      <w:r>
        <w:rPr>
          <w:rFonts w:hint="eastAsia"/>
        </w:rPr>
        <w:t>　　图表 药梅上游发展</w:t>
      </w:r>
      <w:r>
        <w:rPr>
          <w:rFonts w:hint="eastAsia"/>
        </w:rPr>
        <w:br/>
      </w:r>
      <w:r>
        <w:rPr>
          <w:rFonts w:hint="eastAsia"/>
        </w:rPr>
        <w:t>　　图表 药梅下游发展</w:t>
      </w:r>
      <w:r>
        <w:rPr>
          <w:rFonts w:hint="eastAsia"/>
        </w:rPr>
        <w:br/>
      </w:r>
      <w:r>
        <w:rPr>
          <w:rFonts w:hint="eastAsia"/>
        </w:rPr>
        <w:t>　　图表 2025年中国药梅行业需求区域调研</w:t>
      </w:r>
      <w:r>
        <w:rPr>
          <w:rFonts w:hint="eastAsia"/>
        </w:rPr>
        <w:br/>
      </w:r>
      <w:r>
        <w:rPr>
          <w:rFonts w:hint="eastAsia"/>
        </w:rPr>
        <w:t>　　图表 **地区药梅市场规模</w:t>
      </w:r>
      <w:r>
        <w:rPr>
          <w:rFonts w:hint="eastAsia"/>
        </w:rPr>
        <w:br/>
      </w:r>
      <w:r>
        <w:rPr>
          <w:rFonts w:hint="eastAsia"/>
        </w:rPr>
        <w:t>　　图表 **地区药梅行业市场需求</w:t>
      </w:r>
      <w:r>
        <w:rPr>
          <w:rFonts w:hint="eastAsia"/>
        </w:rPr>
        <w:br/>
      </w:r>
      <w:r>
        <w:rPr>
          <w:rFonts w:hint="eastAsia"/>
        </w:rPr>
        <w:t>　　图表 **地区药梅市场调研</w:t>
      </w:r>
      <w:r>
        <w:rPr>
          <w:rFonts w:hint="eastAsia"/>
        </w:rPr>
        <w:br/>
      </w:r>
      <w:r>
        <w:rPr>
          <w:rFonts w:hint="eastAsia"/>
        </w:rPr>
        <w:t>　　图表 **地区药梅市场需求分析</w:t>
      </w:r>
      <w:r>
        <w:rPr>
          <w:rFonts w:hint="eastAsia"/>
        </w:rPr>
        <w:br/>
      </w:r>
      <w:r>
        <w:rPr>
          <w:rFonts w:hint="eastAsia"/>
        </w:rPr>
        <w:t>　　图表 **地区药梅市场规模</w:t>
      </w:r>
      <w:r>
        <w:rPr>
          <w:rFonts w:hint="eastAsia"/>
        </w:rPr>
        <w:br/>
      </w:r>
      <w:r>
        <w:rPr>
          <w:rFonts w:hint="eastAsia"/>
        </w:rPr>
        <w:t>　　图表 **地区药梅行业市场需求</w:t>
      </w:r>
      <w:r>
        <w:rPr>
          <w:rFonts w:hint="eastAsia"/>
        </w:rPr>
        <w:br/>
      </w:r>
      <w:r>
        <w:rPr>
          <w:rFonts w:hint="eastAsia"/>
        </w:rPr>
        <w:t>　　图表 **地区药梅市场调研</w:t>
      </w:r>
      <w:r>
        <w:rPr>
          <w:rFonts w:hint="eastAsia"/>
        </w:rPr>
        <w:br/>
      </w:r>
      <w:r>
        <w:rPr>
          <w:rFonts w:hint="eastAsia"/>
        </w:rPr>
        <w:t>　　图表 **地区药梅市场需求分析</w:t>
      </w:r>
      <w:r>
        <w:rPr>
          <w:rFonts w:hint="eastAsia"/>
        </w:rPr>
        <w:br/>
      </w:r>
      <w:r>
        <w:rPr>
          <w:rFonts w:hint="eastAsia"/>
        </w:rPr>
        <w:t>　　图表 药梅招标、中标情况</w:t>
      </w:r>
      <w:r>
        <w:rPr>
          <w:rFonts w:hint="eastAsia"/>
        </w:rPr>
        <w:br/>
      </w:r>
      <w:r>
        <w:rPr>
          <w:rFonts w:hint="eastAsia"/>
        </w:rPr>
        <w:t>　　图表 药梅品牌分析</w:t>
      </w:r>
      <w:r>
        <w:rPr>
          <w:rFonts w:hint="eastAsia"/>
        </w:rPr>
        <w:br/>
      </w:r>
      <w:r>
        <w:rPr>
          <w:rFonts w:hint="eastAsia"/>
        </w:rPr>
        <w:t>　　图表 药梅重点企业（一）简介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企业药梅型号、规格</w:t>
      </w:r>
      <w:r>
        <w:rPr>
          <w:rFonts w:hint="eastAsia"/>
        </w:rPr>
        <w:br/>
      </w:r>
      <w:r>
        <w:rPr>
          <w:rFonts w:hint="eastAsia"/>
        </w:rPr>
        <w:t>　　图表 药梅重点企业（一）经营情况分析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药梅重点企业（二）概述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企业药梅型号、规格</w:t>
      </w:r>
      <w:r>
        <w:rPr>
          <w:rFonts w:hint="eastAsia"/>
        </w:rPr>
        <w:br/>
      </w:r>
      <w:r>
        <w:rPr>
          <w:rFonts w:hint="eastAsia"/>
        </w:rPr>
        <w:t>　　图表 药梅重点企业（二）经营情况分析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药梅重点企业（三）概况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企业药梅型号、规格</w:t>
      </w:r>
      <w:r>
        <w:rPr>
          <w:rFonts w:hint="eastAsia"/>
        </w:rPr>
        <w:br/>
      </w:r>
      <w:r>
        <w:rPr>
          <w:rFonts w:hint="eastAsia"/>
        </w:rPr>
        <w:t>　　图表 药梅重点企业（三）经营情况分析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药梅优势</w:t>
      </w:r>
      <w:r>
        <w:rPr>
          <w:rFonts w:hint="eastAsia"/>
        </w:rPr>
        <w:br/>
      </w:r>
      <w:r>
        <w:rPr>
          <w:rFonts w:hint="eastAsia"/>
        </w:rPr>
        <w:t>　　图表 药梅劣势</w:t>
      </w:r>
      <w:r>
        <w:rPr>
          <w:rFonts w:hint="eastAsia"/>
        </w:rPr>
        <w:br/>
      </w:r>
      <w:r>
        <w:rPr>
          <w:rFonts w:hint="eastAsia"/>
        </w:rPr>
        <w:t>　　图表 药梅机会</w:t>
      </w:r>
      <w:r>
        <w:rPr>
          <w:rFonts w:hint="eastAsia"/>
        </w:rPr>
        <w:br/>
      </w:r>
      <w:r>
        <w:rPr>
          <w:rFonts w:hint="eastAsia"/>
        </w:rPr>
        <w:t>　　图表 药梅威胁</w:t>
      </w:r>
      <w:r>
        <w:rPr>
          <w:rFonts w:hint="eastAsia"/>
        </w:rPr>
        <w:br/>
      </w:r>
      <w:r>
        <w:rPr>
          <w:rFonts w:hint="eastAsia"/>
        </w:rPr>
        <w:t>　　图表 进入药梅行业壁垒</w:t>
      </w:r>
      <w:r>
        <w:rPr>
          <w:rFonts w:hint="eastAsia"/>
        </w:rPr>
        <w:br/>
      </w:r>
      <w:r>
        <w:rPr>
          <w:rFonts w:hint="eastAsia"/>
        </w:rPr>
        <w:t>　　图表 药梅投资、并购情况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2025-2031年中国药梅行业产能预测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2025-2031年中国药梅销售预测</w:t>
      </w:r>
      <w:r>
        <w:rPr>
          <w:rFonts w:hint="eastAsia"/>
        </w:rPr>
        <w:br/>
      </w:r>
      <w:r>
        <w:rPr>
          <w:rFonts w:hint="eastAsia"/>
        </w:rPr>
        <w:t>　　图表 2025-2031年中国药梅市场规模预测</w:t>
      </w:r>
      <w:r>
        <w:rPr>
          <w:rFonts w:hint="eastAsia"/>
        </w:rPr>
        <w:br/>
      </w:r>
      <w:r>
        <w:rPr>
          <w:rFonts w:hint="eastAsia"/>
        </w:rPr>
        <w:t>　　图表 药梅行业准入条件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2025-2031年中国药梅发展趋势</w:t>
      </w:r>
      <w:r>
        <w:rPr>
          <w:rFonts w:hint="eastAsia"/>
        </w:rPr>
        <w:br/>
      </w:r>
      <w:r>
        <w:rPr>
          <w:rFonts w:hint="eastAsia"/>
        </w:rPr>
        <w:t>　　图表 2025-2031年中国药梅市场前景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d7cf7e4364f79" w:history="1">
        <w:r>
          <w:rPr>
            <w:rStyle w:val="Hyperlink"/>
          </w:rPr>
          <w:t>2025-2031年中国药梅市场研究与前景趋势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d7cf7e4364f79" w:history="1">
        <w:r>
          <w:rPr>
            <w:rStyle w:val="Hyperlink"/>
          </w:rPr>
          <w:t>https://www.20087.com/9/29/YaoMeiDeQianJing.html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热点：绿萼梅的别名叫什么、药梅豆的作用、梅花 中药、药梅的制作及功效、绿萼梅是不是白梅花、药梅子图片大全、梅花可以入药吗、药梅子的淹制方法和配方、带梅字的药有哪些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da7ee0f18463a" w:history="1">
      <w:r>
        <w:rPr>
          <w:rStyle w:val="Hyperlink"/>
        </w:rPr>
        <w:t>2025-2031年中国药梅市场研究与前景趋势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YaoMeiDeQianJing.html" TargetMode="External" Id="R51fd7cf7e436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YaoMeiDeQianJing.html" TargetMode="External" Id="Rb3cda7ee0f18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2024-11-03T00:40:00Z</dcterms:created>
  <dcterms:modified xsi:type="dcterms:W3CDTF">2024-11-03T01:40:00Z</dcterms:modified>
  <dc:subject>2025-2031年中国药梅市场研究与前景趋势</dc:subject>
  <dc:title>2025-2031年中国药梅市场研究与前景趋势</dc:title>
  <cp:keywords>2025-2031年中国药梅市场研究与前景趋势</cp:keywords>
  <dc:description>2025-2031年中国药梅市场研究与前景趋势</dc:description>
</cp:coreProperties>
</file>