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88722119a41cc" w:history="1">
              <w:r>
                <w:rPr>
                  <w:rStyle w:val="Hyperlink"/>
                </w:rPr>
                <w:t>2025-2031年中国药食同源保健品市场分析与发展前景报告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88722119a41cc" w:history="1">
              <w:r>
                <w:rPr>
                  <w:rStyle w:val="Hyperlink"/>
                </w:rPr>
                <w:t>2025-2031年中国药食同源保健品市场分析与发展前景报告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88722119a41cc" w:history="1">
                <w:r>
                  <w:rPr>
                    <w:rStyle w:val="Hyperlink"/>
                  </w:rPr>
                  <w:t>https://www.20087.com/9/19/YaoShiTongYuanBaoJianPinHangYeQianJingQuShi.html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食同源保健品是那些既具有食物特性又具有一定药用价值的产品，近年来这类产品受到了市场的广泛关注。随着消费者对于健康饮食的追求，药食同源保健品的需求持续增长。当前市场上，药食同源保健品不仅在种类上更加丰富，而且在品质和安全性方面也有所提高。此外，随着科研投入的加大，许多新的药食同源成分被发现并应用于产品开发中。</w:t>
      </w:r>
      <w:r>
        <w:rPr>
          <w:rFonts w:hint="eastAsia"/>
        </w:rPr>
        <w:br/>
      </w:r>
      <w:r>
        <w:rPr>
          <w:rFonts w:hint="eastAsia"/>
        </w:rPr>
        <w:t>　　未来，药食同源保健品将朝着更加个性化和科学化的方向发展。一方面，随着个性化营养需求的增加，药食同源保健品将提供更多定制化服务，如基于基因检测的个性化配方。另一方面，随着科学研究的深入，药食同源保健品的功效将得到更加明确的证实，产品也将更加注重科学配比和临床验证。此外，随着数字化营销的兴起，药食同源保健品将更多地借助社交媒体等渠道进行宣传推广，提高消费者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88722119a41cc" w:history="1">
        <w:r>
          <w:rPr>
            <w:rStyle w:val="Hyperlink"/>
          </w:rPr>
          <w:t>2025-2031年中国药食同源保健品市场分析与发展前景报告</w:t>
        </w:r>
      </w:hyperlink>
      <w:r>
        <w:rPr>
          <w:rFonts w:hint="eastAsia"/>
        </w:rPr>
        <w:t>》系统研究了药食同源保健品行业，内容涵盖药食同源保健品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药食同源保健品行业界定及应用</w:t>
      </w:r>
      <w:r>
        <w:rPr>
          <w:rFonts w:hint="eastAsia"/>
        </w:rPr>
        <w:br/>
      </w:r>
      <w:r>
        <w:rPr>
          <w:rFonts w:hint="eastAsia"/>
        </w:rPr>
        <w:t>　　第一节 药食同源保健品行业定义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药食同源保健品主要应用领域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2024-2025年中国药食同源保健品行业发展环境分析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药食同源保健品行业经济环境分析</w:t>
      </w:r>
      <w:r>
        <w:rPr>
          <w:rFonts w:hint="eastAsia"/>
        </w:rPr>
        <w:br/>
      </w:r>
      <w:r>
        <w:rPr>
          <w:rFonts w:hint="eastAsia"/>
        </w:rPr>
        <w:t>　　第二节 药食同源保健品行业政策环境分析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一、药食同源保健品行业政策影响分析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二、相关药食同源保健品行业标准分析</w:t>
      </w:r>
      <w:r>
        <w:rPr>
          <w:rFonts w:hint="eastAsia"/>
        </w:rPr>
        <w:br/>
      </w:r>
      <w:r>
        <w:rPr>
          <w:rFonts w:hint="eastAsia"/>
        </w:rPr>
        <w:t>　　第三节 药食同源保健品行业社会环境分析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2024-2025年药食同源保健品行业技术发展现状及趋势分析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药食同源保健品行业技术发展现状分析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国内外药食同源保健品行业技术差异与原因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药食同源保健品行业技术发展方向、趋势预测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提升药食同源保健品行业技术能力策略建议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2024-2025年全球药食同源保健品行业发展状况分析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2019-2024年全球药食同源保健品行业运行概况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2019-2024年全球药食同源保健品行业市场规模分析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全球主要地区药食同源保健品行业运行情况分析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2025-2031年全球药食同源保健品行业发展趋势预测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中国药食同源保健品行业现状调研分析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中国药食同源保健品行业发展现状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一、2024-2025年药食同源保健品行业品牌发展现状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二、2024-2025年药食同源保健品行业需求市场现状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三、2024-2025年药食同源保健品市场需求层次分析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四、2024-2025年中国药食同源保健品市场走向分析</w:t>
      </w:r>
      <w:r>
        <w:rPr>
          <w:rFonts w:hint="eastAsia"/>
        </w:rPr>
        <w:br/>
      </w:r>
      <w:r>
        <w:rPr>
          <w:rFonts w:hint="eastAsia"/>
        </w:rPr>
        <w:t>　　第二节 中国药食同源保健品行业存在的问题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一、2024-2025年药食同源保健品产品市场存在的主要问题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二、2024-2025年国内药食同源保健品产品市场的三大瓶颈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三、2024-2025年药食同源保健品产品市场遭遇的规模难题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对中国药食同源保健品市场的分析及思考</w:t>
      </w:r>
      <w:r>
        <w:rPr>
          <w:rFonts w:hint="eastAsia"/>
        </w:rPr>
        <w:br/>
      </w:r>
      <w:r>
        <w:rPr>
          <w:rFonts w:hint="eastAsia"/>
        </w:rPr>
        <w:t>　　　　一、药食同源保健品市场特点</w:t>
      </w:r>
      <w:r>
        <w:rPr>
          <w:rFonts w:hint="eastAsia"/>
        </w:rPr>
        <w:br/>
      </w:r>
      <w:r>
        <w:rPr>
          <w:rFonts w:hint="eastAsia"/>
        </w:rPr>
        <w:t>　　　　二、药食同源保健品市场分析</w:t>
      </w:r>
      <w:r>
        <w:rPr>
          <w:rFonts w:hint="eastAsia"/>
        </w:rPr>
        <w:br/>
      </w:r>
      <w:r>
        <w:rPr>
          <w:rFonts w:hint="eastAsia"/>
        </w:rPr>
        <w:t>　　　　三、药食同源保健品市场变化的方向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四、中国药食同源保健品行业发展的新思路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五、对中国药食同源保健品行业发展的思考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中国药食同源保健品行业市场供需现状调研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中国药食同源保健品市场现状分析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中国药食同源保健品行业产量情况分析及预测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一、药食同源保健品总体产能规模</w:t>
      </w:r>
      <w:r>
        <w:rPr>
          <w:rFonts w:hint="eastAsia"/>
        </w:rPr>
        <w:br/>
      </w:r>
      <w:r>
        <w:rPr>
          <w:rFonts w:hint="eastAsia"/>
        </w:rPr>
        <w:t>　　　　二、药食同源保健品生产区域分布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三、2019-2024年中国药食同源保健品产量统计分析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四、2025-2031年中国药食同源保健品产量预测分析</w:t>
      </w:r>
      <w:r>
        <w:rPr>
          <w:rFonts w:hint="eastAsia"/>
        </w:rPr>
        <w:br/>
      </w:r>
      <w:r>
        <w:rPr>
          <w:rFonts w:hint="eastAsia"/>
        </w:rPr>
        <w:t>　　第三节 中国药食同源保健品市场需求分析及预测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一、中国药食同源保健品市场需求特点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二、2019-2024年中国药食同源保健品市场需求量统计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三、2025-2031年中国药食同源保健品市场需求量预测</w:t>
      </w:r>
      <w:r>
        <w:rPr>
          <w:rFonts w:hint="eastAsia"/>
        </w:rPr>
        <w:br/>
      </w:r>
      <w:r>
        <w:rPr>
          <w:rFonts w:hint="eastAsia"/>
        </w:rPr>
        <w:t>　　第四节 中国药食同源保健品价格趋势分析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一、2019-2024年中国药食同源保健品市场价格趋势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二、2025-2031年中国药食同源保健品市场价格走势预测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药食同源保健品细分市场深度分析</w:t>
      </w:r>
      <w:r>
        <w:rPr>
          <w:rFonts w:hint="eastAsia"/>
        </w:rPr>
        <w:br/>
      </w:r>
      <w:r>
        <w:rPr>
          <w:rFonts w:hint="eastAsia"/>
        </w:rPr>
        <w:t>　　第一节 药食同源保健品细分市场（一）发展研究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药食同源保健品细分市场（二）发展研究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中国药食同源保健品进出口分析</w:t>
      </w:r>
      <w:r>
        <w:rPr>
          <w:rFonts w:hint="eastAsia"/>
        </w:rPr>
        <w:br/>
      </w:r>
      <w:r>
        <w:rPr>
          <w:rFonts w:hint="eastAsia"/>
        </w:rPr>
        <w:t>　　第一节 药食同源保健品进口情况分析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药食同源保健品出口情况分析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影响药食同源保健品进出口因素分析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中国药食同源保健品行业主要指标监测分析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2019-2024年中国药食同源保健品行业规模情况分析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2019-2024年中国药食同源保健品行业财务能力分析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药食同源保健品行业上下游发展情况分析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药食同源保健品行业上游产业发展分析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药食同源保健品行业下游产业发展分析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中国药食同源保健品行业重点地区发展分析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药食同源保健品行业重点区域市场结构调研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**地区药食同源保健品市场容量分析</w:t>
      </w:r>
      <w:r>
        <w:rPr>
          <w:rFonts w:hint="eastAsia"/>
        </w:rPr>
        <w:br/>
      </w:r>
      <w:r>
        <w:rPr>
          <w:rFonts w:hint="eastAsia"/>
        </w:rPr>
        <w:t>　　第三节 **地区药食同源保健品市场容量分析</w:t>
      </w:r>
      <w:r>
        <w:rPr>
          <w:rFonts w:hint="eastAsia"/>
        </w:rPr>
        <w:br/>
      </w:r>
      <w:r>
        <w:rPr>
          <w:rFonts w:hint="eastAsia"/>
        </w:rPr>
        <w:t>　　第四节 **地区药食同源保健品市场容量分析</w:t>
      </w:r>
      <w:r>
        <w:rPr>
          <w:rFonts w:hint="eastAsia"/>
        </w:rPr>
        <w:br/>
      </w:r>
      <w:r>
        <w:rPr>
          <w:rFonts w:hint="eastAsia"/>
        </w:rPr>
        <w:t>　　第五节 **地区药食同源保健品市场容量分析</w:t>
      </w:r>
      <w:r>
        <w:rPr>
          <w:rFonts w:hint="eastAsia"/>
        </w:rPr>
        <w:br/>
      </w:r>
      <w:r>
        <w:rPr>
          <w:rFonts w:hint="eastAsia"/>
        </w:rPr>
        <w:t>　　第六节 **地区药食同源保健品市场容量分析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药食同源保健品行业重点企业竞争力分析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三、企业药食同源保健品经营状况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三、企业药食同源保健品经营状况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三、企业药食同源保健品经营状况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三、企业药食同源保健品经营状况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三、企业药食同源保健品经营状况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三、企业药食同源保健品经营状况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药食同源保健品行业企业经营策略研究分析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药食同源保健品企业多样化经营策略分析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一、药食同源保健品企业多样化经营情况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二、现行药食同源保健品行业多样化经营的方向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大型药食同源保健品企业集团未来发展策略分析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对中小药食同源保健品企业生产经营的建议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药食同源保健品行业前景及投资风险预警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2025年药食同源保健品市场前景分析</w:t>
      </w:r>
      <w:r>
        <w:rPr>
          <w:rFonts w:hint="eastAsia"/>
        </w:rPr>
        <w:br/>
      </w:r>
      <w:r>
        <w:rPr>
          <w:rFonts w:hint="eastAsia"/>
        </w:rPr>
        <w:t>　　第二节 2025年药食同源保健品行业发展趋势预测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影响药食同源保健品行业发展的主要因素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一、2025年影响药食同源保健品行业运行的有利因素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二、2025年影响药食同源保健品行业运行的稳定因素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三、2025年影响药食同源保健品行业运行的不利因素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四、2025年中国药食同源保健品行业发展面临的挑战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五、2025年中国药食同源保健品行业发展面临的机遇</w:t>
      </w:r>
      <w:r>
        <w:rPr>
          <w:rFonts w:hint="eastAsia"/>
        </w:rPr>
        <w:br/>
      </w:r>
      <w:r>
        <w:rPr>
          <w:rFonts w:hint="eastAsia"/>
        </w:rPr>
        <w:t>　　第四节 药食同源保健品行业投资风险预警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一、药食同源保健品行业市场风险预测</w:t>
      </w:r>
      <w:r>
        <w:rPr>
          <w:rFonts w:hint="eastAsia"/>
        </w:rPr>
        <w:br/>
      </w:r>
      <w:r>
        <w:rPr>
          <w:rFonts w:hint="eastAsia"/>
        </w:rPr>
        <w:t>　　　　二、药食同源保健品行业政策风险预测</w:t>
      </w:r>
      <w:r>
        <w:rPr>
          <w:rFonts w:hint="eastAsia"/>
        </w:rPr>
        <w:br/>
      </w:r>
      <w:r>
        <w:rPr>
          <w:rFonts w:hint="eastAsia"/>
        </w:rPr>
        <w:t>　　　　三、药食同源保健品行业经营风险预测</w:t>
      </w:r>
      <w:r>
        <w:rPr>
          <w:rFonts w:hint="eastAsia"/>
        </w:rPr>
        <w:br/>
      </w:r>
      <w:r>
        <w:rPr>
          <w:rFonts w:hint="eastAsia"/>
        </w:rPr>
        <w:t>　　　　四、药食同源保健品行业技术风险预测</w:t>
      </w:r>
      <w:r>
        <w:rPr>
          <w:rFonts w:hint="eastAsia"/>
        </w:rPr>
        <w:br/>
      </w:r>
      <w:r>
        <w:rPr>
          <w:rFonts w:hint="eastAsia"/>
        </w:rPr>
        <w:t>　　　　五、药食同源保健品行业竞争风险预测</w:t>
      </w:r>
      <w:r>
        <w:rPr>
          <w:rFonts w:hint="eastAsia"/>
        </w:rPr>
        <w:br/>
      </w:r>
      <w:r>
        <w:rPr>
          <w:rFonts w:hint="eastAsia"/>
        </w:rPr>
        <w:t>　　　　六、药食同源保健品行业其他风险预测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药食同源保健品投资建议</w:t>
      </w:r>
      <w:r>
        <w:rPr>
          <w:rFonts w:hint="eastAsia"/>
        </w:rPr>
        <w:br/>
      </w:r>
      <w:r>
        <w:rPr>
          <w:rFonts w:hint="eastAsia"/>
        </w:rPr>
        <w:t>　　第一节 药食同源保健品行业投资环境分析</w:t>
      </w:r>
      <w:r>
        <w:rPr>
          <w:rFonts w:hint="eastAsia"/>
        </w:rPr>
        <w:br/>
      </w:r>
      <w:r>
        <w:rPr>
          <w:rFonts w:hint="eastAsia"/>
        </w:rPr>
        <w:t>　　第二节 药食同源保健品行业投资进入壁垒分析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药食同源保健品行业历程</w:t>
      </w:r>
      <w:r>
        <w:rPr>
          <w:rFonts w:hint="eastAsia"/>
        </w:rPr>
        <w:br/>
      </w:r>
      <w:r>
        <w:rPr>
          <w:rFonts w:hint="eastAsia"/>
        </w:rPr>
        <w:t>　　图表 药食同源保健品行业生命周期</w:t>
      </w:r>
      <w:r>
        <w:rPr>
          <w:rFonts w:hint="eastAsia"/>
        </w:rPr>
        <w:br/>
      </w:r>
      <w:r>
        <w:rPr>
          <w:rFonts w:hint="eastAsia"/>
        </w:rPr>
        <w:t>　　图表 药食同源保健品行业产业链分析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2019-2024年中国药食同源保健品行业市场规模及增长情况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2019-2024年药食同源保健品行业市场容量分析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2019-2024年中国药食同源保健品行业产能统计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2019-2024年中国药食同源保健品行业产量及增长趋势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2019-2024年中国药食同源保健品市场需求量及增速统计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2025年中国药食同源保健品行业需求领域分布格局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2019-2024年中国药食同源保健品行业销售收入分析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2019-2024年中国药食同源保健品行业盈利情况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2019-2024年中国药食同源保健品行业利润总额统计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2019-2024年中国药食同源保健品进口数量分析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2019-2024年中国药食同源保健品进口金额分析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2019-2024年中国药食同源保健品出口数量分析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2019-2024年中国药食同源保健品出口金额分析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2025年中国药食同源保健品进口国家及地区分析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2025年中国药食同源保健品出口国家及地区分析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2019-2024年中国药食同源保健品行业企业数量情况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2019-2024年中国药食同源保健品行业企业平均规模情况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**地区药食同源保健品市场规模及增长情况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**地区药食同源保健品行业市场需求情况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**地区药食同源保健品市场规模及增长情况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**地区药食同源保健品行业市场需求情况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**地区药食同源保健品市场规模及增长情况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**地区药食同源保健品行业市场需求情况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**地区药食同源保健品市场规模及增长情况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**地区药食同源保健品行业市场需求情况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药食同源保健品重点企业（一）基本信息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药食同源保健品重点企业（一）经营情况分析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药食同源保健品重点企业（一）主要经济指标情况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药食同源保健品重点企业（一）盈利能力情况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药食同源保健品重点企业（一）偿债能力情况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药食同源保健品重点企业（一）运营能力情况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药食同源保健品重点企业（一）成长能力情况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药食同源保健品重点企业（二）基本信息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药食同源保健品重点企业（二）经营情况分析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药食同源保健品重点企业（二）主要经济指标情况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药食同源保健品重点企业（二）盈利能力情况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药食同源保健品重点企业（二）偿债能力情况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药食同源保健品重点企业（二）运营能力情况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药食同源保健品重点企业（二）成长能力情况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药食同源保健品重点企业（三）基本信息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药食同源保健品重点企业（三）经营情况分析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药食同源保健品重点企业（三）主要经济指标情况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药食同源保健品重点企业（三）盈利能力情况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药食同源保健品重点企业（三）偿债能力情况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药食同源保健品重点企业（三）运营能力情况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药食同源保健品重点企业（三）成长能力情况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2025-2031年中国药食同源保健品行业产能预测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2025-2031年中国药食同源保健品行业产量预测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2025-2031年中国药食同源保健品市场需求量预测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2025-2031年中国药食同源保健品行业供需平衡预测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2025-2031年中国药食同源保健品行业市场容量预测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2025-2031年中国药食同源保健品行业市场规模预测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2025年中国药食同源保健品市场前景分析</w:t>
      </w:r>
      <w:r>
        <w:rPr>
          <w:rFonts w:hint="eastAsia"/>
        </w:rPr>
        <w:br/>
      </w:r>
      <w:r>
        <w:rPr>
          <w:rFonts w:hint="eastAsia"/>
        </w:rPr>
        <w:t>　　图表 2025年中国药食同源保健品发展趋势预测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88722119a41cc" w:history="1">
        <w:r>
          <w:rPr>
            <w:rStyle w:val="Hyperlink"/>
          </w:rPr>
          <w:t>2025-2031年中国药食同源保健品市场分析与发展前景报告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88722119a41cc" w:history="1">
        <w:r>
          <w:rPr>
            <w:rStyle w:val="Hyperlink"/>
          </w:rPr>
          <w:t>https://www.20087.com/9/19/YaoShiTongYuanBaoJianPinHangYeQianJingQuShi.html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热点：药食两用目录大全2023最新、新资源食品目录2023、国家公布食药两用中药、药吃同源有什么功效、滋补品行业的前景怎样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71a568a3d4668" w:history="1">
      <w:r>
        <w:rPr>
          <w:rStyle w:val="Hyperlink"/>
        </w:rPr>
        <w:t>2025-2031年中国药食同源保健品市场分析与发展前景报告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YaoShiTongYuanBaoJianPinHangYeQianJingQuShi.html" TargetMode="External" Id="R71d88722119a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YaoShiTongYuanBaoJianPinHangYeQianJingQuShi.html" TargetMode="External" Id="R1b571a568a3d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2025-02-10T07:12:00Z</dcterms:created>
  <dcterms:modified xsi:type="dcterms:W3CDTF">2025-02-10T08:12:00Z</dcterms:modified>
  <dc:subject>2025-2031年中国药食同源保健品市场分析与发展前景报告</dc:subject>
  <dc:title>2025-2031年中国药食同源保健品市场分析与发展前景报告</dc:title>
  <cp:keywords>2025-2031年中国药食同源保健品市场分析与发展前景报告</cp:keywords>
  <dc:description>2025-2031年中国药食同源保健品市场分析与发展前景报告</dc:description>
</cp:coreProperties>
</file>