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c79a160374a95" w:history="1">
              <w:r>
                <w:rPr>
                  <w:rStyle w:val="Hyperlink"/>
                </w:rPr>
                <w:t>2024-2030年中国板蓝根市场调研及发展前景报告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c79a160374a95" w:history="1">
              <w:r>
                <w:rPr>
                  <w:rStyle w:val="Hyperlink"/>
                </w:rPr>
                <w:t>2024-2030年中国板蓝根市场调研及发展前景报告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c79a160374a95" w:history="1">
                <w:r>
                  <w:rPr>
                    <w:rStyle w:val="Hyperlink"/>
                  </w:rPr>
                  <w:t>https://www.20087.com/7/85/BanLanGenShiChangQianJing.html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蓝根是传统中药材，近年来因其清热解毒、抗病毒的药理作用而备受关注。随着全球对自然疗法和传统医学的兴趣增加，板蓝根及其制剂的市场需求稳步上升。现代药理学研究揭示了其活性成分和作用机制，为板蓝根的临床应用提供了科学依据。同时，种植技术的改进和规范化生产，提高了药材的质量和供应稳定性。</w:t>
      </w:r>
      <w:r>
        <w:rPr>
          <w:rFonts w:hint="eastAsia"/>
        </w:rPr>
        <w:br/>
      </w:r>
      <w:r>
        <w:rPr>
          <w:rFonts w:hint="eastAsia"/>
        </w:rPr>
        <w:t>　　未来，板蓝根行业将更加注重科研创新和国际化。科研创新将推动板蓝根新药开发和复方制剂的优化，提高其治疗效果和安全性。国际化则意味着加强国际合作，推广板蓝根的药理研究和临床应用，同时，遵循国际药品标准，提高板蓝根制品的市场准入和全球竞争力。</w:t>
      </w:r>
      <w:r>
        <w:rPr>
          <w:rFonts w:hint="eastAsia"/>
        </w:rPr>
        <w:br/>
      </w:r>
      <w:r>
        <w:rPr>
          <w:rFonts w:hint="eastAsia"/>
        </w:rPr>
        <w:t>　　《</w:t>
      </w:r>
      <w:hyperlink r:id="R3d0c79a160374a95" w:history="1">
        <w:r>
          <w:rPr>
            <w:rStyle w:val="Hyperlink"/>
          </w:rPr>
          <w:t>2024-2030年中国板蓝根市场调研及发展前景报告</w:t>
        </w:r>
      </w:hyperlink>
      <w:r>
        <w:rPr>
          <w:rFonts w:hint="eastAsia"/>
        </w:rPr>
        <w:t>》依托多年来对板蓝根行业的监测研究，结合板蓝根行业历年供需关系变化规律、板蓝根产品消费结构、应用领域、板蓝根市场发展环境、板蓝根相关政策扶持等，对板蓝根行业内的重点企业进行了深入调查研究，采用定量及定性等科学研究方法撰写而成。</w:t>
      </w:r>
      <w:r>
        <w:rPr>
          <w:rFonts w:hint="eastAsia"/>
        </w:rPr>
        <w:br/>
      </w:r>
      <w:r>
        <w:rPr>
          <w:rFonts w:hint="eastAsia"/>
        </w:rPr>
        <w:t>　　市场调研网发布的</w:t>
      </w:r>
      <w:hyperlink r:id="R3d0c79a160374a95" w:history="1">
        <w:r>
          <w:rPr>
            <w:rStyle w:val="Hyperlink"/>
          </w:rPr>
          <w:t>2024-2030年中国板蓝根市场调研及发展前景报告</w:t>
        </w:r>
      </w:hyperlink>
      <w:r>
        <w:rPr>
          <w:rFonts w:hint="eastAsia"/>
        </w:rPr>
        <w:t>还向投资人全面的呈现了板蓝根重点企业和板蓝根行业相关项目现状、板蓝根未来发展潜力，板蓝根投资进入机会、板蓝根风险控制、以及应对风险对策。</w:t>
      </w:r>
      <w:r>
        <w:rPr>
          <w:rFonts w:hint="eastAsia"/>
        </w:rPr>
        <w:br/>
      </w:r>
      <w:r>
        <w:rPr>
          <w:rFonts w:hint="eastAsia"/>
        </w:rPr>
        <w:br/>
      </w:r>
      <w:r>
        <w:rPr>
          <w:rFonts w:hint="eastAsia"/>
        </w:rPr>
        <w:t>第一章 板蓝根产业市场概述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板蓝根行业关键成功要素</w:t>
      </w:r>
      <w:r>
        <w:rPr>
          <w:rFonts w:hint="eastAsia"/>
        </w:rPr>
        <w:br/>
      </w:r>
      <w:r>
        <w:rPr>
          <w:rFonts w:hint="eastAsia"/>
        </w:rPr>
        <w:t>　　第四节 板蓝根行业价值链分析</w:t>
      </w:r>
      <w:r>
        <w:rPr>
          <w:rFonts w:hint="eastAsia"/>
        </w:rPr>
        <w:br/>
      </w:r>
      <w:r>
        <w:rPr>
          <w:rFonts w:hint="eastAsia"/>
        </w:rPr>
        <w:t>　　第五节 板蓝根产业链分析</w:t>
      </w:r>
      <w:r>
        <w:rPr>
          <w:rFonts w:hint="eastAsia"/>
        </w:rPr>
        <w:br/>
      </w:r>
      <w:r>
        <w:rPr>
          <w:rFonts w:hint="eastAsia"/>
        </w:rPr>
        <w:br/>
      </w:r>
      <w:r>
        <w:rPr>
          <w:rFonts w:hint="eastAsia"/>
        </w:rPr>
        <w:t>第二章 2023-2024年全球板蓝根市场现状及发展趋势</w:t>
      </w:r>
      <w:r>
        <w:rPr>
          <w:rFonts w:hint="eastAsia"/>
        </w:rPr>
        <w:br/>
      </w:r>
      <w:r>
        <w:rPr>
          <w:rFonts w:hint="eastAsia"/>
        </w:rPr>
        <w:t>　　第一节 全球板蓝根市场现状及发展趋势</w:t>
      </w:r>
      <w:r>
        <w:rPr>
          <w:rFonts w:hint="eastAsia"/>
        </w:rPr>
        <w:br/>
      </w:r>
      <w:r>
        <w:rPr>
          <w:rFonts w:hint="eastAsia"/>
        </w:rPr>
        <w:t>　　　　一、全球板蓝根产业发展阶段</w:t>
      </w:r>
      <w:r>
        <w:rPr>
          <w:rFonts w:hint="eastAsia"/>
        </w:rPr>
        <w:br/>
      </w:r>
      <w:r>
        <w:rPr>
          <w:rFonts w:hint="eastAsia"/>
        </w:rPr>
        <w:t>　　　　二、全球板蓝根产业竞争现状</w:t>
      </w:r>
      <w:r>
        <w:rPr>
          <w:rFonts w:hint="eastAsia"/>
        </w:rPr>
        <w:br/>
      </w:r>
      <w:r>
        <w:rPr>
          <w:rFonts w:hint="eastAsia"/>
        </w:rPr>
        <w:t>　　　　三、全球板蓝根产业投资状况</w:t>
      </w:r>
      <w:r>
        <w:rPr>
          <w:rFonts w:hint="eastAsia"/>
        </w:rPr>
        <w:br/>
      </w:r>
      <w:r>
        <w:rPr>
          <w:rFonts w:hint="eastAsia"/>
        </w:rPr>
        <w:t>　　　　四、全球板蓝根产业市场发展趋势</w:t>
      </w:r>
      <w:r>
        <w:rPr>
          <w:rFonts w:hint="eastAsia"/>
        </w:rPr>
        <w:br/>
      </w:r>
      <w:r>
        <w:rPr>
          <w:rFonts w:hint="eastAsia"/>
        </w:rPr>
        <w:t>　　第二节 全球主要国家地区板蓝根市场现状及发展趋势</w:t>
      </w:r>
      <w:r>
        <w:rPr>
          <w:rFonts w:hint="eastAsia"/>
        </w:rPr>
        <w:br/>
      </w:r>
      <w:r>
        <w:rPr>
          <w:rFonts w:hint="eastAsia"/>
        </w:rPr>
        <w:t>　　第四节 全球板蓝根市场经营模式现状及发展趋势</w:t>
      </w:r>
      <w:r>
        <w:rPr>
          <w:rFonts w:hint="eastAsia"/>
        </w:rPr>
        <w:br/>
      </w:r>
      <w:r>
        <w:rPr>
          <w:rFonts w:hint="eastAsia"/>
        </w:rPr>
        <w:br/>
      </w:r>
      <w:r>
        <w:rPr>
          <w:rFonts w:hint="eastAsia"/>
        </w:rPr>
        <w:t>第三章 2023-2024年中国板蓝根产业链发展状况分析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中国板蓝根产业发展分析</w:t>
      </w:r>
      <w:r>
        <w:rPr>
          <w:rFonts w:hint="eastAsia"/>
        </w:rPr>
        <w:br/>
      </w:r>
      <w:r>
        <w:rPr>
          <w:rFonts w:hint="eastAsia"/>
        </w:rPr>
        <w:t>　　第一节 中国板蓝根产业发展现状</w:t>
      </w:r>
      <w:r>
        <w:rPr>
          <w:rFonts w:hint="eastAsia"/>
        </w:rPr>
        <w:br/>
      </w:r>
      <w:r>
        <w:rPr>
          <w:rFonts w:hint="eastAsia"/>
        </w:rPr>
        <w:t>　　第二节 中国板蓝根产业国际地位现状</w:t>
      </w:r>
      <w:r>
        <w:rPr>
          <w:rFonts w:hint="eastAsia"/>
        </w:rPr>
        <w:br/>
      </w:r>
      <w:r>
        <w:rPr>
          <w:rFonts w:hint="eastAsia"/>
        </w:rPr>
        <w:t>　　第三节 中国板蓝根产业经济运行现状</w:t>
      </w:r>
      <w:r>
        <w:rPr>
          <w:rFonts w:hint="eastAsia"/>
        </w:rPr>
        <w:br/>
      </w:r>
      <w:r>
        <w:rPr>
          <w:rFonts w:hint="eastAsia"/>
        </w:rPr>
        <w:t>　　第四节 中国板蓝根产业运营模式现状</w:t>
      </w:r>
      <w:r>
        <w:rPr>
          <w:rFonts w:hint="eastAsia"/>
        </w:rPr>
        <w:br/>
      </w:r>
      <w:r>
        <w:rPr>
          <w:rFonts w:hint="eastAsia"/>
        </w:rPr>
        <w:t>　　第五节 中国板蓝根产业存在的问题及发展障碍分析</w:t>
      </w:r>
      <w:r>
        <w:rPr>
          <w:rFonts w:hint="eastAsia"/>
        </w:rPr>
        <w:br/>
      </w:r>
      <w:r>
        <w:rPr>
          <w:rFonts w:hint="eastAsia"/>
        </w:rPr>
        <w:t>　　第六节 中国板蓝根产业发展趋势</w:t>
      </w:r>
      <w:r>
        <w:rPr>
          <w:rFonts w:hint="eastAsia"/>
        </w:rPr>
        <w:br/>
      </w:r>
      <w:r>
        <w:rPr>
          <w:rFonts w:hint="eastAsia"/>
        </w:rPr>
        <w:br/>
      </w:r>
      <w:r>
        <w:rPr>
          <w:rFonts w:hint="eastAsia"/>
        </w:rPr>
        <w:t>第五章 中国板蓝根市场现状及发展趋势</w:t>
      </w:r>
      <w:r>
        <w:rPr>
          <w:rFonts w:hint="eastAsia"/>
        </w:rPr>
        <w:br/>
      </w:r>
      <w:r>
        <w:rPr>
          <w:rFonts w:hint="eastAsia"/>
        </w:rPr>
        <w:t>　　第一节 中国板蓝根市场供给状况</w:t>
      </w:r>
      <w:r>
        <w:rPr>
          <w:rFonts w:hint="eastAsia"/>
        </w:rPr>
        <w:br/>
      </w:r>
      <w:r>
        <w:rPr>
          <w:rFonts w:hint="eastAsia"/>
        </w:rPr>
        <w:t>　　第二节 中国板蓝根市场需求状况</w:t>
      </w:r>
      <w:r>
        <w:rPr>
          <w:rFonts w:hint="eastAsia"/>
        </w:rPr>
        <w:br/>
      </w:r>
      <w:r>
        <w:rPr>
          <w:rFonts w:hint="eastAsia"/>
        </w:rPr>
        <w:t>　　第三节 中国板蓝根市场结构状况</w:t>
      </w:r>
      <w:r>
        <w:rPr>
          <w:rFonts w:hint="eastAsia"/>
        </w:rPr>
        <w:br/>
      </w:r>
      <w:r>
        <w:rPr>
          <w:rFonts w:hint="eastAsia"/>
        </w:rPr>
        <w:t>　　第四节 中国板蓝根市场存在的问题及障碍</w:t>
      </w:r>
      <w:r>
        <w:rPr>
          <w:rFonts w:hint="eastAsia"/>
        </w:rPr>
        <w:br/>
      </w:r>
      <w:r>
        <w:rPr>
          <w:rFonts w:hint="eastAsia"/>
        </w:rPr>
        <w:t>　　第五节 中国板蓝根市场发展潜力及发展趋势</w:t>
      </w:r>
      <w:r>
        <w:rPr>
          <w:rFonts w:hint="eastAsia"/>
        </w:rPr>
        <w:br/>
      </w:r>
      <w:r>
        <w:rPr>
          <w:rFonts w:hint="eastAsia"/>
        </w:rPr>
        <w:br/>
      </w:r>
      <w:r>
        <w:rPr>
          <w:rFonts w:hint="eastAsia"/>
        </w:rPr>
        <w:t>第六章 中国板蓝根市场消费者行为状况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中国板蓝根产业基本竞争战略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四、板蓝根产业该战略的SWOT分析</w:t>
      </w:r>
      <w:r>
        <w:rPr>
          <w:rFonts w:hint="eastAsia"/>
        </w:rPr>
        <w:br/>
      </w:r>
      <w:r>
        <w:rPr>
          <w:rFonts w:hint="eastAsia"/>
        </w:rPr>
        <w:t>　　　　五、板蓝根产业该战略的典型企业分析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中国板蓝根产业市场竞争策略分析</w:t>
      </w:r>
      <w:r>
        <w:rPr>
          <w:rFonts w:hint="eastAsia"/>
        </w:rPr>
        <w:br/>
      </w:r>
      <w:r>
        <w:rPr>
          <w:rFonts w:hint="eastAsia"/>
        </w:rPr>
        <w:t>　　第一节 板蓝根产业市场五种竞争动力模式结构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板蓝根产业市场核心竞争力的塑造要素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板蓝根产业市场不同市场地位的竞争策略分析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板蓝根产业市场竞争案例分析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中国板蓝根产业市场营销策略竞争分析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中国板蓝根产业重点企业市场竞争策略研究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中国板蓝根产业市场发展预测</w:t>
      </w:r>
      <w:r>
        <w:rPr>
          <w:rFonts w:hint="eastAsia"/>
        </w:rPr>
        <w:br/>
      </w:r>
      <w:r>
        <w:rPr>
          <w:rFonts w:hint="eastAsia"/>
        </w:rPr>
        <w:t>　　第一节 中国板蓝根产业发展环境预测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中国板蓝根产业发展预测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中国板蓝根市场发展预测</w:t>
      </w:r>
      <w:r>
        <w:rPr>
          <w:rFonts w:hint="eastAsia"/>
        </w:rPr>
        <w:br/>
      </w:r>
      <w:r>
        <w:rPr>
          <w:rFonts w:hint="eastAsia"/>
        </w:rPr>
        <w:t>　　　　一、2024-2030年中国板蓝根市场需求预测</w:t>
      </w:r>
      <w:r>
        <w:rPr>
          <w:rFonts w:hint="eastAsia"/>
        </w:rPr>
        <w:br/>
      </w:r>
      <w:r>
        <w:rPr>
          <w:rFonts w:hint="eastAsia"/>
        </w:rPr>
        <w:t>　　　　二、2024-2030年中国板蓝根市场结构预测</w:t>
      </w:r>
      <w:r>
        <w:rPr>
          <w:rFonts w:hint="eastAsia"/>
        </w:rPr>
        <w:br/>
      </w:r>
      <w:r>
        <w:rPr>
          <w:rFonts w:hint="eastAsia"/>
        </w:rPr>
        <w:t>　　　　三、2024-2030年中国板蓝根市场集中度预测</w:t>
      </w:r>
      <w:r>
        <w:rPr>
          <w:rFonts w:hint="eastAsia"/>
        </w:rPr>
        <w:br/>
      </w:r>
      <w:r>
        <w:rPr>
          <w:rFonts w:hint="eastAsia"/>
        </w:rPr>
        <w:t>　　　　四、2024-2030年中国板蓝根市场供给预测</w:t>
      </w:r>
      <w:r>
        <w:rPr>
          <w:rFonts w:hint="eastAsia"/>
        </w:rPr>
        <w:br/>
      </w:r>
      <w:r>
        <w:rPr>
          <w:rFonts w:hint="eastAsia"/>
        </w:rPr>
        <w:t>　　　　五、2024-2030年中国板蓝根市场价格预测</w:t>
      </w:r>
      <w:r>
        <w:rPr>
          <w:rFonts w:hint="eastAsia"/>
        </w:rPr>
        <w:br/>
      </w:r>
      <w:r>
        <w:rPr>
          <w:rFonts w:hint="eastAsia"/>
        </w:rPr>
        <w:t>　　第四节 中国板蓝根产业竞争发展趋势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中国板蓝根产业市场投资机会与风险</w:t>
      </w:r>
      <w:r>
        <w:rPr>
          <w:rFonts w:hint="eastAsia"/>
        </w:rPr>
        <w:br/>
      </w:r>
      <w:r>
        <w:rPr>
          <w:rFonts w:hint="eastAsia"/>
        </w:rPr>
        <w:t>　　第一节 中国板蓝根产业市场投资优势分析</w:t>
      </w:r>
      <w:r>
        <w:rPr>
          <w:rFonts w:hint="eastAsia"/>
        </w:rPr>
        <w:br/>
      </w:r>
      <w:r>
        <w:rPr>
          <w:rFonts w:hint="eastAsia"/>
        </w:rPr>
        <w:t>　　第二节 中国板蓝根产业市场投资劣势分析</w:t>
      </w:r>
      <w:r>
        <w:rPr>
          <w:rFonts w:hint="eastAsia"/>
        </w:rPr>
        <w:br/>
      </w:r>
      <w:r>
        <w:rPr>
          <w:rFonts w:hint="eastAsia"/>
        </w:rPr>
        <w:t>　　第三节 中国板蓝根产业市场投资机会分析</w:t>
      </w:r>
      <w:r>
        <w:rPr>
          <w:rFonts w:hint="eastAsia"/>
        </w:rPr>
        <w:br/>
      </w:r>
      <w:r>
        <w:rPr>
          <w:rFonts w:hint="eastAsia"/>
        </w:rPr>
        <w:t>　　第四节 中国板蓝根产业市场投资风险分析</w:t>
      </w:r>
      <w:r>
        <w:rPr>
          <w:rFonts w:hint="eastAsia"/>
        </w:rPr>
        <w:br/>
      </w:r>
      <w:r>
        <w:rPr>
          <w:rFonts w:hint="eastAsia"/>
        </w:rPr>
        <w:br/>
      </w:r>
      <w:r>
        <w:rPr>
          <w:rFonts w:hint="eastAsia"/>
        </w:rPr>
        <w:t>第十三章 中国板蓝根产业市场竞争策略建议</w:t>
      </w:r>
      <w:r>
        <w:rPr>
          <w:rFonts w:hint="eastAsia"/>
        </w:rPr>
        <w:br/>
      </w:r>
      <w:r>
        <w:rPr>
          <w:rFonts w:hint="eastAsia"/>
        </w:rPr>
        <w:t>　　第一节 中国板蓝根产业竞争战略建议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中国板蓝根产业竞争策略建议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中国板蓝根市场竞争策略建议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板蓝根产业链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2019-2024年中国板蓝根行业市场规模及增长情况</w:t>
      </w:r>
      <w:r>
        <w:rPr>
          <w:rFonts w:hint="eastAsia"/>
        </w:rPr>
        <w:br/>
      </w:r>
      <w:r>
        <w:rPr>
          <w:rFonts w:hint="eastAsia"/>
        </w:rPr>
        <w:t>　　……</w:t>
      </w:r>
      <w:r>
        <w:rPr>
          <w:rFonts w:hint="eastAsia"/>
        </w:rPr>
        <w:br/>
      </w:r>
      <w:r>
        <w:rPr>
          <w:rFonts w:hint="eastAsia"/>
        </w:rPr>
        <w:t>　　图表 2019-2024年中国板蓝根行业产量及增长趋势</w:t>
      </w:r>
      <w:r>
        <w:rPr>
          <w:rFonts w:hint="eastAsia"/>
        </w:rPr>
        <w:br/>
      </w:r>
      <w:r>
        <w:rPr>
          <w:rFonts w:hint="eastAsia"/>
        </w:rPr>
        <w:t>　　图表 2019-2024年中国板蓝根市场需求量及增速统计</w:t>
      </w:r>
      <w:r>
        <w:rPr>
          <w:rFonts w:hint="eastAsia"/>
        </w:rPr>
        <w:br/>
      </w:r>
      <w:r>
        <w:rPr>
          <w:rFonts w:hint="eastAsia"/>
        </w:rPr>
        <w:t>　　……</w:t>
      </w:r>
      <w:r>
        <w:rPr>
          <w:rFonts w:hint="eastAsia"/>
        </w:rPr>
        <w:br/>
      </w:r>
      <w:r>
        <w:rPr>
          <w:rFonts w:hint="eastAsia"/>
        </w:rPr>
        <w:t>　　图表 2019-2024年中国板蓝根行业盈利情况 单位：亿元</w:t>
      </w:r>
      <w:r>
        <w:rPr>
          <w:rFonts w:hint="eastAsia"/>
        </w:rPr>
        <w:br/>
      </w:r>
      <w:r>
        <w:rPr>
          <w:rFonts w:hint="eastAsia"/>
        </w:rPr>
        <w:t>　　……</w:t>
      </w:r>
      <w:r>
        <w:rPr>
          <w:rFonts w:hint="eastAsia"/>
        </w:rPr>
        <w:br/>
      </w:r>
      <w:r>
        <w:rPr>
          <w:rFonts w:hint="eastAsia"/>
        </w:rPr>
        <w:t>　　图表 2019-2024年中国板蓝根行业企业数量情况 单位：家</w:t>
      </w:r>
      <w:r>
        <w:rPr>
          <w:rFonts w:hint="eastAsia"/>
        </w:rPr>
        <w:br/>
      </w:r>
      <w:r>
        <w:rPr>
          <w:rFonts w:hint="eastAsia"/>
        </w:rPr>
        <w:t>　　图表 2019-2024年中国板蓝根行业企业平均规模情况 单位：万元/家</w:t>
      </w:r>
      <w:r>
        <w:rPr>
          <w:rFonts w:hint="eastAsia"/>
        </w:rPr>
        <w:br/>
      </w:r>
      <w:r>
        <w:rPr>
          <w:rFonts w:hint="eastAsia"/>
        </w:rPr>
        <w:t>　　图表 2019-2024年中国板蓝根行业市场规模及增长情况</w:t>
      </w:r>
      <w:r>
        <w:rPr>
          <w:rFonts w:hint="eastAsia"/>
        </w:rPr>
        <w:br/>
      </w:r>
      <w:r>
        <w:rPr>
          <w:rFonts w:hint="eastAsia"/>
        </w:rPr>
        <w:t>　　……</w:t>
      </w:r>
      <w:r>
        <w:rPr>
          <w:rFonts w:hint="eastAsia"/>
        </w:rPr>
        <w:br/>
      </w:r>
      <w:r>
        <w:rPr>
          <w:rFonts w:hint="eastAsia"/>
        </w:rPr>
        <w:t>　　图表 **地区板蓝根市场规模及增长情况</w:t>
      </w:r>
      <w:r>
        <w:rPr>
          <w:rFonts w:hint="eastAsia"/>
        </w:rPr>
        <w:br/>
      </w:r>
      <w:r>
        <w:rPr>
          <w:rFonts w:hint="eastAsia"/>
        </w:rPr>
        <w:t>　　图表 **地区板蓝根行业市场需求情况</w:t>
      </w:r>
      <w:r>
        <w:rPr>
          <w:rFonts w:hint="eastAsia"/>
        </w:rPr>
        <w:br/>
      </w:r>
      <w:r>
        <w:rPr>
          <w:rFonts w:hint="eastAsia"/>
        </w:rPr>
        <w:t>　　……</w:t>
      </w:r>
      <w:r>
        <w:rPr>
          <w:rFonts w:hint="eastAsia"/>
        </w:rPr>
        <w:br/>
      </w:r>
      <w:r>
        <w:rPr>
          <w:rFonts w:hint="eastAsia"/>
        </w:rPr>
        <w:t>　　图表 板蓝根重点企业（一）基本信息</w:t>
      </w:r>
      <w:r>
        <w:rPr>
          <w:rFonts w:hint="eastAsia"/>
        </w:rPr>
        <w:br/>
      </w:r>
      <w:r>
        <w:rPr>
          <w:rFonts w:hint="eastAsia"/>
        </w:rPr>
        <w:t>　　图表 板蓝根重点企业（一）经营情况分析</w:t>
      </w:r>
      <w:r>
        <w:rPr>
          <w:rFonts w:hint="eastAsia"/>
        </w:rPr>
        <w:br/>
      </w:r>
      <w:r>
        <w:rPr>
          <w:rFonts w:hint="eastAsia"/>
        </w:rPr>
        <w:t>　　图表 板蓝根重点企业（一）主要经济指标情况</w:t>
      </w:r>
      <w:r>
        <w:rPr>
          <w:rFonts w:hint="eastAsia"/>
        </w:rPr>
        <w:br/>
      </w:r>
      <w:r>
        <w:rPr>
          <w:rFonts w:hint="eastAsia"/>
        </w:rPr>
        <w:t>　　图表 板蓝根重点企业（一）盈利能力情况</w:t>
      </w:r>
      <w:r>
        <w:rPr>
          <w:rFonts w:hint="eastAsia"/>
        </w:rPr>
        <w:br/>
      </w:r>
      <w:r>
        <w:rPr>
          <w:rFonts w:hint="eastAsia"/>
        </w:rPr>
        <w:t>　　图表 板蓝根重点企业（一）偿债能力情况</w:t>
      </w:r>
      <w:r>
        <w:rPr>
          <w:rFonts w:hint="eastAsia"/>
        </w:rPr>
        <w:br/>
      </w:r>
      <w:r>
        <w:rPr>
          <w:rFonts w:hint="eastAsia"/>
        </w:rPr>
        <w:t>　　图表 板蓝根重点企业（一）运营能力情况</w:t>
      </w:r>
      <w:r>
        <w:rPr>
          <w:rFonts w:hint="eastAsia"/>
        </w:rPr>
        <w:br/>
      </w:r>
      <w:r>
        <w:rPr>
          <w:rFonts w:hint="eastAsia"/>
        </w:rPr>
        <w:t>　　图表 板蓝根重点企业（一）成长能力情况</w:t>
      </w:r>
      <w:r>
        <w:rPr>
          <w:rFonts w:hint="eastAsia"/>
        </w:rPr>
        <w:br/>
      </w:r>
      <w:r>
        <w:rPr>
          <w:rFonts w:hint="eastAsia"/>
        </w:rPr>
        <w:t>　　图表 板蓝根重点企业（二）基本信息</w:t>
      </w:r>
      <w:r>
        <w:rPr>
          <w:rFonts w:hint="eastAsia"/>
        </w:rPr>
        <w:br/>
      </w:r>
      <w:r>
        <w:rPr>
          <w:rFonts w:hint="eastAsia"/>
        </w:rPr>
        <w:t>　　图表 板蓝根重点企业（二）经营情况分析</w:t>
      </w:r>
      <w:r>
        <w:rPr>
          <w:rFonts w:hint="eastAsia"/>
        </w:rPr>
        <w:br/>
      </w:r>
      <w:r>
        <w:rPr>
          <w:rFonts w:hint="eastAsia"/>
        </w:rPr>
        <w:t>　　图表 板蓝根重点企业（二）主要经济指标情况</w:t>
      </w:r>
      <w:r>
        <w:rPr>
          <w:rFonts w:hint="eastAsia"/>
        </w:rPr>
        <w:br/>
      </w:r>
      <w:r>
        <w:rPr>
          <w:rFonts w:hint="eastAsia"/>
        </w:rPr>
        <w:t>　　图表 板蓝根重点企业（二）盈利能力情况</w:t>
      </w:r>
      <w:r>
        <w:rPr>
          <w:rFonts w:hint="eastAsia"/>
        </w:rPr>
        <w:br/>
      </w:r>
      <w:r>
        <w:rPr>
          <w:rFonts w:hint="eastAsia"/>
        </w:rPr>
        <w:t>　　图表 板蓝根重点企业（二）偿债能力情况</w:t>
      </w:r>
      <w:r>
        <w:rPr>
          <w:rFonts w:hint="eastAsia"/>
        </w:rPr>
        <w:br/>
      </w:r>
      <w:r>
        <w:rPr>
          <w:rFonts w:hint="eastAsia"/>
        </w:rPr>
        <w:t>　　图表 板蓝根重点企业（二）运营能力情况</w:t>
      </w:r>
      <w:r>
        <w:rPr>
          <w:rFonts w:hint="eastAsia"/>
        </w:rPr>
        <w:br/>
      </w:r>
      <w:r>
        <w:rPr>
          <w:rFonts w:hint="eastAsia"/>
        </w:rPr>
        <w:t>　　图表 板蓝根重点企业（二）成长能力情况</w:t>
      </w:r>
      <w:r>
        <w:rPr>
          <w:rFonts w:hint="eastAsia"/>
        </w:rPr>
        <w:br/>
      </w:r>
      <w:r>
        <w:rPr>
          <w:rFonts w:hint="eastAsia"/>
        </w:rPr>
        <w:t>　　……</w:t>
      </w:r>
      <w:r>
        <w:rPr>
          <w:rFonts w:hint="eastAsia"/>
        </w:rPr>
        <w:br/>
      </w:r>
      <w:r>
        <w:rPr>
          <w:rFonts w:hint="eastAsia"/>
        </w:rPr>
        <w:t>　　图表 2024-2030年中国板蓝根行业产量预测</w:t>
      </w:r>
      <w:r>
        <w:rPr>
          <w:rFonts w:hint="eastAsia"/>
        </w:rPr>
        <w:br/>
      </w:r>
      <w:r>
        <w:rPr>
          <w:rFonts w:hint="eastAsia"/>
        </w:rPr>
        <w:t>　　图表 2024-2030年中国板蓝根市场需求量预测</w:t>
      </w:r>
      <w:r>
        <w:rPr>
          <w:rFonts w:hint="eastAsia"/>
        </w:rPr>
        <w:br/>
      </w:r>
      <w:r>
        <w:rPr>
          <w:rFonts w:hint="eastAsia"/>
        </w:rPr>
        <w:t>　　……</w:t>
      </w:r>
      <w:r>
        <w:rPr>
          <w:rFonts w:hint="eastAsia"/>
        </w:rPr>
        <w:br/>
      </w:r>
      <w:r>
        <w:rPr>
          <w:rFonts w:hint="eastAsia"/>
        </w:rPr>
        <w:t>　　图表 2024-2030年中国板蓝根行业市场规模预测</w:t>
      </w:r>
      <w:r>
        <w:rPr>
          <w:rFonts w:hint="eastAsia"/>
        </w:rPr>
        <w:br/>
      </w:r>
      <w:r>
        <w:rPr>
          <w:rFonts w:hint="eastAsia"/>
        </w:rPr>
        <w:t>　　图表 2024-2030年中国板蓝根市场前景分析</w:t>
      </w:r>
      <w:r>
        <w:rPr>
          <w:rFonts w:hint="eastAsia"/>
        </w:rPr>
        <w:br/>
      </w:r>
      <w:r>
        <w:rPr>
          <w:rFonts w:hint="eastAsia"/>
        </w:rPr>
        <w:t>　　图表 2024-2030年中国板蓝根行业发展趋势预测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c79a160374a95" w:history="1">
        <w:r>
          <w:rPr>
            <w:rStyle w:val="Hyperlink"/>
          </w:rPr>
          <w:t>2024-2030年中国板蓝根市场调研及发展前景报告</w:t>
        </w:r>
      </w:hyperlink>
      <w:r>
        <w:rPr>
          <w:color w:val="C00000"/>
        </w:rPr>
        <w:t>》，报告编号：</w:t>
      </w:r>
      <w:r>
        <w:rPr>
          <w:rFonts w:hint="eastAsia"/>
          <w:color w:val="C00000"/>
        </w:rPr>
        <w:t>0838857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c79a160374a95" w:history="1">
        <w:r>
          <w:rPr>
            <w:rStyle w:val="Hyperlink"/>
          </w:rPr>
          <w:t>https://www.20087.com/7/85/BanLanGenShiChangQianJing.html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83cf9360b4d96" w:history="1">
      <w:r>
        <w:rPr>
          <w:rStyle w:val="Hyperlink"/>
        </w:rPr>
        <w:t>2024-2030年中国板蓝根市场调研及发展前景报告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BanLanGenShiChangQianJing.html" TargetMode="External" Id="R3d0c79a160374a95" /></Relationships>
</file>

<file path=word/_rels/header2.xml.rels>&#65279;<?xml version="1.0" encoding="utf-8"?><Relationships xmlns="http://schemas.openxmlformats.org/package/2006/relationships"><Relationship Type="http://schemas.openxmlformats.org/officeDocument/2006/relationships/hyperlink" Target="https://www.20087.com/7/85/BanLanGenShiChangQianJing.html" TargetMode="External" Id="R30283cf9360b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2024-05-18T04:09:00Z</dcterms:created>
  <dcterms:modified xsi:type="dcterms:W3CDTF">2024-05-18T05:09:00Z</dcterms:modified>
  <dc:subject>2024-2030年中国板蓝根市场调研及发展前景报告</dc:subject>
  <dc:title>2024-2030年中国板蓝根市场调研及发展前景报告</dc:title>
  <cp:keywords>2024-2030年中国板蓝根市场调研及发展前景报告</cp:keywords>
  <dc:description>2024-2030年中国板蓝根市场调研及发展前景报告</dc:description>
</cp:coreProperties>
</file>