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cde6ea6e4663" w:history="1">
              <w:r>
                <w:rPr>
                  <w:rStyle w:val="Hyperlink"/>
                </w:rPr>
                <w:t>中国超氧化物岐化酶行业调研及投资前景分析报告（2026-2032年）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cde6ea6e4663" w:history="1">
              <w:r>
                <w:rPr>
                  <w:rStyle w:val="Hyperlink"/>
                </w:rPr>
                <w:t>中国超氧化物岐化酶行业调研及投资前景分析报告（2026-2032年）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cde6ea6e4663" w:history="1">
                <w:r>
                  <w:rPr>
                    <w:rStyle w:val="Hyperlink"/>
                  </w:rPr>
                  <w:t>https://www.20087.com/A/69/ChaoYangHuaWuQiHuaMeiHangYeYanJiuBaoGao.html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物岐化酶(SOD)是一种重要的抗氧化酶，能够清除细胞代谢过程中产生的超氧自由基，保护细胞免受氧化损伤。SOD在生物医药领域有着广泛的应用前景，如抗衰老、抗炎症和神经保护等。随着生物技术的进步，SOD的生产不再局限于天然来源，通过基因工程手段，可以在微生物、植物和动物细胞中大量表达，大大提高了其产量和纯度。</w:t>
      </w:r>
      <w:r>
        <w:rPr>
          <w:rFonts w:hint="eastAsia"/>
        </w:rPr>
        <w:br/>
      </w:r>
      <w:r>
        <w:rPr>
          <w:rFonts w:hint="eastAsia"/>
        </w:rPr>
        <w:t>　　未来，超氧化物岐化酶的研究和应用将更加多元化。随着对SOD作用机制的深入理解，其在治疗与氧化应激相关的疾病，如心血管疾病、糖尿病和神经退行性疾病中的应用将得到拓展。同时，通过蛋白质工程和分子修饰技术，科学家将设计出具有更高活性和稳定性的SOD变异体，以适应不同的临床和工业需求。此外，SOD作为生物标志物和诊断工具的潜力也将被进一步开发，助力早期疾病检测和病情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cde6ea6e4663" w:history="1">
        <w:r>
          <w:rPr>
            <w:rStyle w:val="Hyperlink"/>
          </w:rPr>
          <w:t>中国超氧化物岐化酶行业调研及投资前景分析报告（2026-2032年）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超氧化物岐化酶行业发展环境、产业链结构、市场供需状况及价格变化，重点研究了超氧化物岐化酶行业内主要企业的经营现状。报告对超氧化物岐化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超氧化物岐化酶产业概述</w:t>
      </w:r>
      <w:r>
        <w:rPr>
          <w:rFonts w:hint="eastAsia"/>
        </w:rPr>
        <w:br/>
      </w:r>
      <w:r>
        <w:rPr>
          <w:rFonts w:hint="eastAsia"/>
        </w:rPr>
        <w:t>　　第一节 超氧化物岐化酶产业定义</w:t>
      </w:r>
      <w:r>
        <w:rPr>
          <w:rFonts w:hint="eastAsia"/>
        </w:rPr>
        <w:br/>
      </w:r>
      <w:r>
        <w:rPr>
          <w:rFonts w:hint="eastAsia"/>
        </w:rPr>
        <w:t>　　第二节 超氧化物岐化酶产业发展历程</w:t>
      </w:r>
      <w:r>
        <w:rPr>
          <w:rFonts w:hint="eastAsia"/>
        </w:rPr>
        <w:br/>
      </w:r>
      <w:r>
        <w:rPr>
          <w:rFonts w:hint="eastAsia"/>
        </w:rPr>
        <w:t>　　第三节 超氧化物岐化酶分类情况</w:t>
      </w:r>
      <w:r>
        <w:rPr>
          <w:rFonts w:hint="eastAsia"/>
        </w:rPr>
        <w:br/>
      </w:r>
      <w:r>
        <w:rPr>
          <w:rFonts w:hint="eastAsia"/>
        </w:rPr>
        <w:t>　　第四节 超氧化物岐化酶产业链分析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2025-2026年中国超氧化物岐化酶行业发展环境分析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2025-2026年中国超氧化物岐化酶行业经济环境分析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2025-2026年中国超氧化物岐化酶行业社会环境分析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2025-2026年中国超氧化物岐化酶行业政策环境分析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2025-2026年超氧化物岐化酶行业技术发展现状及趋势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当前我国超氧化物岐化酶技术发展现状</w:t>
      </w:r>
      <w:r>
        <w:rPr>
          <w:rFonts w:hint="eastAsia"/>
        </w:rPr>
        <w:br/>
      </w:r>
      <w:r>
        <w:rPr>
          <w:rFonts w:hint="eastAsia"/>
        </w:rPr>
        <w:t>　　第二节 中外超氧化物岐化酶技术差距及产生差距的主要原因分析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提高我国超氧化物岐化酶技术的对策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2025-2026年全球超氧化物岐化酶行业发展状况及趋势分析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全球超氧化物岐化酶行业发展概况</w:t>
      </w:r>
      <w:r>
        <w:rPr>
          <w:rFonts w:hint="eastAsia"/>
        </w:rPr>
        <w:br/>
      </w:r>
      <w:r>
        <w:rPr>
          <w:rFonts w:hint="eastAsia"/>
        </w:rPr>
        <w:t>　　第二节 全球超氧化物岐化酶行业发展现状及趋势分析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一、全球超氧化物岐化酶行业市场分布情况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二、全球超氧化物岐化酶行业发展趋势分析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全球超氧化物岐化酶行业重点区域发展分析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中国超氧化物岐化酶行业运行状况分析</w:t>
      </w:r>
      <w:r>
        <w:rPr>
          <w:rFonts w:hint="eastAsia"/>
        </w:rPr>
        <w:br/>
      </w:r>
      <w:r>
        <w:rPr>
          <w:rFonts w:hint="eastAsia"/>
        </w:rPr>
        <w:t>　　第一节 超氧化物岐化酶行业市场规模分析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一、2020-2025年超氧化物岐化酶行业市场规模分析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二、2025-2026年超氧化物岐化酶行业市场规模现状分析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二、2026-2032年超氧化物岐化酶行业市场规模况预测</w:t>
      </w:r>
      <w:r>
        <w:rPr>
          <w:rFonts w:hint="eastAsia"/>
        </w:rPr>
        <w:br/>
      </w:r>
      <w:r>
        <w:rPr>
          <w:rFonts w:hint="eastAsia"/>
        </w:rPr>
        <w:t>　　第二节 超氧化物岐化酶行业市场供给分析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一、2020-2025年超氧化物岐化酶行业市场供给情况分析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二、2025-2026年超氧化物岐化酶行业市场供给现状分析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二、2026-2032年超氧化物岐化酶行业市场供给情况预测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超氧化物岐化酶行业市场需求分析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一、2020-2025年超氧化物岐化酶行业市场需求情况分析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二、2025-2026年超氧化物岐化酶行业市场需求现状分析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二、2026-2032年超氧化物岐化酶行业市场需求情况预测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2025-2026年中国超氧化物岐化酶行业集中度分析</w:t>
      </w:r>
      <w:r>
        <w:rPr>
          <w:rFonts w:hint="eastAsia"/>
        </w:rPr>
        <w:br/>
      </w:r>
      <w:r>
        <w:rPr>
          <w:rFonts w:hint="eastAsia"/>
        </w:rPr>
        <w:t>　　　　一、超氧化物岐化酶行业市场集中度情况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二、超氧化物岐化酶行业企业集中度分析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中国超氧化物岐化酶行业市场区域结构分析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中国超氧化物岐化酶行业市场需求结构分析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超氧化物岐化酶行业重点区域（一）需求分析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超氧化物岐化酶行业重点区域（二）需求分析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超氧化物岐化酶行业重点区域（三）需求分析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超氧化物岐化酶产品市场价格行情分析预测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2020-2025年超氧化物岐化酶产品市场价格回顾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2025-2026年超氧化物岐化酶产品市场价格现状分析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影响超氧化物岐化酶产品市场价格因素分析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2026-2032年超氧化物岐化酶产品市场价格走势预测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超氧化物岐化酶行业标杆企业竞争力分析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超氧化物岐化酶重点企业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三、超氧化物岐化酶企业经营情况分析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2025-2026年超氧化物岐化酶行业企业经营策略研究分析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超氧化物岐化酶企业多样化经营策略分析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一、超氧化物岐化酶企业多样化经营情况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二、现行超氧化物岐化酶行业多样化经营的方向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大型超氧化物岐化酶企业集团未来发展策略分析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对中小超氧化物岐化酶企业生产经营的建议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2025-2026年中国超氧化物岐化酶市场营销策略竞争分析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超氧化物岐化酶市场产品策略</w:t>
      </w:r>
      <w:r>
        <w:rPr>
          <w:rFonts w:hint="eastAsia"/>
        </w:rPr>
        <w:br/>
      </w:r>
      <w:r>
        <w:rPr>
          <w:rFonts w:hint="eastAsia"/>
        </w:rPr>
        <w:t>　　第二节 超氧化物岐化酶市场渠道策略</w:t>
      </w:r>
      <w:r>
        <w:rPr>
          <w:rFonts w:hint="eastAsia"/>
        </w:rPr>
        <w:br/>
      </w:r>
      <w:r>
        <w:rPr>
          <w:rFonts w:hint="eastAsia"/>
        </w:rPr>
        <w:t>　　第三节 超氧化物岐化酶市场价格策略</w:t>
      </w:r>
      <w:r>
        <w:rPr>
          <w:rFonts w:hint="eastAsia"/>
        </w:rPr>
        <w:br/>
      </w:r>
      <w:r>
        <w:rPr>
          <w:rFonts w:hint="eastAsia"/>
        </w:rPr>
        <w:t>　　第四节 超氧化物岐化酶广告媒体策略</w:t>
      </w:r>
      <w:r>
        <w:rPr>
          <w:rFonts w:hint="eastAsia"/>
        </w:rPr>
        <w:br/>
      </w:r>
      <w:r>
        <w:rPr>
          <w:rFonts w:hint="eastAsia"/>
        </w:rPr>
        <w:t>　　第五节 超氧化物岐化酶客户服务策略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超氧化物岐化酶行业发展因素与投资风险分析预测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影响超氧化物岐化酶行业发展主要因素分析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一、2025-2026年影响超氧化物岐化酶行业发展的不利因素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二、2025-2026年影响超氧化物岐化酶行业发展的稳定因素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三、2025-2026年影响超氧化物岐化酶行业发展的有利因素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四、2025-2026年中国超氧化物岐化酶行业发展面临的机遇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五、2025-2026年中国超氧化物岐化酶行业发展面临的挑战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中~智~林－超氧化物岐化酶行业投资风险分析预测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一、2026-2032年超氧化物岐化酶行业市场风险分析预测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二、2026-2032年超氧化物岐化酶行业政策风险分析预测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三、2026-2032年超氧化物岐化酶行业技术风险分析预测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四、2026-2032年超氧化物岐化酶行业竞争风险分析预测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五、2026-2032年超氧化物岐化酶行业管理风险分析预测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六、2026-2032年超氧化物岐化酶行业其他风险分析预测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超氧化物岐化酶行业类别</w:t>
      </w:r>
      <w:r>
        <w:rPr>
          <w:rFonts w:hint="eastAsia"/>
        </w:rPr>
        <w:br/>
      </w:r>
      <w:r>
        <w:rPr>
          <w:rFonts w:hint="eastAsia"/>
        </w:rPr>
        <w:t>　　图表 超氧化物岐化酶行业产业链调研</w:t>
      </w:r>
      <w:r>
        <w:rPr>
          <w:rFonts w:hint="eastAsia"/>
        </w:rPr>
        <w:br/>
      </w:r>
      <w:r>
        <w:rPr>
          <w:rFonts w:hint="eastAsia"/>
        </w:rPr>
        <w:t>　　图表 超氧化物岐化酶行业现状</w:t>
      </w:r>
      <w:r>
        <w:rPr>
          <w:rFonts w:hint="eastAsia"/>
        </w:rPr>
        <w:br/>
      </w:r>
      <w:r>
        <w:rPr>
          <w:rFonts w:hint="eastAsia"/>
        </w:rPr>
        <w:t>　　图表 超氧化物岐化酶行业标准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2020-2025年中国超氧化物岐化酶行业市场规模</w:t>
      </w:r>
      <w:r>
        <w:rPr>
          <w:rFonts w:hint="eastAsia"/>
        </w:rPr>
        <w:br/>
      </w:r>
      <w:r>
        <w:rPr>
          <w:rFonts w:hint="eastAsia"/>
        </w:rPr>
        <w:t>　　图表 2026年中国超氧化物岐化酶行业产能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2020-2025年中国超氧化物岐化酶行业产量统计</w:t>
      </w:r>
      <w:r>
        <w:rPr>
          <w:rFonts w:hint="eastAsia"/>
        </w:rPr>
        <w:br/>
      </w:r>
      <w:r>
        <w:rPr>
          <w:rFonts w:hint="eastAsia"/>
        </w:rPr>
        <w:t>　　图表 超氧化物岐化酶行业动态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2020-2025年中国超氧化物岐化酶市场需求量</w:t>
      </w:r>
      <w:r>
        <w:rPr>
          <w:rFonts w:hint="eastAsia"/>
        </w:rPr>
        <w:br/>
      </w:r>
      <w:r>
        <w:rPr>
          <w:rFonts w:hint="eastAsia"/>
        </w:rPr>
        <w:t>　　图表 2026年中国超氧化物岐化酶行业需求区域调研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2020-2025年中国超氧化物岐化酶行情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2020-2025年中国超氧化物岐化酶进口统计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2020-2025年中国超氧化物岐化酶行业企业数量统计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**地区超氧化物岐化酶市场规模</w:t>
      </w:r>
      <w:r>
        <w:rPr>
          <w:rFonts w:hint="eastAsia"/>
        </w:rPr>
        <w:br/>
      </w:r>
      <w:r>
        <w:rPr>
          <w:rFonts w:hint="eastAsia"/>
        </w:rPr>
        <w:t>　　图表 **地区超氧化物岐化酶行业市场需求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**地区超氧化物岐化酶市场调研</w:t>
      </w:r>
      <w:r>
        <w:rPr>
          <w:rFonts w:hint="eastAsia"/>
        </w:rPr>
        <w:br/>
      </w:r>
      <w:r>
        <w:rPr>
          <w:rFonts w:hint="eastAsia"/>
        </w:rPr>
        <w:t>　　图表 **地区超氧化物岐化酶行业市场需求分析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**地区超氧化物岐化酶市场规模</w:t>
      </w:r>
      <w:r>
        <w:rPr>
          <w:rFonts w:hint="eastAsia"/>
        </w:rPr>
        <w:br/>
      </w:r>
      <w:r>
        <w:rPr>
          <w:rFonts w:hint="eastAsia"/>
        </w:rPr>
        <w:t>　　图表 **地区超氧化物岐化酶行业市场需求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**地区超氧化物岐化酶市场调研</w:t>
      </w:r>
      <w:r>
        <w:rPr>
          <w:rFonts w:hint="eastAsia"/>
        </w:rPr>
        <w:br/>
      </w:r>
      <w:r>
        <w:rPr>
          <w:rFonts w:hint="eastAsia"/>
        </w:rPr>
        <w:t>　　图表 **地区超氧化物岐化酶行业市场需求分析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超氧化物岐化酶行业竞争对手分析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超氧化物岐化酶重点企业（三）成长能力情况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2026-2032年中国超氧化物岐化酶行业市场规模预测</w:t>
      </w:r>
      <w:r>
        <w:rPr>
          <w:rFonts w:hint="eastAsia"/>
        </w:rPr>
        <w:br/>
      </w:r>
      <w:r>
        <w:rPr>
          <w:rFonts w:hint="eastAsia"/>
        </w:rPr>
        <w:t>　　图表 超氧化物岐化酶行业准入条件</w:t>
      </w:r>
      <w:r>
        <w:rPr>
          <w:rFonts w:hint="eastAsia"/>
        </w:rPr>
        <w:br/>
      </w:r>
      <w:r>
        <w:rPr>
          <w:rFonts w:hint="eastAsia"/>
        </w:rPr>
        <w:t>　　图表 2026年中国超氧化物岐化酶市场前景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2026-2032年中国超氧化物岐化酶行业发展趋势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cde6ea6e4663" w:history="1">
        <w:r>
          <w:rPr>
            <w:rStyle w:val="Hyperlink"/>
          </w:rPr>
          <w:t>中国超氧化物岐化酶行业调研及投资前景分析报告（2026-2032年）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cde6ea6e4663" w:history="1">
        <w:r>
          <w:rPr>
            <w:rStyle w:val="Hyperlink"/>
          </w:rPr>
          <w:t>https://www.20087.com/A/69/ChaoYangHuaWuQiHuaMeiHangYeYanJiuBaoGao.html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临床意义、超氧化物岐化酶的作用有哪些、sod超氧化物歧化酶价格、超氧化物歧化酶偏高的原因、中科院sod酶多少钱一盒、超氧化物歧化酶偏高、超氧化物歧化酶偏高怎么办、超氧化物歧化酶是什么检查项目、超氧化物歧化酶的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0d10e8fd4752" w:history="1">
      <w:r>
        <w:rPr>
          <w:rStyle w:val="Hyperlink"/>
        </w:rPr>
        <w:t>中国超氧化物岐化酶行业调研及投资前景分析报告（2026-2032年）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ChaoYangHuaWuQiHuaMeiHangYeYanJiuBaoGao.html" TargetMode="External" Id="Re1cacde6ea6e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ChaoYangHuaWuQiHuaMeiHangYeYanJiuBaoGao.html" TargetMode="External" Id="R3a8b0d10e8f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2025-09-30T06:58:00Z</dcterms:created>
  <dcterms:modified xsi:type="dcterms:W3CDTF">2025-09-30T07:58:00Z</dcterms:modified>
  <dc:subject>中国超氧化物岐化酶行业调研及投资前景分析报告（2026-2032年）</dc:subject>
  <dc:title>中国超氧化物岐化酶行业调研及投资前景分析报告（2026-2032年）</dc:title>
  <cp:keywords>中国超氧化物岐化酶行业调研及投资前景分析报告（2026-2032年）</cp:keywords>
  <dc:description>中国超氧化物岐化酶行业调研及投资前景分析报告（2026-2032年）</dc:description>
</cp:coreProperties>
</file>