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f8619ad6143ac" w:history="1">
              <w:r>
                <w:rPr>
                  <w:rStyle w:val="Hyperlink"/>
                </w:rPr>
                <w:t>2025版乙型肝炎人免疫球蛋白行业深度调研及市场前景分析报告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f8619ad6143ac" w:history="1">
              <w:r>
                <w:rPr>
                  <w:rStyle w:val="Hyperlink"/>
                </w:rPr>
                <w:t>2025版乙型肝炎人免疫球蛋白行业深度调研及市场前景分析报告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f8619ad6143ac" w:history="1">
                <w:r>
                  <w:rPr>
                    <w:rStyle w:val="Hyperlink"/>
                  </w:rPr>
                  <w:t>https://www.20087.com/0/7A/YiXingGanYanRenMianYiQiuDanBaiHangYeFengXianPingGuBaoGao.html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人免疫球蛋白（HBIG）是一种用于预防乙型肝炎病毒感染的生物制品，通过静脉注射或肌肉注射给药，主要用于暴露后预防和免疫功能低下人群的被动免疫。近年来，随着血液制品生产技术和病毒灭活方法的改进，HBIG的安全性和有效性得到了保障。同时，HBIG的生产过程更加规范化和透明化，提高了产品的质量控制水平。然而，乙型肝炎疫苗的广泛应用和高效性，以及HBIG的高成本，限制了其在常规预防中的使用。</w:t>
      </w:r>
      <w:r>
        <w:rPr>
          <w:rFonts w:hint="eastAsia"/>
        </w:rPr>
        <w:br/>
      </w:r>
      <w:r>
        <w:rPr>
          <w:rFonts w:hint="eastAsia"/>
        </w:rPr>
        <w:t>　　未来，乙型肝炎人免疫球蛋白将更加注重目标人群的精准化和应用的合理性。随着全球乙型肝炎疫苗接种覆盖率的提高，HBIG将更多用于高风险暴露后的紧急预防，如医护人员、实验室工作人员和旅行者等。同时，HBIG的生产将采用更先进的病毒检测和清除技术，进一步提升产品的安全性。此外，随着生物技术的发展，可能探索HBIG的替代品，如重组人免疫球蛋白，以降低生产成本和提高供应稳定性。</w:t>
      </w:r>
      <w:r>
        <w:rPr>
          <w:rFonts w:hint="eastAsia"/>
        </w:rPr>
        <w:br/>
      </w:r>
      <w:r>
        <w:rPr>
          <w:rFonts w:hint="eastAsia"/>
        </w:rPr>
        <w:br/>
      </w:r>
      <w:r>
        <w:rPr>
          <w:rFonts w:hint="eastAsia"/>
        </w:rPr>
        <w:t>第一章 2025年血液制品产业现状分析</w:t>
      </w:r>
      <w:r>
        <w:rPr>
          <w:rFonts w:hint="eastAsia"/>
        </w:rPr>
        <w:br/>
      </w:r>
      <w:r>
        <w:rPr>
          <w:rFonts w:hint="eastAsia"/>
        </w:rPr>
        <w:t>　　第一节 2025年血液制品基础</w:t>
      </w:r>
      <w:r>
        <w:rPr>
          <w:rFonts w:hint="eastAsia"/>
        </w:rPr>
        <w:br/>
      </w:r>
      <w:r>
        <w:rPr>
          <w:rFonts w:hint="eastAsia"/>
        </w:rPr>
        <w:t>　　　　一、血液制品定义</w:t>
      </w:r>
      <w:r>
        <w:rPr>
          <w:rFonts w:hint="eastAsia"/>
        </w:rPr>
        <w:br/>
      </w:r>
      <w:r>
        <w:rPr>
          <w:rFonts w:hint="eastAsia"/>
        </w:rPr>
        <w:t>　　　　二、血液制品分类</w:t>
      </w:r>
      <w:r>
        <w:rPr>
          <w:rFonts w:hint="eastAsia"/>
        </w:rPr>
        <w:br/>
      </w:r>
      <w:r>
        <w:rPr>
          <w:rFonts w:hint="eastAsia"/>
        </w:rPr>
        <w:t>　　　　三、产业发展历程</w:t>
      </w:r>
      <w:r>
        <w:rPr>
          <w:rFonts w:hint="eastAsia"/>
        </w:rPr>
        <w:br/>
      </w:r>
      <w:r>
        <w:rPr>
          <w:rFonts w:hint="eastAsia"/>
        </w:rPr>
        <w:t>　　第二节 2025年血液制品产业链</w:t>
      </w:r>
      <w:r>
        <w:rPr>
          <w:rFonts w:hint="eastAsia"/>
        </w:rPr>
        <w:br/>
      </w:r>
      <w:r>
        <w:rPr>
          <w:rFonts w:hint="eastAsia"/>
        </w:rPr>
        <w:t>　　　　一、血液制品产业链</w:t>
      </w:r>
      <w:r>
        <w:rPr>
          <w:rFonts w:hint="eastAsia"/>
        </w:rPr>
        <w:br/>
      </w:r>
      <w:r>
        <w:rPr>
          <w:rFonts w:hint="eastAsia"/>
        </w:rPr>
        <w:t>　　　　二、献浆员</w:t>
      </w:r>
      <w:r>
        <w:rPr>
          <w:rFonts w:hint="eastAsia"/>
        </w:rPr>
        <w:br/>
      </w:r>
      <w:r>
        <w:rPr>
          <w:rFonts w:hint="eastAsia"/>
        </w:rPr>
        <w:t>　　　　三、单采血浆站</w:t>
      </w:r>
      <w:r>
        <w:rPr>
          <w:rFonts w:hint="eastAsia"/>
        </w:rPr>
        <w:br/>
      </w:r>
      <w:r>
        <w:rPr>
          <w:rFonts w:hint="eastAsia"/>
        </w:rPr>
        <w:t>　　　　四、生产企业</w:t>
      </w:r>
      <w:r>
        <w:rPr>
          <w:rFonts w:hint="eastAsia"/>
        </w:rPr>
        <w:br/>
      </w:r>
      <w:r>
        <w:rPr>
          <w:rFonts w:hint="eastAsia"/>
        </w:rPr>
        <w:t>　　　　五、医院患者</w:t>
      </w:r>
      <w:r>
        <w:rPr>
          <w:rFonts w:hint="eastAsia"/>
        </w:rPr>
        <w:br/>
      </w:r>
      <w:r>
        <w:rPr>
          <w:rFonts w:hint="eastAsia"/>
        </w:rPr>
        <w:t>　　第三节 2025年行业管理体制</w:t>
      </w:r>
      <w:r>
        <w:rPr>
          <w:rFonts w:hint="eastAsia"/>
        </w:rPr>
        <w:br/>
      </w:r>
      <w:r>
        <w:rPr>
          <w:rFonts w:hint="eastAsia"/>
        </w:rPr>
        <w:t>　　　　一、行业的主管部门</w:t>
      </w:r>
      <w:r>
        <w:rPr>
          <w:rFonts w:hint="eastAsia"/>
        </w:rPr>
        <w:br/>
      </w:r>
      <w:r>
        <w:rPr>
          <w:rFonts w:hint="eastAsia"/>
        </w:rPr>
        <w:t>　　　　二、法律法规及政策</w:t>
      </w:r>
      <w:r>
        <w:rPr>
          <w:rFonts w:hint="eastAsia"/>
        </w:rPr>
        <w:br/>
      </w:r>
      <w:r>
        <w:rPr>
          <w:rFonts w:hint="eastAsia"/>
        </w:rPr>
        <w:t>　　　　三、行业监管体制分析</w:t>
      </w:r>
      <w:r>
        <w:rPr>
          <w:rFonts w:hint="eastAsia"/>
        </w:rPr>
        <w:br/>
      </w:r>
      <w:r>
        <w:rPr>
          <w:rFonts w:hint="eastAsia"/>
        </w:rPr>
        <w:t>　　　　　　（一）外商投资政策</w:t>
      </w:r>
      <w:r>
        <w:rPr>
          <w:rFonts w:hint="eastAsia"/>
        </w:rPr>
        <w:br/>
      </w:r>
      <w:r>
        <w:rPr>
          <w:rFonts w:hint="eastAsia"/>
        </w:rPr>
        <w:t>　　　　　　（二）血浆采集管理</w:t>
      </w:r>
      <w:r>
        <w:rPr>
          <w:rFonts w:hint="eastAsia"/>
        </w:rPr>
        <w:br/>
      </w:r>
      <w:r>
        <w:rPr>
          <w:rFonts w:hint="eastAsia"/>
        </w:rPr>
        <w:t>　　　　　　（三）血液制品的生产管理</w:t>
      </w:r>
      <w:r>
        <w:rPr>
          <w:rFonts w:hint="eastAsia"/>
        </w:rPr>
        <w:br/>
      </w:r>
      <w:r>
        <w:rPr>
          <w:rFonts w:hint="eastAsia"/>
        </w:rPr>
        <w:t>　　　　　　（四）血液制品生产质量管理</w:t>
      </w:r>
      <w:r>
        <w:rPr>
          <w:rFonts w:hint="eastAsia"/>
        </w:rPr>
        <w:br/>
      </w:r>
      <w:r>
        <w:rPr>
          <w:rFonts w:hint="eastAsia"/>
        </w:rPr>
        <w:t>　　　　　　（五）产品批签发制度</w:t>
      </w:r>
      <w:r>
        <w:rPr>
          <w:rFonts w:hint="eastAsia"/>
        </w:rPr>
        <w:br/>
      </w:r>
      <w:r>
        <w:rPr>
          <w:rFonts w:hint="eastAsia"/>
        </w:rPr>
        <w:t>　　　　　　（六）血液制品价格管理</w:t>
      </w:r>
      <w:r>
        <w:rPr>
          <w:rFonts w:hint="eastAsia"/>
        </w:rPr>
        <w:br/>
      </w:r>
      <w:r>
        <w:rPr>
          <w:rFonts w:hint="eastAsia"/>
        </w:rPr>
        <w:br/>
      </w:r>
      <w:r>
        <w:rPr>
          <w:rFonts w:hint="eastAsia"/>
        </w:rPr>
        <w:t>第二章 2025年血液制品产业发展背景</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八、对外贸易进出口</w:t>
      </w:r>
      <w:r>
        <w:rPr>
          <w:rFonts w:hint="eastAsia"/>
        </w:rPr>
        <w:br/>
      </w:r>
      <w:r>
        <w:rPr>
          <w:rFonts w:hint="eastAsia"/>
        </w:rPr>
        <w:t>　　第二节 进年来居民医疗支出</w:t>
      </w:r>
      <w:r>
        <w:rPr>
          <w:rFonts w:hint="eastAsia"/>
        </w:rPr>
        <w:br/>
      </w:r>
      <w:r>
        <w:rPr>
          <w:rFonts w:hint="eastAsia"/>
        </w:rPr>
        <w:t>　　　　一、2020-2025年居民医疗支出</w:t>
      </w:r>
      <w:r>
        <w:rPr>
          <w:rFonts w:hint="eastAsia"/>
        </w:rPr>
        <w:br/>
      </w:r>
      <w:r>
        <w:rPr>
          <w:rFonts w:hint="eastAsia"/>
        </w:rPr>
        <w:t>　　　　二、2025年医疗保健支出同gdp关系</w:t>
      </w:r>
      <w:r>
        <w:rPr>
          <w:rFonts w:hint="eastAsia"/>
        </w:rPr>
        <w:br/>
      </w:r>
      <w:r>
        <w:rPr>
          <w:rFonts w:hint="eastAsia"/>
        </w:rPr>
        <w:t>　　　　三、2025年人均收入同医疗支出关系</w:t>
      </w:r>
      <w:r>
        <w:rPr>
          <w:rFonts w:hint="eastAsia"/>
        </w:rPr>
        <w:br/>
      </w:r>
      <w:r>
        <w:rPr>
          <w:rFonts w:hint="eastAsia"/>
        </w:rPr>
        <w:t>　　　　四、2025年人口城镇化和老龄化分析</w:t>
      </w:r>
      <w:r>
        <w:rPr>
          <w:rFonts w:hint="eastAsia"/>
        </w:rPr>
        <w:br/>
      </w:r>
      <w:r>
        <w:rPr>
          <w:rFonts w:hint="eastAsia"/>
        </w:rPr>
        <w:br/>
      </w:r>
      <w:r>
        <w:rPr>
          <w:rFonts w:hint="eastAsia"/>
        </w:rPr>
        <w:t>第三章 2025年国内血液制品行业特性</w:t>
      </w:r>
      <w:r>
        <w:rPr>
          <w:rFonts w:hint="eastAsia"/>
        </w:rPr>
        <w:br/>
      </w:r>
      <w:r>
        <w:rPr>
          <w:rFonts w:hint="eastAsia"/>
        </w:rPr>
        <w:t>　　第一节 2025年血浆原料供应制约</w:t>
      </w:r>
      <w:r>
        <w:rPr>
          <w:rFonts w:hint="eastAsia"/>
        </w:rPr>
        <w:br/>
      </w:r>
      <w:r>
        <w:rPr>
          <w:rFonts w:hint="eastAsia"/>
        </w:rPr>
        <w:t>　　　　一、采浆规模</w:t>
      </w:r>
      <w:r>
        <w:rPr>
          <w:rFonts w:hint="eastAsia"/>
        </w:rPr>
        <w:br/>
      </w:r>
      <w:r>
        <w:rPr>
          <w:rFonts w:hint="eastAsia"/>
        </w:rPr>
        <w:t>　　　　二、单采血浆站分布</w:t>
      </w:r>
      <w:r>
        <w:rPr>
          <w:rFonts w:hint="eastAsia"/>
        </w:rPr>
        <w:br/>
      </w:r>
      <w:r>
        <w:rPr>
          <w:rFonts w:hint="eastAsia"/>
        </w:rPr>
        <w:t>　　　　三、采浆规模影响因素</w:t>
      </w:r>
      <w:r>
        <w:rPr>
          <w:rFonts w:hint="eastAsia"/>
        </w:rPr>
        <w:br/>
      </w:r>
      <w:r>
        <w:rPr>
          <w:rFonts w:hint="eastAsia"/>
        </w:rPr>
        <w:t>　　第二节 2025年行业高盈利分析</w:t>
      </w:r>
      <w:r>
        <w:rPr>
          <w:rFonts w:hint="eastAsia"/>
        </w:rPr>
        <w:br/>
      </w:r>
      <w:r>
        <w:rPr>
          <w:rFonts w:hint="eastAsia"/>
        </w:rPr>
        <w:t>　　　　一、产品价格维持高位</w:t>
      </w:r>
      <w:r>
        <w:rPr>
          <w:rFonts w:hint="eastAsia"/>
        </w:rPr>
        <w:br/>
      </w:r>
      <w:r>
        <w:rPr>
          <w:rFonts w:hint="eastAsia"/>
        </w:rPr>
        <w:t>　　　　二、血浆成本不断上升</w:t>
      </w:r>
      <w:r>
        <w:rPr>
          <w:rFonts w:hint="eastAsia"/>
        </w:rPr>
        <w:br/>
      </w:r>
      <w:r>
        <w:rPr>
          <w:rFonts w:hint="eastAsia"/>
        </w:rPr>
        <w:t>　　　　三、毛利率水平较高</w:t>
      </w:r>
      <w:r>
        <w:rPr>
          <w:rFonts w:hint="eastAsia"/>
        </w:rPr>
        <w:br/>
      </w:r>
      <w:r>
        <w:rPr>
          <w:rFonts w:hint="eastAsia"/>
        </w:rPr>
        <w:t>　　　　四、进口白蛋白影响</w:t>
      </w:r>
      <w:r>
        <w:rPr>
          <w:rFonts w:hint="eastAsia"/>
        </w:rPr>
        <w:br/>
      </w:r>
      <w:r>
        <w:rPr>
          <w:rFonts w:hint="eastAsia"/>
        </w:rPr>
        <w:t>　　第三节 2025年优势企业垄断</w:t>
      </w:r>
      <w:r>
        <w:rPr>
          <w:rFonts w:hint="eastAsia"/>
        </w:rPr>
        <w:br/>
      </w:r>
      <w:r>
        <w:rPr>
          <w:rFonts w:hint="eastAsia"/>
        </w:rPr>
        <w:t>　　　　一、血液制品规模效应</w:t>
      </w:r>
      <w:r>
        <w:rPr>
          <w:rFonts w:hint="eastAsia"/>
        </w:rPr>
        <w:br/>
      </w:r>
      <w:r>
        <w:rPr>
          <w:rFonts w:hint="eastAsia"/>
        </w:rPr>
        <w:t>　　　　二、全球呈现寡头垄断</w:t>
      </w:r>
      <w:r>
        <w:rPr>
          <w:rFonts w:hint="eastAsia"/>
        </w:rPr>
        <w:br/>
      </w:r>
      <w:r>
        <w:rPr>
          <w:rFonts w:hint="eastAsia"/>
        </w:rPr>
        <w:t>　　　　三、行业集中度提高</w:t>
      </w:r>
      <w:r>
        <w:rPr>
          <w:rFonts w:hint="eastAsia"/>
        </w:rPr>
        <w:br/>
      </w:r>
      <w:r>
        <w:rPr>
          <w:rFonts w:hint="eastAsia"/>
        </w:rPr>
        <w:t>　　　　三、监管政策加速洗牌</w:t>
      </w:r>
      <w:r>
        <w:rPr>
          <w:rFonts w:hint="eastAsia"/>
        </w:rPr>
        <w:br/>
      </w:r>
      <w:r>
        <w:rPr>
          <w:rFonts w:hint="eastAsia"/>
        </w:rPr>
        <w:t>　　　　四、血浆资源向优势企业聚集</w:t>
      </w:r>
      <w:r>
        <w:rPr>
          <w:rFonts w:hint="eastAsia"/>
        </w:rPr>
        <w:br/>
      </w:r>
      <w:r>
        <w:rPr>
          <w:rFonts w:hint="eastAsia"/>
        </w:rPr>
        <w:t>　　　　五、血液制品企业的竞争力</w:t>
      </w:r>
      <w:r>
        <w:rPr>
          <w:rFonts w:hint="eastAsia"/>
        </w:rPr>
        <w:br/>
      </w:r>
      <w:r>
        <w:rPr>
          <w:rFonts w:hint="eastAsia"/>
        </w:rPr>
        <w:t>　　第四节 2025年行业制约因素</w:t>
      </w:r>
      <w:r>
        <w:rPr>
          <w:rFonts w:hint="eastAsia"/>
        </w:rPr>
        <w:br/>
      </w:r>
      <w:r>
        <w:rPr>
          <w:rFonts w:hint="eastAsia"/>
        </w:rPr>
        <w:t>　　　　一、基础薄弱起步晚</w:t>
      </w:r>
      <w:r>
        <w:rPr>
          <w:rFonts w:hint="eastAsia"/>
        </w:rPr>
        <w:br/>
      </w:r>
      <w:r>
        <w:rPr>
          <w:rFonts w:hint="eastAsia"/>
        </w:rPr>
        <w:t>　　　　二、相比国际同行差距大</w:t>
      </w:r>
      <w:r>
        <w:rPr>
          <w:rFonts w:hint="eastAsia"/>
        </w:rPr>
        <w:br/>
      </w:r>
      <w:r>
        <w:rPr>
          <w:rFonts w:hint="eastAsia"/>
        </w:rPr>
        <w:t>　　　　三、血浆采集成本加大</w:t>
      </w:r>
      <w:r>
        <w:rPr>
          <w:rFonts w:hint="eastAsia"/>
        </w:rPr>
        <w:br/>
      </w:r>
      <w:r>
        <w:rPr>
          <w:rFonts w:hint="eastAsia"/>
        </w:rPr>
        <w:t>　　　　四、研发及技改资金有限</w:t>
      </w:r>
      <w:r>
        <w:rPr>
          <w:rFonts w:hint="eastAsia"/>
        </w:rPr>
        <w:br/>
      </w:r>
      <w:r>
        <w:rPr>
          <w:rFonts w:hint="eastAsia"/>
        </w:rPr>
        <w:t>　　　　五、政策引导必不可少</w:t>
      </w:r>
      <w:r>
        <w:rPr>
          <w:rFonts w:hint="eastAsia"/>
        </w:rPr>
        <w:br/>
      </w:r>
      <w:r>
        <w:rPr>
          <w:rFonts w:hint="eastAsia"/>
        </w:rPr>
        <w:t>　　第五节 2025年行业政策壁垒</w:t>
      </w:r>
      <w:r>
        <w:rPr>
          <w:rFonts w:hint="eastAsia"/>
        </w:rPr>
        <w:br/>
      </w:r>
      <w:r>
        <w:rPr>
          <w:rFonts w:hint="eastAsia"/>
        </w:rPr>
        <w:t>　　　　一、安全问题突出</w:t>
      </w:r>
      <w:r>
        <w:rPr>
          <w:rFonts w:hint="eastAsia"/>
        </w:rPr>
        <w:br/>
      </w:r>
      <w:r>
        <w:rPr>
          <w:rFonts w:hint="eastAsia"/>
        </w:rPr>
        <w:t>　　　　二、国家重点监管</w:t>
      </w:r>
      <w:r>
        <w:rPr>
          <w:rFonts w:hint="eastAsia"/>
        </w:rPr>
        <w:br/>
      </w:r>
      <w:r>
        <w:rPr>
          <w:rFonts w:hint="eastAsia"/>
        </w:rPr>
        <w:t>　　　　三、单采血浆站是监管重中之重</w:t>
      </w:r>
      <w:r>
        <w:rPr>
          <w:rFonts w:hint="eastAsia"/>
        </w:rPr>
        <w:br/>
      </w:r>
      <w:r>
        <w:rPr>
          <w:rFonts w:hint="eastAsia"/>
        </w:rPr>
        <w:t>　　　　四、不再审批新生产企业</w:t>
      </w:r>
      <w:r>
        <w:rPr>
          <w:rFonts w:hint="eastAsia"/>
        </w:rPr>
        <w:br/>
      </w:r>
      <w:r>
        <w:rPr>
          <w:rFonts w:hint="eastAsia"/>
        </w:rPr>
        <w:t>　　　　五、进口受到严格限制</w:t>
      </w:r>
      <w:r>
        <w:rPr>
          <w:rFonts w:hint="eastAsia"/>
        </w:rPr>
        <w:br/>
      </w:r>
      <w:r>
        <w:rPr>
          <w:rFonts w:hint="eastAsia"/>
        </w:rPr>
        <w:t>　　　　六、向生产企业派驻监督员</w:t>
      </w:r>
      <w:r>
        <w:rPr>
          <w:rFonts w:hint="eastAsia"/>
        </w:rPr>
        <w:br/>
      </w:r>
      <w:r>
        <w:rPr>
          <w:rFonts w:hint="eastAsia"/>
        </w:rPr>
        <w:t>　　　　七、实行批签发制度</w:t>
      </w:r>
      <w:r>
        <w:rPr>
          <w:rFonts w:hint="eastAsia"/>
        </w:rPr>
        <w:br/>
      </w:r>
      <w:r>
        <w:rPr>
          <w:rFonts w:hint="eastAsia"/>
        </w:rPr>
        <w:br/>
      </w:r>
      <w:r>
        <w:rPr>
          <w:rFonts w:hint="eastAsia"/>
        </w:rPr>
        <w:t>第四章 2020-2025年中国医药制造行业数据监测分析</w:t>
      </w:r>
      <w:r>
        <w:rPr>
          <w:rFonts w:hint="eastAsia"/>
        </w:rPr>
        <w:br/>
      </w:r>
      <w:r>
        <w:rPr>
          <w:rFonts w:hint="eastAsia"/>
        </w:rPr>
        <w:t>　　第一节 2020-2025年中国医药制造行业规模分析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2025年中国乙型肝炎人免疫球蛋白市场</w:t>
      </w:r>
      <w:r>
        <w:rPr>
          <w:rFonts w:hint="eastAsia"/>
        </w:rPr>
        <w:br/>
      </w:r>
      <w:r>
        <w:rPr>
          <w:rFonts w:hint="eastAsia"/>
        </w:rPr>
        <w:t>　　第一节 2025年血液制品市场分析</w:t>
      </w:r>
      <w:r>
        <w:rPr>
          <w:rFonts w:hint="eastAsia"/>
        </w:rPr>
        <w:br/>
      </w:r>
      <w:r>
        <w:rPr>
          <w:rFonts w:hint="eastAsia"/>
        </w:rPr>
        <w:t>　　　　一、市场容量</w:t>
      </w:r>
      <w:r>
        <w:rPr>
          <w:rFonts w:hint="eastAsia"/>
        </w:rPr>
        <w:br/>
      </w:r>
      <w:r>
        <w:rPr>
          <w:rFonts w:hint="eastAsia"/>
        </w:rPr>
        <w:t>　　　　二、血液制品市场结构</w:t>
      </w:r>
      <w:r>
        <w:rPr>
          <w:rFonts w:hint="eastAsia"/>
        </w:rPr>
        <w:br/>
      </w:r>
      <w:r>
        <w:rPr>
          <w:rFonts w:hint="eastAsia"/>
        </w:rPr>
        <w:t>　　第二节 2020-2025年乙型肝炎人免疫球蛋白容量</w:t>
      </w:r>
      <w:r>
        <w:rPr>
          <w:rFonts w:hint="eastAsia"/>
        </w:rPr>
        <w:br/>
      </w:r>
      <w:r>
        <w:rPr>
          <w:rFonts w:hint="eastAsia"/>
        </w:rPr>
        <w:t>　　　　一、国内产量分析</w:t>
      </w:r>
      <w:r>
        <w:rPr>
          <w:rFonts w:hint="eastAsia"/>
        </w:rPr>
        <w:br/>
      </w:r>
      <w:r>
        <w:rPr>
          <w:rFonts w:hint="eastAsia"/>
        </w:rPr>
        <w:t>　　　　二、市场容量预测</w:t>
      </w:r>
      <w:r>
        <w:rPr>
          <w:rFonts w:hint="eastAsia"/>
        </w:rPr>
        <w:br/>
      </w:r>
      <w:r>
        <w:rPr>
          <w:rFonts w:hint="eastAsia"/>
        </w:rPr>
        <w:t>　　　　二、竞争格局</w:t>
      </w:r>
      <w:r>
        <w:rPr>
          <w:rFonts w:hint="eastAsia"/>
        </w:rPr>
        <w:br/>
      </w:r>
      <w:r>
        <w:rPr>
          <w:rFonts w:hint="eastAsia"/>
        </w:rPr>
        <w:t>　　第三节 2025年血液制品市场竞争</w:t>
      </w:r>
      <w:r>
        <w:rPr>
          <w:rFonts w:hint="eastAsia"/>
        </w:rPr>
        <w:br/>
      </w:r>
      <w:r>
        <w:rPr>
          <w:rFonts w:hint="eastAsia"/>
        </w:rPr>
        <w:t>　　　　一、血液制品生产企业</w:t>
      </w:r>
      <w:r>
        <w:rPr>
          <w:rFonts w:hint="eastAsia"/>
        </w:rPr>
        <w:br/>
      </w:r>
      <w:r>
        <w:rPr>
          <w:rFonts w:hint="eastAsia"/>
        </w:rPr>
        <w:t>　　　　二、市场竞争格局分析</w:t>
      </w:r>
      <w:r>
        <w:rPr>
          <w:rFonts w:hint="eastAsia"/>
        </w:rPr>
        <w:br/>
      </w:r>
      <w:r>
        <w:rPr>
          <w:rFonts w:hint="eastAsia"/>
        </w:rPr>
        <w:t>　　第四节 2025年乙型肝炎人免疫球蛋白竞争</w:t>
      </w:r>
      <w:r>
        <w:rPr>
          <w:rFonts w:hint="eastAsia"/>
        </w:rPr>
        <w:br/>
      </w:r>
      <w:r>
        <w:rPr>
          <w:rFonts w:hint="eastAsia"/>
        </w:rPr>
        <w:br/>
      </w:r>
      <w:r>
        <w:rPr>
          <w:rFonts w:hint="eastAsia"/>
        </w:rPr>
        <w:t>第六章 2025年乙型肝炎人免疫球蛋白企业竞争力分析</w:t>
      </w:r>
      <w:r>
        <w:rPr>
          <w:rFonts w:hint="eastAsia"/>
        </w:rPr>
        <w:br/>
      </w:r>
      <w:r>
        <w:rPr>
          <w:rFonts w:hint="eastAsia"/>
        </w:rPr>
        <w:t>　　第一节 成都蓉生药业有限责任公司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山东泰邦生物制品有限公司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华兰生物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四川远大蜀阳药业股有限公司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上海新兴医药股有限公司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贵阳黔峰生物制品有限责任公司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广东卫伦生物制药有限公司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同路生物制药有限公司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2025-2031年中国乙型肝炎人免疫球蛋白行业发展前景预测分析</w:t>
      </w:r>
      <w:r>
        <w:rPr>
          <w:rFonts w:hint="eastAsia"/>
        </w:rPr>
        <w:br/>
      </w:r>
      <w:r>
        <w:rPr>
          <w:rFonts w:hint="eastAsia"/>
        </w:rPr>
        <w:t>　　第一节 2025-2031年中国乙型肝炎人免疫球蛋白发展趋势预测分析</w:t>
      </w:r>
      <w:r>
        <w:rPr>
          <w:rFonts w:hint="eastAsia"/>
        </w:rPr>
        <w:br/>
      </w:r>
      <w:r>
        <w:rPr>
          <w:rFonts w:hint="eastAsia"/>
        </w:rPr>
        <w:t>　　　　一、医药制造行业预测分析</w:t>
      </w:r>
      <w:r>
        <w:rPr>
          <w:rFonts w:hint="eastAsia"/>
        </w:rPr>
        <w:br/>
      </w:r>
      <w:r>
        <w:rPr>
          <w:rFonts w:hint="eastAsia"/>
        </w:rPr>
        <w:t>　　　　二、乙型肝炎人免疫球蛋白技术方向分析</w:t>
      </w:r>
      <w:r>
        <w:rPr>
          <w:rFonts w:hint="eastAsia"/>
        </w:rPr>
        <w:br/>
      </w:r>
      <w:r>
        <w:rPr>
          <w:rFonts w:hint="eastAsia"/>
        </w:rPr>
        <w:t>　　　　三、乙型肝炎人免疫球蛋白竞争格局预测分析</w:t>
      </w:r>
      <w:r>
        <w:rPr>
          <w:rFonts w:hint="eastAsia"/>
        </w:rPr>
        <w:br/>
      </w:r>
      <w:r>
        <w:rPr>
          <w:rFonts w:hint="eastAsia"/>
        </w:rPr>
        <w:t>　　第二节 2025-2031年中国乙型肝炎人免疫球蛋白行业市场发展前景预测分析</w:t>
      </w:r>
      <w:r>
        <w:rPr>
          <w:rFonts w:hint="eastAsia"/>
        </w:rPr>
        <w:br/>
      </w:r>
      <w:r>
        <w:rPr>
          <w:rFonts w:hint="eastAsia"/>
        </w:rPr>
        <w:t>　　　　一、乙型肝炎人免疫球蛋白供给预测分析</w:t>
      </w:r>
      <w:r>
        <w:rPr>
          <w:rFonts w:hint="eastAsia"/>
        </w:rPr>
        <w:br/>
      </w:r>
      <w:r>
        <w:rPr>
          <w:rFonts w:hint="eastAsia"/>
        </w:rPr>
        <w:t>　　　　二、乙型肝炎人免疫球蛋白需求预测分析</w:t>
      </w:r>
      <w:r>
        <w:rPr>
          <w:rFonts w:hint="eastAsia"/>
        </w:rPr>
        <w:br/>
      </w:r>
      <w:r>
        <w:rPr>
          <w:rFonts w:hint="eastAsia"/>
        </w:rPr>
        <w:t>　　　　三、乙型肝炎人免疫球蛋白市场进出口预测分析</w:t>
      </w:r>
      <w:r>
        <w:rPr>
          <w:rFonts w:hint="eastAsia"/>
        </w:rPr>
        <w:br/>
      </w:r>
      <w:r>
        <w:rPr>
          <w:rFonts w:hint="eastAsia"/>
        </w:rPr>
        <w:t>　　第三节 2025-2031年中国乙型肝炎人免疫球蛋白行业市场盈利能力预测分析</w:t>
      </w:r>
      <w:r>
        <w:rPr>
          <w:rFonts w:hint="eastAsia"/>
        </w:rPr>
        <w:br/>
      </w:r>
      <w:r>
        <w:rPr>
          <w:rFonts w:hint="eastAsia"/>
        </w:rPr>
        <w:br/>
      </w:r>
      <w:r>
        <w:rPr>
          <w:rFonts w:hint="eastAsia"/>
        </w:rPr>
        <w:t>第八章 2025-2031年中国乙型肝炎人免疫球蛋白行业投资潜力分析</w:t>
      </w:r>
      <w:r>
        <w:rPr>
          <w:rFonts w:hint="eastAsia"/>
        </w:rPr>
        <w:br/>
      </w:r>
      <w:r>
        <w:rPr>
          <w:rFonts w:hint="eastAsia"/>
        </w:rPr>
        <w:t>　　第一节 2025-2031年中国乙型肝炎人免疫球蛋白行业投资机会分析</w:t>
      </w:r>
      <w:r>
        <w:rPr>
          <w:rFonts w:hint="eastAsia"/>
        </w:rPr>
        <w:br/>
      </w:r>
      <w:r>
        <w:rPr>
          <w:rFonts w:hint="eastAsia"/>
        </w:rPr>
        <w:t>　　　　一、乙型肝炎人免疫球蛋白行业吸引力分析</w:t>
      </w:r>
      <w:r>
        <w:rPr>
          <w:rFonts w:hint="eastAsia"/>
        </w:rPr>
        <w:br/>
      </w:r>
      <w:r>
        <w:rPr>
          <w:rFonts w:hint="eastAsia"/>
        </w:rPr>
        <w:t>　　　　二、乙型肝炎人免疫球蛋白行业区域投资潜力分析</w:t>
      </w:r>
      <w:r>
        <w:rPr>
          <w:rFonts w:hint="eastAsia"/>
        </w:rPr>
        <w:br/>
      </w:r>
      <w:r>
        <w:rPr>
          <w:rFonts w:hint="eastAsia"/>
        </w:rPr>
        <w:t>　　第二节 2025-2031年中国乙型肝炎人免疫球蛋白行业投资风险分析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三、济研：供需波动风险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2025-2031年中国乙型肝炎人免疫球蛋白行业投资策略分析</w:t>
      </w:r>
      <w:r>
        <w:rPr>
          <w:rFonts w:hint="eastAsia"/>
        </w:rPr>
        <w:br/>
      </w:r>
      <w:r>
        <w:rPr>
          <w:rFonts w:hint="eastAsia"/>
        </w:rPr>
        <w:br/>
      </w:r>
      <w:r>
        <w:rPr>
          <w:rFonts w:hint="eastAsia"/>
        </w:rPr>
        <w:t>图表目录</w:t>
      </w:r>
      <w:r>
        <w:rPr>
          <w:rFonts w:hint="eastAsia"/>
        </w:rPr>
        <w:br/>
      </w:r>
      <w:r>
        <w:rPr>
          <w:rFonts w:hint="eastAsia"/>
        </w:rPr>
        <w:t>　　图表 人体血液成分的划分</w:t>
      </w:r>
      <w:r>
        <w:rPr>
          <w:rFonts w:hint="eastAsia"/>
        </w:rPr>
        <w:br/>
      </w:r>
      <w:r>
        <w:rPr>
          <w:rFonts w:hint="eastAsia"/>
        </w:rPr>
        <w:t>　　图表 血液制品生产流程</w:t>
      </w:r>
      <w:r>
        <w:rPr>
          <w:rFonts w:hint="eastAsia"/>
        </w:rPr>
        <w:br/>
      </w:r>
      <w:r>
        <w:rPr>
          <w:rFonts w:hint="eastAsia"/>
        </w:rPr>
        <w:t>　　图表 血液制品分类</w:t>
      </w:r>
      <w:r>
        <w:rPr>
          <w:rFonts w:hint="eastAsia"/>
        </w:rPr>
        <w:br/>
      </w:r>
      <w:r>
        <w:rPr>
          <w:rFonts w:hint="eastAsia"/>
        </w:rPr>
        <w:t>　　图表 血液制品产业链</w:t>
      </w:r>
      <w:r>
        <w:rPr>
          <w:rFonts w:hint="eastAsia"/>
        </w:rPr>
        <w:br/>
      </w:r>
      <w:r>
        <w:rPr>
          <w:rFonts w:hint="eastAsia"/>
        </w:rPr>
        <w:t>　　图表 血液制品分类及作用</w:t>
      </w:r>
      <w:r>
        <w:rPr>
          <w:rFonts w:hint="eastAsia"/>
        </w:rPr>
        <w:br/>
      </w:r>
      <w:r>
        <w:rPr>
          <w:rFonts w:hint="eastAsia"/>
        </w:rPr>
        <w:t>　　图表 国家对血液制品行业的相关法规政策</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2020-2025年中国城镇化率走势图</w:t>
      </w:r>
      <w:r>
        <w:rPr>
          <w:rFonts w:hint="eastAsia"/>
        </w:rPr>
        <w:br/>
      </w:r>
      <w:r>
        <w:rPr>
          <w:rFonts w:hint="eastAsia"/>
        </w:rPr>
        <w:t>　　图表 2020-2025年我国研究与试验发展（rd）经费支出走势图</w:t>
      </w:r>
      <w:r>
        <w:rPr>
          <w:rFonts w:hint="eastAsia"/>
        </w:rPr>
        <w:br/>
      </w:r>
      <w:r>
        <w:rPr>
          <w:rFonts w:hint="eastAsia"/>
        </w:rPr>
        <w:t>　　图表 2020-2025年我国医药制造行业企业数量增长趋势图</w:t>
      </w:r>
      <w:r>
        <w:rPr>
          <w:rFonts w:hint="eastAsia"/>
        </w:rPr>
        <w:br/>
      </w:r>
      <w:r>
        <w:rPr>
          <w:rFonts w:hint="eastAsia"/>
        </w:rPr>
        <w:t>　　图表 2020-2025年我国医药制造行业亏损企业数量增长趋势图</w:t>
      </w:r>
      <w:r>
        <w:rPr>
          <w:rFonts w:hint="eastAsia"/>
        </w:rPr>
        <w:br/>
      </w:r>
      <w:r>
        <w:rPr>
          <w:rFonts w:hint="eastAsia"/>
        </w:rPr>
        <w:t>　　图表 2020-2025年我国医药制造行业从业人数增长趋势图</w:t>
      </w:r>
      <w:r>
        <w:rPr>
          <w:rFonts w:hint="eastAsia"/>
        </w:rPr>
        <w:br/>
      </w:r>
      <w:r>
        <w:rPr>
          <w:rFonts w:hint="eastAsia"/>
        </w:rPr>
        <w:t>　　图表 2020-2025年我国医药制造行业资产规模增长趋势图</w:t>
      </w:r>
      <w:r>
        <w:rPr>
          <w:rFonts w:hint="eastAsia"/>
        </w:rPr>
        <w:br/>
      </w:r>
      <w:r>
        <w:rPr>
          <w:rFonts w:hint="eastAsia"/>
        </w:rPr>
        <w:t>　　图表 2025年我国医药制造行业不同类型企业数量分布图</w:t>
      </w:r>
      <w:r>
        <w:rPr>
          <w:rFonts w:hint="eastAsia"/>
        </w:rPr>
        <w:br/>
      </w:r>
      <w:r>
        <w:rPr>
          <w:rFonts w:hint="eastAsia"/>
        </w:rPr>
        <w:t>　　图表 2025年我国医药制造行业不同所有制企业数量分布图</w:t>
      </w:r>
      <w:r>
        <w:rPr>
          <w:rFonts w:hint="eastAsia"/>
        </w:rPr>
        <w:br/>
      </w:r>
      <w:r>
        <w:rPr>
          <w:rFonts w:hint="eastAsia"/>
        </w:rPr>
        <w:t>　　图表 2025年我国医药制造行业不同类型企业销售收入分布图</w:t>
      </w:r>
      <w:r>
        <w:rPr>
          <w:rFonts w:hint="eastAsia"/>
        </w:rPr>
        <w:br/>
      </w:r>
      <w:r>
        <w:rPr>
          <w:rFonts w:hint="eastAsia"/>
        </w:rPr>
        <w:t>　　图表 2025年我国医药制造行业不同所有制企业销售收入分布图</w:t>
      </w:r>
      <w:r>
        <w:rPr>
          <w:rFonts w:hint="eastAsia"/>
        </w:rPr>
        <w:br/>
      </w:r>
      <w:r>
        <w:rPr>
          <w:rFonts w:hint="eastAsia"/>
        </w:rPr>
        <w:t>　　图表 2020-2025年我国医药制造行业产成品增长趋势图</w:t>
      </w:r>
      <w:r>
        <w:rPr>
          <w:rFonts w:hint="eastAsia"/>
        </w:rPr>
        <w:br/>
      </w:r>
      <w:r>
        <w:rPr>
          <w:rFonts w:hint="eastAsia"/>
        </w:rPr>
        <w:t>　　图表 2020-2025年我国医药制造行业工业销售产值增长趋势图</w:t>
      </w:r>
      <w:r>
        <w:rPr>
          <w:rFonts w:hint="eastAsia"/>
        </w:rPr>
        <w:br/>
      </w:r>
      <w:r>
        <w:rPr>
          <w:rFonts w:hint="eastAsia"/>
        </w:rPr>
        <w:t>　　图表 2020-2025年我国医药制造行业出口交货值增长趋势图</w:t>
      </w:r>
      <w:r>
        <w:rPr>
          <w:rFonts w:hint="eastAsia"/>
        </w:rPr>
        <w:br/>
      </w:r>
      <w:r>
        <w:rPr>
          <w:rFonts w:hint="eastAsia"/>
        </w:rPr>
        <w:t>　　图表 2020-2025年我国医药制造行业销售成本增长趋势图</w:t>
      </w:r>
      <w:r>
        <w:rPr>
          <w:rFonts w:hint="eastAsia"/>
        </w:rPr>
        <w:br/>
      </w:r>
      <w:r>
        <w:rPr>
          <w:rFonts w:hint="eastAsia"/>
        </w:rPr>
        <w:t>　　图表 2020-2025年我国医药制造行业费用使用统计图</w:t>
      </w:r>
      <w:r>
        <w:rPr>
          <w:rFonts w:hint="eastAsia"/>
        </w:rPr>
        <w:br/>
      </w:r>
      <w:r>
        <w:rPr>
          <w:rFonts w:hint="eastAsia"/>
        </w:rPr>
        <w:t>　　图表 2020-2025年我国医药制造行业主要盈利指标统计图</w:t>
      </w:r>
      <w:r>
        <w:rPr>
          <w:rFonts w:hint="eastAsia"/>
        </w:rPr>
        <w:br/>
      </w:r>
      <w:r>
        <w:rPr>
          <w:rFonts w:hint="eastAsia"/>
        </w:rPr>
        <w:t>　　图表 2020-2025年我国医药制造行业主要盈利指标增长趋势图</w:t>
      </w:r>
      <w:r>
        <w:rPr>
          <w:rFonts w:hint="eastAsia"/>
        </w:rPr>
        <w:br/>
      </w:r>
      <w:r>
        <w:rPr>
          <w:rFonts w:hint="eastAsia"/>
        </w:rPr>
        <w:t>　　图表 成都蓉生药业有限责任公司主要经济指标走势图</w:t>
      </w:r>
      <w:r>
        <w:rPr>
          <w:rFonts w:hint="eastAsia"/>
        </w:rPr>
        <w:br/>
      </w:r>
      <w:r>
        <w:rPr>
          <w:rFonts w:hint="eastAsia"/>
        </w:rPr>
        <w:t>　　图表 成都蓉生药业有限责任公司经营收入走势图</w:t>
      </w:r>
      <w:r>
        <w:rPr>
          <w:rFonts w:hint="eastAsia"/>
        </w:rPr>
        <w:br/>
      </w:r>
      <w:r>
        <w:rPr>
          <w:rFonts w:hint="eastAsia"/>
        </w:rPr>
        <w:t>　　图表 成都蓉生药业有限责任公司盈利指标走势图</w:t>
      </w:r>
      <w:r>
        <w:rPr>
          <w:rFonts w:hint="eastAsia"/>
        </w:rPr>
        <w:br/>
      </w:r>
      <w:r>
        <w:rPr>
          <w:rFonts w:hint="eastAsia"/>
        </w:rPr>
        <w:t>　　图表 成都蓉生药业有限责任公司负债情况图</w:t>
      </w:r>
      <w:r>
        <w:rPr>
          <w:rFonts w:hint="eastAsia"/>
        </w:rPr>
        <w:br/>
      </w:r>
      <w:r>
        <w:rPr>
          <w:rFonts w:hint="eastAsia"/>
        </w:rPr>
        <w:t>　　图表 成都蓉生药业有限责任公司负债指标走势图</w:t>
      </w:r>
      <w:r>
        <w:rPr>
          <w:rFonts w:hint="eastAsia"/>
        </w:rPr>
        <w:br/>
      </w:r>
      <w:r>
        <w:rPr>
          <w:rFonts w:hint="eastAsia"/>
        </w:rPr>
        <w:t>　　图表 成都蓉生药业有限责任公司运营能力指标走势图</w:t>
      </w:r>
      <w:r>
        <w:rPr>
          <w:rFonts w:hint="eastAsia"/>
        </w:rPr>
        <w:br/>
      </w:r>
      <w:r>
        <w:rPr>
          <w:rFonts w:hint="eastAsia"/>
        </w:rPr>
        <w:t>　　图表 成都蓉生药业有限责任公司成长能力指标走势图</w:t>
      </w:r>
      <w:r>
        <w:rPr>
          <w:rFonts w:hint="eastAsia"/>
        </w:rPr>
        <w:br/>
      </w:r>
      <w:r>
        <w:rPr>
          <w:rFonts w:hint="eastAsia"/>
        </w:rPr>
        <w:t>　　图表 山东泰邦生物制品有限公司主要经济指标走势图</w:t>
      </w:r>
      <w:r>
        <w:rPr>
          <w:rFonts w:hint="eastAsia"/>
        </w:rPr>
        <w:br/>
      </w:r>
      <w:r>
        <w:rPr>
          <w:rFonts w:hint="eastAsia"/>
        </w:rPr>
        <w:t>　　图表 山东泰邦生物制品有限公司经营收入走势图</w:t>
      </w:r>
      <w:r>
        <w:rPr>
          <w:rFonts w:hint="eastAsia"/>
        </w:rPr>
        <w:br/>
      </w:r>
      <w:r>
        <w:rPr>
          <w:rFonts w:hint="eastAsia"/>
        </w:rPr>
        <w:t>　　图表 山东泰邦生物制品有限公司盈利指标走势图</w:t>
      </w:r>
      <w:r>
        <w:rPr>
          <w:rFonts w:hint="eastAsia"/>
        </w:rPr>
        <w:br/>
      </w:r>
      <w:r>
        <w:rPr>
          <w:rFonts w:hint="eastAsia"/>
        </w:rPr>
        <w:t>　　图表 山东泰邦生物制品有限公司负债情况图</w:t>
      </w:r>
      <w:r>
        <w:rPr>
          <w:rFonts w:hint="eastAsia"/>
        </w:rPr>
        <w:br/>
      </w:r>
      <w:r>
        <w:rPr>
          <w:rFonts w:hint="eastAsia"/>
        </w:rPr>
        <w:t>　　图表 山东泰邦生物制品有限公司负债指标走势图</w:t>
      </w:r>
      <w:r>
        <w:rPr>
          <w:rFonts w:hint="eastAsia"/>
        </w:rPr>
        <w:br/>
      </w:r>
      <w:r>
        <w:rPr>
          <w:rFonts w:hint="eastAsia"/>
        </w:rPr>
        <w:t>　　图表 山东泰邦生物制品有限公司运营能力指标走势图</w:t>
      </w:r>
      <w:r>
        <w:rPr>
          <w:rFonts w:hint="eastAsia"/>
        </w:rPr>
        <w:br/>
      </w:r>
      <w:r>
        <w:rPr>
          <w:rFonts w:hint="eastAsia"/>
        </w:rPr>
        <w:t>　　图表 山东泰邦生物制品有限公司成长能力指标走势图</w:t>
      </w:r>
      <w:r>
        <w:rPr>
          <w:rFonts w:hint="eastAsia"/>
        </w:rPr>
        <w:br/>
      </w:r>
      <w:r>
        <w:rPr>
          <w:rFonts w:hint="eastAsia"/>
        </w:rPr>
        <w:t>　　图表 华兰生物主要经济指标走势图</w:t>
      </w:r>
      <w:r>
        <w:rPr>
          <w:rFonts w:hint="eastAsia"/>
        </w:rPr>
        <w:br/>
      </w:r>
      <w:r>
        <w:rPr>
          <w:rFonts w:hint="eastAsia"/>
        </w:rPr>
        <w:t>　　图表 华兰生物经营收入走势图</w:t>
      </w:r>
      <w:r>
        <w:rPr>
          <w:rFonts w:hint="eastAsia"/>
        </w:rPr>
        <w:br/>
      </w:r>
      <w:r>
        <w:rPr>
          <w:rFonts w:hint="eastAsia"/>
        </w:rPr>
        <w:t>　　图表 华兰生物盈利指标走势图</w:t>
      </w:r>
      <w:r>
        <w:rPr>
          <w:rFonts w:hint="eastAsia"/>
        </w:rPr>
        <w:br/>
      </w:r>
      <w:r>
        <w:rPr>
          <w:rFonts w:hint="eastAsia"/>
        </w:rPr>
        <w:t>　　图表 华兰生物负债情况图</w:t>
      </w:r>
      <w:r>
        <w:rPr>
          <w:rFonts w:hint="eastAsia"/>
        </w:rPr>
        <w:br/>
      </w:r>
      <w:r>
        <w:rPr>
          <w:rFonts w:hint="eastAsia"/>
        </w:rPr>
        <w:t>　　图表 华兰生物负债指标走势图</w:t>
      </w:r>
      <w:r>
        <w:rPr>
          <w:rFonts w:hint="eastAsia"/>
        </w:rPr>
        <w:br/>
      </w:r>
      <w:r>
        <w:rPr>
          <w:rFonts w:hint="eastAsia"/>
        </w:rPr>
        <w:t>　　图表 华兰生物运营能力指标走势图</w:t>
      </w:r>
      <w:r>
        <w:rPr>
          <w:rFonts w:hint="eastAsia"/>
        </w:rPr>
        <w:br/>
      </w:r>
      <w:r>
        <w:rPr>
          <w:rFonts w:hint="eastAsia"/>
        </w:rPr>
        <w:t>　　图表 华兰生物成长能力指标走势图</w:t>
      </w:r>
      <w:r>
        <w:rPr>
          <w:rFonts w:hint="eastAsia"/>
        </w:rPr>
        <w:br/>
      </w:r>
      <w:r>
        <w:rPr>
          <w:rFonts w:hint="eastAsia"/>
        </w:rPr>
        <w:t>　　图表 四川远大蜀阳药业股有限公司主要经济指标走势图</w:t>
      </w:r>
      <w:r>
        <w:rPr>
          <w:rFonts w:hint="eastAsia"/>
        </w:rPr>
        <w:br/>
      </w:r>
      <w:r>
        <w:rPr>
          <w:rFonts w:hint="eastAsia"/>
        </w:rPr>
        <w:t>　　图表 四川远大蜀阳药业股有限公司经营收入走势图</w:t>
      </w:r>
      <w:r>
        <w:rPr>
          <w:rFonts w:hint="eastAsia"/>
        </w:rPr>
        <w:br/>
      </w:r>
      <w:r>
        <w:rPr>
          <w:rFonts w:hint="eastAsia"/>
        </w:rPr>
        <w:t>　　图表 四川远大蜀阳药业股有限公司盈利指标走势图</w:t>
      </w:r>
      <w:r>
        <w:rPr>
          <w:rFonts w:hint="eastAsia"/>
        </w:rPr>
        <w:br/>
      </w:r>
      <w:r>
        <w:rPr>
          <w:rFonts w:hint="eastAsia"/>
        </w:rPr>
        <w:t>　　图表 四川远大蜀阳药业股有限公司负债情况图</w:t>
      </w:r>
      <w:r>
        <w:rPr>
          <w:rFonts w:hint="eastAsia"/>
        </w:rPr>
        <w:br/>
      </w:r>
      <w:r>
        <w:rPr>
          <w:rFonts w:hint="eastAsia"/>
        </w:rPr>
        <w:t>　　图表 四川远大蜀阳药业股有限公司负债指标走势图</w:t>
      </w:r>
      <w:r>
        <w:rPr>
          <w:rFonts w:hint="eastAsia"/>
        </w:rPr>
        <w:br/>
      </w:r>
      <w:r>
        <w:rPr>
          <w:rFonts w:hint="eastAsia"/>
        </w:rPr>
        <w:t>　　图表 四川远大蜀阳药业股有限公司运营能力指标走势图</w:t>
      </w:r>
      <w:r>
        <w:rPr>
          <w:rFonts w:hint="eastAsia"/>
        </w:rPr>
        <w:br/>
      </w:r>
      <w:r>
        <w:rPr>
          <w:rFonts w:hint="eastAsia"/>
        </w:rPr>
        <w:t>　　图表 四川远大蜀阳药业股有限公司成长能力指标走势图</w:t>
      </w:r>
      <w:r>
        <w:rPr>
          <w:rFonts w:hint="eastAsia"/>
        </w:rPr>
        <w:br/>
      </w:r>
      <w:r>
        <w:rPr>
          <w:rFonts w:hint="eastAsia"/>
        </w:rPr>
        <w:t>　　图表 上海新兴医药股有限公司主要经济指标走势图</w:t>
      </w:r>
      <w:r>
        <w:rPr>
          <w:rFonts w:hint="eastAsia"/>
        </w:rPr>
        <w:br/>
      </w:r>
      <w:r>
        <w:rPr>
          <w:rFonts w:hint="eastAsia"/>
        </w:rPr>
        <w:t>　　图表 上海新兴医药股有限公司经营收入走势图</w:t>
      </w:r>
      <w:r>
        <w:rPr>
          <w:rFonts w:hint="eastAsia"/>
        </w:rPr>
        <w:br/>
      </w:r>
      <w:r>
        <w:rPr>
          <w:rFonts w:hint="eastAsia"/>
        </w:rPr>
        <w:t>　　图表 上海新兴医药股有限公司盈利指标走势图</w:t>
      </w:r>
      <w:r>
        <w:rPr>
          <w:rFonts w:hint="eastAsia"/>
        </w:rPr>
        <w:br/>
      </w:r>
      <w:r>
        <w:rPr>
          <w:rFonts w:hint="eastAsia"/>
        </w:rPr>
        <w:t>　　图表 上海新兴医药股有限公司负债情况图</w:t>
      </w:r>
      <w:r>
        <w:rPr>
          <w:rFonts w:hint="eastAsia"/>
        </w:rPr>
        <w:br/>
      </w:r>
      <w:r>
        <w:rPr>
          <w:rFonts w:hint="eastAsia"/>
        </w:rPr>
        <w:t>　　图表 上海新兴医药股有限公司负债指标走势图</w:t>
      </w:r>
      <w:r>
        <w:rPr>
          <w:rFonts w:hint="eastAsia"/>
        </w:rPr>
        <w:br/>
      </w:r>
      <w:r>
        <w:rPr>
          <w:rFonts w:hint="eastAsia"/>
        </w:rPr>
        <w:t>　　图表 上海新兴医药股有限公司运营能力指标走势图</w:t>
      </w:r>
      <w:r>
        <w:rPr>
          <w:rFonts w:hint="eastAsia"/>
        </w:rPr>
        <w:br/>
      </w:r>
      <w:r>
        <w:rPr>
          <w:rFonts w:hint="eastAsia"/>
        </w:rPr>
        <w:t>　　图表 上海新兴医药股有限公司成长能力指标走势图</w:t>
      </w:r>
      <w:r>
        <w:rPr>
          <w:rFonts w:hint="eastAsia"/>
        </w:rPr>
        <w:br/>
      </w:r>
      <w:r>
        <w:rPr>
          <w:rFonts w:hint="eastAsia"/>
        </w:rPr>
        <w:t>　　图表 贵阳黔峰生物制品有限责任公司主要经济指标走势图</w:t>
      </w:r>
      <w:r>
        <w:rPr>
          <w:rFonts w:hint="eastAsia"/>
        </w:rPr>
        <w:br/>
      </w:r>
      <w:r>
        <w:rPr>
          <w:rFonts w:hint="eastAsia"/>
        </w:rPr>
        <w:t>　　图表 贵阳黔峰生物制品有限责任公司经营收入走势图</w:t>
      </w:r>
      <w:r>
        <w:rPr>
          <w:rFonts w:hint="eastAsia"/>
        </w:rPr>
        <w:br/>
      </w:r>
      <w:r>
        <w:rPr>
          <w:rFonts w:hint="eastAsia"/>
        </w:rPr>
        <w:t>　　图表 贵阳黔峰生物制品有限责任公司盈利指标走势图</w:t>
      </w:r>
      <w:r>
        <w:rPr>
          <w:rFonts w:hint="eastAsia"/>
        </w:rPr>
        <w:br/>
      </w:r>
      <w:r>
        <w:rPr>
          <w:rFonts w:hint="eastAsia"/>
        </w:rPr>
        <w:t>　　图表 贵阳黔峰生物制品有限责任公司负债情况图</w:t>
      </w:r>
      <w:r>
        <w:rPr>
          <w:rFonts w:hint="eastAsia"/>
        </w:rPr>
        <w:br/>
      </w:r>
      <w:r>
        <w:rPr>
          <w:rFonts w:hint="eastAsia"/>
        </w:rPr>
        <w:t>　　图表 贵阳黔峰生物制品有限责任公司负债指标走势图</w:t>
      </w:r>
      <w:r>
        <w:rPr>
          <w:rFonts w:hint="eastAsia"/>
        </w:rPr>
        <w:br/>
      </w:r>
      <w:r>
        <w:rPr>
          <w:rFonts w:hint="eastAsia"/>
        </w:rPr>
        <w:t>　　图表 贵阳黔峰生物制品有限责任公司运营能力指标走势图</w:t>
      </w:r>
      <w:r>
        <w:rPr>
          <w:rFonts w:hint="eastAsia"/>
        </w:rPr>
        <w:br/>
      </w:r>
      <w:r>
        <w:rPr>
          <w:rFonts w:hint="eastAsia"/>
        </w:rPr>
        <w:t>　　图表 贵阳黔峰生物制品有限责任公司成长能力指标走势图</w:t>
      </w:r>
      <w:r>
        <w:rPr>
          <w:rFonts w:hint="eastAsia"/>
        </w:rPr>
        <w:br/>
      </w:r>
      <w:r>
        <w:rPr>
          <w:rFonts w:hint="eastAsia"/>
        </w:rPr>
        <w:t>　　图表 广东卫伦生物制药有限公司主要经济指标走势图</w:t>
      </w:r>
      <w:r>
        <w:rPr>
          <w:rFonts w:hint="eastAsia"/>
        </w:rPr>
        <w:br/>
      </w:r>
      <w:r>
        <w:rPr>
          <w:rFonts w:hint="eastAsia"/>
        </w:rPr>
        <w:t>　　图表 广东卫伦生物制药有限公司经营收入走势图</w:t>
      </w:r>
      <w:r>
        <w:rPr>
          <w:rFonts w:hint="eastAsia"/>
        </w:rPr>
        <w:br/>
      </w:r>
      <w:r>
        <w:rPr>
          <w:rFonts w:hint="eastAsia"/>
        </w:rPr>
        <w:t>　　图表 广东卫伦生物制药有限公司盈利指标走势图</w:t>
      </w:r>
      <w:r>
        <w:rPr>
          <w:rFonts w:hint="eastAsia"/>
        </w:rPr>
        <w:br/>
      </w:r>
      <w:r>
        <w:rPr>
          <w:rFonts w:hint="eastAsia"/>
        </w:rPr>
        <w:t>　　图表 广东卫伦生物制药有限公司负债情况图</w:t>
      </w:r>
      <w:r>
        <w:rPr>
          <w:rFonts w:hint="eastAsia"/>
        </w:rPr>
        <w:br/>
      </w:r>
      <w:r>
        <w:rPr>
          <w:rFonts w:hint="eastAsia"/>
        </w:rPr>
        <w:t>　　图表 广东卫伦生物制药有限公司负债指标走势图</w:t>
      </w:r>
      <w:r>
        <w:rPr>
          <w:rFonts w:hint="eastAsia"/>
        </w:rPr>
        <w:br/>
      </w:r>
      <w:r>
        <w:rPr>
          <w:rFonts w:hint="eastAsia"/>
        </w:rPr>
        <w:t>　　图表 广东卫伦生物制药有限公司运营能力指标走势图</w:t>
      </w:r>
      <w:r>
        <w:rPr>
          <w:rFonts w:hint="eastAsia"/>
        </w:rPr>
        <w:br/>
      </w:r>
      <w:r>
        <w:rPr>
          <w:rFonts w:hint="eastAsia"/>
        </w:rPr>
        <w:t>　　图表 广东卫伦生物制药有限公司成长能力指标走势图</w:t>
      </w:r>
      <w:r>
        <w:rPr>
          <w:rFonts w:hint="eastAsia"/>
        </w:rPr>
        <w:br/>
      </w:r>
      <w:r>
        <w:rPr>
          <w:rFonts w:hint="eastAsia"/>
        </w:rPr>
        <w:t>　　图表 同路生物制药有限公司主要经济指标走势图</w:t>
      </w:r>
      <w:r>
        <w:rPr>
          <w:rFonts w:hint="eastAsia"/>
        </w:rPr>
        <w:br/>
      </w:r>
      <w:r>
        <w:rPr>
          <w:rFonts w:hint="eastAsia"/>
        </w:rPr>
        <w:t>　　图表 同路生物制药有限公司经营收入走势图</w:t>
      </w:r>
      <w:r>
        <w:rPr>
          <w:rFonts w:hint="eastAsia"/>
        </w:rPr>
        <w:br/>
      </w:r>
      <w:r>
        <w:rPr>
          <w:rFonts w:hint="eastAsia"/>
        </w:rPr>
        <w:t>　　图表 同路生物制药有限公司盈利指标走势图</w:t>
      </w:r>
      <w:r>
        <w:rPr>
          <w:rFonts w:hint="eastAsia"/>
        </w:rPr>
        <w:br/>
      </w:r>
      <w:r>
        <w:rPr>
          <w:rFonts w:hint="eastAsia"/>
        </w:rPr>
        <w:t>　　图表 同路生物制药有限公司负债情况图</w:t>
      </w:r>
      <w:r>
        <w:rPr>
          <w:rFonts w:hint="eastAsia"/>
        </w:rPr>
        <w:br/>
      </w:r>
      <w:r>
        <w:rPr>
          <w:rFonts w:hint="eastAsia"/>
        </w:rPr>
        <w:t>　　图表 同路生物制药有限公司负债指标走势图</w:t>
      </w:r>
      <w:r>
        <w:rPr>
          <w:rFonts w:hint="eastAsia"/>
        </w:rPr>
        <w:br/>
      </w:r>
      <w:r>
        <w:rPr>
          <w:rFonts w:hint="eastAsia"/>
        </w:rPr>
        <w:t>　　图表 同路生物制药有限公司运营能力指标走势图</w:t>
      </w:r>
      <w:r>
        <w:rPr>
          <w:rFonts w:hint="eastAsia"/>
        </w:rPr>
        <w:br/>
      </w:r>
      <w:r>
        <w:rPr>
          <w:rFonts w:hint="eastAsia"/>
        </w:rPr>
        <w:t>　　图表 同路生物制药有限公司成长能力指标走势图</w:t>
      </w:r>
      <w:r>
        <w:rPr>
          <w:rFonts w:hint="eastAsia"/>
        </w:rPr>
        <w:br/>
      </w:r>
      <w:r>
        <w:rPr>
          <w:rFonts w:hint="eastAsia"/>
        </w:rPr>
        <w:t>　　图表 原料血浆供给影响因素</w:t>
      </w:r>
      <w:r>
        <w:rPr>
          <w:rFonts w:hint="eastAsia"/>
        </w:rPr>
        <w:br/>
      </w:r>
      <w:r>
        <w:rPr>
          <w:rFonts w:hint="eastAsia"/>
        </w:rPr>
        <w:t>　　图表 2020-2025年人血白蛋白毛利率图</w:t>
      </w:r>
      <w:r>
        <w:rPr>
          <w:rFonts w:hint="eastAsia"/>
        </w:rPr>
        <w:br/>
      </w:r>
      <w:r>
        <w:rPr>
          <w:rFonts w:hint="eastAsia"/>
        </w:rPr>
        <w:t>　　图表 2020-2025年静注丙球毛利率图</w:t>
      </w:r>
      <w:r>
        <w:rPr>
          <w:rFonts w:hint="eastAsia"/>
        </w:rPr>
        <w:br/>
      </w:r>
      <w:r>
        <w:rPr>
          <w:rFonts w:hint="eastAsia"/>
        </w:rPr>
        <w:t>　　图表 我国进口人血白蛋白主要品牌</w:t>
      </w:r>
      <w:r>
        <w:rPr>
          <w:rFonts w:hint="eastAsia"/>
        </w:rPr>
        <w:br/>
      </w:r>
      <w:r>
        <w:rPr>
          <w:rFonts w:hint="eastAsia"/>
        </w:rPr>
        <w:t>　　图表 部分国家人血白蛋白价格</w:t>
      </w:r>
      <w:r>
        <w:rPr>
          <w:rFonts w:hint="eastAsia"/>
        </w:rPr>
        <w:br/>
      </w:r>
      <w:r>
        <w:rPr>
          <w:rFonts w:hint="eastAsia"/>
        </w:rPr>
        <w:t>　　图表 2025年中国血液制品企业投浆量分布图</w:t>
      </w:r>
      <w:r>
        <w:rPr>
          <w:rFonts w:hint="eastAsia"/>
        </w:rPr>
        <w:br/>
      </w:r>
      <w:r>
        <w:rPr>
          <w:rFonts w:hint="eastAsia"/>
        </w:rPr>
        <w:t>　　图表 血液制品行业集中度提高</w:t>
      </w:r>
      <w:r>
        <w:rPr>
          <w:rFonts w:hint="eastAsia"/>
        </w:rPr>
        <w:br/>
      </w:r>
      <w:r>
        <w:rPr>
          <w:rFonts w:hint="eastAsia"/>
        </w:rPr>
        <w:t>　　图表 目前已知可能由血液制品传播的病毒</w:t>
      </w:r>
      <w:r>
        <w:rPr>
          <w:rFonts w:hint="eastAsia"/>
        </w:rPr>
        <w:br/>
      </w:r>
      <w:r>
        <w:rPr>
          <w:rFonts w:hint="eastAsia"/>
        </w:rPr>
        <w:t>　　图表 血液制品批签发制度进展</w:t>
      </w:r>
      <w:r>
        <w:rPr>
          <w:rFonts w:hint="eastAsia"/>
        </w:rPr>
        <w:br/>
      </w:r>
      <w:r>
        <w:rPr>
          <w:rFonts w:hint="eastAsia"/>
        </w:rPr>
        <w:t>　　图表 2025年国内血液制品产品结构比例图</w:t>
      </w:r>
      <w:r>
        <w:rPr>
          <w:rFonts w:hint="eastAsia"/>
        </w:rPr>
        <w:br/>
      </w:r>
      <w:r>
        <w:rPr>
          <w:rFonts w:hint="eastAsia"/>
        </w:rPr>
        <w:t>　　图表 2025年国际血液制品市场结构比例图</w:t>
      </w:r>
      <w:r>
        <w:rPr>
          <w:rFonts w:hint="eastAsia"/>
        </w:rPr>
        <w:br/>
      </w:r>
      <w:r>
        <w:rPr>
          <w:rFonts w:hint="eastAsia"/>
        </w:rPr>
        <w:t>　　……</w:t>
      </w:r>
      <w:r>
        <w:rPr>
          <w:rFonts w:hint="eastAsia"/>
        </w:rPr>
        <w:br/>
      </w:r>
      <w:r>
        <w:rPr>
          <w:rFonts w:hint="eastAsia"/>
        </w:rPr>
        <w:t>　　图表 全国血液制品生产企业名单一览表</w:t>
      </w:r>
      <w:r>
        <w:rPr>
          <w:rFonts w:hint="eastAsia"/>
        </w:rPr>
        <w:br/>
      </w:r>
      <w:r>
        <w:rPr>
          <w:rFonts w:hint="eastAsia"/>
        </w:rPr>
        <w:t>　　图表 血液制品产品市场容量及企业竞争一览表</w:t>
      </w:r>
      <w:r>
        <w:rPr>
          <w:rFonts w:hint="eastAsia"/>
        </w:rPr>
        <w:br/>
      </w:r>
      <w:r>
        <w:rPr>
          <w:rFonts w:hint="eastAsia"/>
        </w:rPr>
        <w:t>　　图表 血液制品生产企业竞争梯队</w:t>
      </w:r>
      <w:r>
        <w:rPr>
          <w:rFonts w:hint="eastAsia"/>
        </w:rPr>
        <w:br/>
      </w:r>
      <w:r>
        <w:rPr>
          <w:rFonts w:hint="eastAsia"/>
        </w:rPr>
        <w:t>　　图表 2025年乙型肝炎人免疫球蛋白生产企业签发数量一览表万瓶</w:t>
      </w:r>
      <w:r>
        <w:rPr>
          <w:rFonts w:hint="eastAsia"/>
        </w:rPr>
        <w:br/>
      </w:r>
      <w:r>
        <w:rPr>
          <w:rFonts w:hint="eastAsia"/>
        </w:rPr>
        <w:t>　　图表 2025-2031年医药制造行业预测分析</w:t>
      </w:r>
      <w:r>
        <w:rPr>
          <w:rFonts w:hint="eastAsia"/>
        </w:rPr>
        <w:br/>
      </w:r>
      <w:r>
        <w:rPr>
          <w:rFonts w:hint="eastAsia"/>
        </w:rPr>
        <w:t>　　图表 2025-2031年乙型肝炎人免疫球蛋白供给预测分析</w:t>
      </w:r>
      <w:r>
        <w:rPr>
          <w:rFonts w:hint="eastAsia"/>
        </w:rPr>
        <w:br/>
      </w:r>
      <w:r>
        <w:rPr>
          <w:rFonts w:hint="eastAsia"/>
        </w:rPr>
        <w:t>　　图表 2025-2031年乙型肝炎人免疫球蛋白需求预测分析</w:t>
      </w:r>
      <w:r>
        <w:rPr>
          <w:rFonts w:hint="eastAsia"/>
        </w:rPr>
        <w:br/>
      </w:r>
      <w:r>
        <w:rPr>
          <w:rFonts w:hint="eastAsia"/>
        </w:rPr>
        <w:t>　　图表 2025-2031年乙型肝炎人免疫球蛋白市场进出口预测分析</w:t>
      </w:r>
      <w:r>
        <w:rPr>
          <w:rFonts w:hint="eastAsia"/>
        </w:rPr>
        <w:br/>
      </w:r>
      <w:r>
        <w:rPr>
          <w:rFonts w:hint="eastAsia"/>
        </w:rPr>
        <w:t>　　图表 2025-2031年中国乙型肝炎人免疫球蛋白行业市场盈利能力预测分析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f8619ad6143ac" w:history="1">
        <w:r>
          <w:rPr>
            <w:rStyle w:val="Hyperlink"/>
          </w:rPr>
          <w:t>2025版乙型肝炎人免疫球蛋白行业深度调研及市场前景分析报告</w:t>
        </w:r>
      </w:hyperlink>
      <w:r>
        <w:rPr>
          <w:color w:val="C00000"/>
        </w:rPr>
        <w:t>》，报告编号：</w:t>
      </w:r>
      <w:r>
        <w:rPr>
          <w:rFonts w:hint="eastAsia"/>
          <w:color w:val="C00000"/>
        </w:rPr>
        <w:t>1A0A7A0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f8619ad6143ac" w:history="1">
        <w:r>
          <w:rPr>
            <w:rStyle w:val="Hyperlink"/>
          </w:rPr>
          <w:t>https://www.20087.com/0/7A/YiXingGanYanRenMianYiQiuDanBaiHangYeFengXianPingGuBaoGao.html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暴露乙肝免疫球蛋白要打几针、乙型肝炎人免疫球蛋白的作用、过了48小时打乙肝免疫球蛋白、乙型肝炎人免疫球蛋白说明书、一图看懂乙肝五项、静注乙型肝炎人免疫球蛋白、乙肝免疫球蛋白简写、乙型肝炎人免疫球蛋白图片、伤口多深才会乙肝感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52b35ca074e3a" w:history="1">
      <w:r>
        <w:rPr>
          <w:rStyle w:val="Hyperlink"/>
        </w:rPr>
        <w:t>2025版乙型肝炎人免疫球蛋白行业深度调研及市场前景分析报告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YiXingGanYanRenMianYiQiuDanBaiHangYeFengXianPingGuBaoGao.html" TargetMode="External" Id="R25ff8619ad6143ac" /></Relationships>
</file>

<file path=word/_rels/header2.xml.rels>&#65279;<?xml version="1.0" encoding="utf-8"?><Relationships xmlns="http://schemas.openxmlformats.org/package/2006/relationships"><Relationship Type="http://schemas.openxmlformats.org/officeDocument/2006/relationships/hyperlink" Target="https://www.20087.com/0/7A/YiXingGanYanRenMianYiQiuDanBaiHangYeFengXianPingGuBaoGao.html" TargetMode="External" Id="Rf9b52b35ca07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2025-03-26T05:47:00Z</dcterms:created>
  <dcterms:modified xsi:type="dcterms:W3CDTF">2025-03-26T06:47:00Z</dcterms:modified>
  <dc:subject>2025版乙型肝炎人免疫球蛋白行业深度调研及市场前景分析报告</dc:subject>
  <dc:title>2025版乙型肝炎人免疫球蛋白行业深度调研及市场前景分析报告</dc:title>
  <cp:keywords>2025版乙型肝炎人免疫球蛋白行业深度调研及市场前景分析报告</cp:keywords>
  <dc:description>2025版乙型肝炎人免疫球蛋白行业深度调研及市场前景分析报告</dc:description>
</cp:coreProperties>
</file>