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166c508104bd6" w:history="1">
              <w:r>
                <w:rPr>
                  <w:rStyle w:val="Hyperlink"/>
                </w:rPr>
                <w:t>2023-2029年中国医药用明胶市场调研及发展前景分析报告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166c508104bd6" w:history="1">
              <w:r>
                <w:rPr>
                  <w:rStyle w:val="Hyperlink"/>
                </w:rPr>
                <w:t>2023-2029年中国医药用明胶市场调研及发展前景分析报告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10A12A0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166c508104bd6" w:history="1">
                <w:r>
                  <w:rPr>
                    <w:rStyle w:val="Hyperlink"/>
                  </w:rPr>
                  <w:t>https://www.20087.com/0/2A/YiYaoYongMingJiaoFaZhanQuShi.html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用明胶是一种从动物皮肤、骨骼或肌腱中提取的蛋白质，广泛应用于胶囊、口服液、疫苗等医药产品中。近年来，随着生物制药技术的进步和医药行业对原料质量要求的提高，医药用明胶的生产和质量控制技术都有了显著提升。目前，医药用明胶不仅在纯度和稳定性方面有了明显改进，而且在生物相容性和安全性方面也进行了优化。此外，随着对可持续性和伦理责任的关注，医药用明胶的生产开始注重使用更加负责任的原材料来源和生产方法。</w:t>
      </w:r>
      <w:r>
        <w:rPr>
          <w:rFonts w:hint="eastAsia"/>
        </w:rPr>
        <w:br/>
      </w:r>
      <w:r>
        <w:rPr>
          <w:rFonts w:hint="eastAsia"/>
        </w:rPr>
        <w:t>　　未来，医药用明胶的发展将更加注重高质量和可持续性。随着生物技术的进步，医药用明胶将更加注重提高纯度和生物活性，以适应更高标准的医药产品需求。同时，随着可持续发展目标的提出，医药用明胶的生产将更加注重使用环保材料和设计，减少对环境的影响。此外，随着消费者对透明度和伦理采购的要求提高，医药用明胶的生产将更加注重原料来源的可追溯性和社会责任感。</w:t>
      </w:r>
      <w:r>
        <w:rPr>
          <w:rFonts w:hint="eastAsia"/>
        </w:rPr>
        <w:br/>
      </w:r>
      <w:r>
        <w:rPr>
          <w:rFonts w:hint="eastAsia"/>
        </w:rPr>
        <w:t>　　《</w:t>
      </w:r>
      <w:hyperlink r:id="R934166c508104bd6" w:history="1">
        <w:r>
          <w:rPr>
            <w:rStyle w:val="Hyperlink"/>
          </w:rPr>
          <w:t>2023-2029年中国医药用明胶市场调研及发展前景分析报告</w:t>
        </w:r>
      </w:hyperlink>
      <w:r>
        <w:rPr>
          <w:rFonts w:hint="eastAsia"/>
        </w:rPr>
        <w:t>》基于多年监测调研数据，结合医药用明胶行业现状与发展前景，全面分析了医药用明胶市场需求、市场规模、产业链构成、价格机制以及医药用明胶细分市场特性。医药用明胶报告客观评估了市场前景，预测了发展趋势，深入分析了品牌竞争、市场集中度及医药用明胶重点企业运营状况。同时，医药用明胶报告识别了行业面临的风险与机遇，为投资者和决策者提供了科学、规范、客观的战略建议。</w:t>
      </w:r>
      <w:r>
        <w:rPr>
          <w:rFonts w:hint="eastAsia"/>
        </w:rPr>
        <w:br/>
      </w:r>
      <w:r>
        <w:rPr>
          <w:rFonts w:hint="eastAsia"/>
        </w:rPr>
        <w:br/>
      </w:r>
      <w:r>
        <w:rPr>
          <w:rFonts w:hint="eastAsia"/>
        </w:rPr>
        <w:t>第一章 医药用明胶产业市场概述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2022-2023年全球医药用明胶市场现状及发展趋势</w:t>
      </w:r>
      <w:r>
        <w:rPr>
          <w:rFonts w:hint="eastAsia"/>
        </w:rPr>
        <w:br/>
      </w:r>
      <w:r>
        <w:rPr>
          <w:rFonts w:hint="eastAsia"/>
        </w:rPr>
        <w:t>　　第一节 全球医药用明胶市场现状及发展趋势</w:t>
      </w:r>
      <w:r>
        <w:rPr>
          <w:rFonts w:hint="eastAsia"/>
        </w:rPr>
        <w:br/>
      </w:r>
      <w:r>
        <w:rPr>
          <w:rFonts w:hint="eastAsia"/>
        </w:rPr>
        <w:t>　　　　一、全球医药用明胶产业竞争现状</w:t>
      </w:r>
      <w:r>
        <w:rPr>
          <w:rFonts w:hint="eastAsia"/>
        </w:rPr>
        <w:br/>
      </w:r>
      <w:r>
        <w:rPr>
          <w:rFonts w:hint="eastAsia"/>
        </w:rPr>
        <w:t>　　　　二、全球医药用明胶产业投资状况</w:t>
      </w:r>
      <w:r>
        <w:rPr>
          <w:rFonts w:hint="eastAsia"/>
        </w:rPr>
        <w:br/>
      </w:r>
      <w:r>
        <w:rPr>
          <w:rFonts w:hint="eastAsia"/>
        </w:rPr>
        <w:t>　　　　三、全球医药用明胶产业市场发展趋势</w:t>
      </w:r>
      <w:r>
        <w:rPr>
          <w:rFonts w:hint="eastAsia"/>
        </w:rPr>
        <w:br/>
      </w:r>
      <w:r>
        <w:rPr>
          <w:rFonts w:hint="eastAsia"/>
        </w:rPr>
        <w:t>　　第二节 全球主要国家医药用明胶市场现状及发展趋势</w:t>
      </w:r>
      <w:r>
        <w:rPr>
          <w:rFonts w:hint="eastAsia"/>
        </w:rPr>
        <w:br/>
      </w:r>
      <w:r>
        <w:rPr>
          <w:rFonts w:hint="eastAsia"/>
        </w:rPr>
        <w:t>　　　　一、A国家地区医药用明胶市场现状及发展趋势</w:t>
      </w:r>
      <w:r>
        <w:rPr>
          <w:rFonts w:hint="eastAsia"/>
        </w:rPr>
        <w:br/>
      </w:r>
      <w:r>
        <w:rPr>
          <w:rFonts w:hint="eastAsia"/>
        </w:rPr>
        <w:t>　　　　　　1. 产业市场环境分析</w:t>
      </w:r>
      <w:r>
        <w:rPr>
          <w:rFonts w:hint="eastAsia"/>
        </w:rPr>
        <w:br/>
      </w:r>
      <w:r>
        <w:rPr>
          <w:rFonts w:hint="eastAsia"/>
        </w:rPr>
        <w:t>　　　　　　2. 2018-2023年医药用明胶产业市场规模状况</w:t>
      </w:r>
      <w:r>
        <w:rPr>
          <w:rFonts w:hint="eastAsia"/>
        </w:rPr>
        <w:br/>
      </w:r>
      <w:r>
        <w:rPr>
          <w:rFonts w:hint="eastAsia"/>
        </w:rPr>
        <w:t>　　　　　　3. 2018-2023年医药用明胶产业投资状况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全球主要国家地区医药用明胶产业现状及产业转移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全球医药用明胶市场经营模式现状及发展趋势</w:t>
      </w:r>
      <w:r>
        <w:rPr>
          <w:rFonts w:hint="eastAsia"/>
        </w:rPr>
        <w:br/>
      </w:r>
      <w:r>
        <w:rPr>
          <w:rFonts w:hint="eastAsia"/>
        </w:rPr>
        <w:br/>
      </w:r>
      <w:r>
        <w:rPr>
          <w:rFonts w:hint="eastAsia"/>
        </w:rPr>
        <w:t>第三章 中国医药用明胶产业链发展状况分析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中国医药用明胶产业发展分析</w:t>
      </w:r>
      <w:r>
        <w:rPr>
          <w:rFonts w:hint="eastAsia"/>
        </w:rPr>
        <w:br/>
      </w:r>
      <w:r>
        <w:rPr>
          <w:rFonts w:hint="eastAsia"/>
        </w:rPr>
        <w:t>　　第一节 中国医药用明胶产业发展现状</w:t>
      </w:r>
      <w:r>
        <w:rPr>
          <w:rFonts w:hint="eastAsia"/>
        </w:rPr>
        <w:br/>
      </w:r>
      <w:r>
        <w:rPr>
          <w:rFonts w:hint="eastAsia"/>
        </w:rPr>
        <w:t>　　第二节 中国医药用明胶产业国际地位现状</w:t>
      </w:r>
      <w:r>
        <w:rPr>
          <w:rFonts w:hint="eastAsia"/>
        </w:rPr>
        <w:br/>
      </w:r>
      <w:r>
        <w:rPr>
          <w:rFonts w:hint="eastAsia"/>
        </w:rPr>
        <w:t>　　第三节 中国医药用明胶产业经济运行现状</w:t>
      </w:r>
      <w:r>
        <w:rPr>
          <w:rFonts w:hint="eastAsia"/>
        </w:rPr>
        <w:br/>
      </w:r>
      <w:r>
        <w:rPr>
          <w:rFonts w:hint="eastAsia"/>
        </w:rPr>
        <w:t>　　第四节 中国医药用明胶产业运营模式现状</w:t>
      </w:r>
      <w:r>
        <w:rPr>
          <w:rFonts w:hint="eastAsia"/>
        </w:rPr>
        <w:br/>
      </w:r>
      <w:r>
        <w:rPr>
          <w:rFonts w:hint="eastAsia"/>
        </w:rPr>
        <w:t>　　第五节 中国医药用明胶产业存在的问题及发展策略分析</w:t>
      </w:r>
      <w:r>
        <w:rPr>
          <w:rFonts w:hint="eastAsia"/>
        </w:rPr>
        <w:br/>
      </w:r>
      <w:r>
        <w:rPr>
          <w:rFonts w:hint="eastAsia"/>
        </w:rPr>
        <w:t>　　第六节 中国医药用明胶产业发展趋势</w:t>
      </w:r>
      <w:r>
        <w:rPr>
          <w:rFonts w:hint="eastAsia"/>
        </w:rPr>
        <w:br/>
      </w:r>
      <w:r>
        <w:rPr>
          <w:rFonts w:hint="eastAsia"/>
        </w:rPr>
        <w:br/>
      </w:r>
      <w:r>
        <w:rPr>
          <w:rFonts w:hint="eastAsia"/>
        </w:rPr>
        <w:t>第五章 中国医药用明胶市场现状及发展趋势</w:t>
      </w:r>
      <w:r>
        <w:rPr>
          <w:rFonts w:hint="eastAsia"/>
        </w:rPr>
        <w:br/>
      </w:r>
      <w:r>
        <w:rPr>
          <w:rFonts w:hint="eastAsia"/>
        </w:rPr>
        <w:t>　　第一节 中国医药用明胶市场供给状况</w:t>
      </w:r>
      <w:r>
        <w:rPr>
          <w:rFonts w:hint="eastAsia"/>
        </w:rPr>
        <w:br/>
      </w:r>
      <w:r>
        <w:rPr>
          <w:rFonts w:hint="eastAsia"/>
        </w:rPr>
        <w:t>　　第二节 中国医药用明胶市场需求状况</w:t>
      </w:r>
      <w:r>
        <w:rPr>
          <w:rFonts w:hint="eastAsia"/>
        </w:rPr>
        <w:br/>
      </w:r>
      <w:r>
        <w:rPr>
          <w:rFonts w:hint="eastAsia"/>
        </w:rPr>
        <w:t>　　第三节 中国医药用明胶市场结构状况</w:t>
      </w:r>
      <w:r>
        <w:rPr>
          <w:rFonts w:hint="eastAsia"/>
        </w:rPr>
        <w:br/>
      </w:r>
      <w:r>
        <w:rPr>
          <w:rFonts w:hint="eastAsia"/>
        </w:rPr>
        <w:t>　　第四节 中国医药用明胶市场存在的问题及发展策略分析</w:t>
      </w:r>
      <w:r>
        <w:rPr>
          <w:rFonts w:hint="eastAsia"/>
        </w:rPr>
        <w:br/>
      </w:r>
      <w:r>
        <w:rPr>
          <w:rFonts w:hint="eastAsia"/>
        </w:rPr>
        <w:t>　　第五节 中国医药用明胶市场发展潜力及发展趋势</w:t>
      </w:r>
      <w:r>
        <w:rPr>
          <w:rFonts w:hint="eastAsia"/>
        </w:rPr>
        <w:br/>
      </w:r>
      <w:r>
        <w:rPr>
          <w:rFonts w:hint="eastAsia"/>
        </w:rPr>
        <w:br/>
      </w:r>
      <w:r>
        <w:rPr>
          <w:rFonts w:hint="eastAsia"/>
        </w:rPr>
        <w:t>第六章 中国医药用明胶产业基本竞争战略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四、医药用明胶产业该战略的SWOT分析</w:t>
      </w:r>
      <w:r>
        <w:rPr>
          <w:rFonts w:hint="eastAsia"/>
        </w:rPr>
        <w:br/>
      </w:r>
      <w:r>
        <w:rPr>
          <w:rFonts w:hint="eastAsia"/>
        </w:rPr>
        <w:t>　　　　五、医药用明胶产业该战略的典型企业分析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中国医药用明胶产业市场竞争分析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中国医药用明胶产业市场营销策略竞争分析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国外领先企业在中国医药用明胶产业市场竞争策略研究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中国医药用明胶产业市场发展预测</w:t>
      </w:r>
      <w:r>
        <w:rPr>
          <w:rFonts w:hint="eastAsia"/>
        </w:rPr>
        <w:br/>
      </w:r>
      <w:r>
        <w:rPr>
          <w:rFonts w:hint="eastAsia"/>
        </w:rPr>
        <w:t>　　第一节 中国医药用明胶产业发展环境预测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中国医药用明胶市场发展预测</w:t>
      </w:r>
      <w:r>
        <w:rPr>
          <w:rFonts w:hint="eastAsia"/>
        </w:rPr>
        <w:br/>
      </w:r>
      <w:r>
        <w:rPr>
          <w:rFonts w:hint="eastAsia"/>
        </w:rPr>
        <w:t>　　　　一、2023-2029年中国医药用明胶市场需求预测</w:t>
      </w:r>
      <w:r>
        <w:rPr>
          <w:rFonts w:hint="eastAsia"/>
        </w:rPr>
        <w:br/>
      </w:r>
      <w:r>
        <w:rPr>
          <w:rFonts w:hint="eastAsia"/>
        </w:rPr>
        <w:t>　　　　二、2023-2029年中国医药用明胶市场结构预测</w:t>
      </w:r>
      <w:r>
        <w:rPr>
          <w:rFonts w:hint="eastAsia"/>
        </w:rPr>
        <w:br/>
      </w:r>
      <w:r>
        <w:rPr>
          <w:rFonts w:hint="eastAsia"/>
        </w:rPr>
        <w:t>　　　　三、2023-2029年中国医药用明胶市场集中度预测</w:t>
      </w:r>
      <w:r>
        <w:rPr>
          <w:rFonts w:hint="eastAsia"/>
        </w:rPr>
        <w:br/>
      </w:r>
      <w:r>
        <w:rPr>
          <w:rFonts w:hint="eastAsia"/>
        </w:rPr>
        <w:t>　　　　四、2023-2029年中国医药用明胶市场供给预测</w:t>
      </w:r>
      <w:r>
        <w:rPr>
          <w:rFonts w:hint="eastAsia"/>
        </w:rPr>
        <w:br/>
      </w:r>
      <w:r>
        <w:rPr>
          <w:rFonts w:hint="eastAsia"/>
        </w:rPr>
        <w:t>　　　　五、2023-2029年中国医药用明胶市场价格预测</w:t>
      </w:r>
      <w:r>
        <w:rPr>
          <w:rFonts w:hint="eastAsia"/>
        </w:rPr>
        <w:br/>
      </w:r>
      <w:r>
        <w:rPr>
          <w:rFonts w:hint="eastAsia"/>
        </w:rPr>
        <w:br/>
      </w:r>
      <w:r>
        <w:rPr>
          <w:rFonts w:hint="eastAsia"/>
        </w:rPr>
        <w:t>第十一章 中国医药用明胶产业市场投资机会与风险</w:t>
      </w:r>
      <w:r>
        <w:rPr>
          <w:rFonts w:hint="eastAsia"/>
        </w:rPr>
        <w:br/>
      </w:r>
      <w:r>
        <w:rPr>
          <w:rFonts w:hint="eastAsia"/>
        </w:rPr>
        <w:t>　　第一节 中国医药用明胶产业市场投资优势分析</w:t>
      </w:r>
      <w:r>
        <w:rPr>
          <w:rFonts w:hint="eastAsia"/>
        </w:rPr>
        <w:br/>
      </w:r>
      <w:r>
        <w:rPr>
          <w:rFonts w:hint="eastAsia"/>
        </w:rPr>
        <w:t>　　第二节 中国医药用明胶产业市场投资劣势分析</w:t>
      </w:r>
      <w:r>
        <w:rPr>
          <w:rFonts w:hint="eastAsia"/>
        </w:rPr>
        <w:br/>
      </w:r>
      <w:r>
        <w:rPr>
          <w:rFonts w:hint="eastAsia"/>
        </w:rPr>
        <w:t>　　第三节 中国医药用明胶产业市场投资机会分析</w:t>
      </w:r>
      <w:r>
        <w:rPr>
          <w:rFonts w:hint="eastAsia"/>
        </w:rPr>
        <w:br/>
      </w:r>
      <w:r>
        <w:rPr>
          <w:rFonts w:hint="eastAsia"/>
        </w:rPr>
        <w:t>　　第四节 中国医药用明胶产业市场投资风险分析</w:t>
      </w:r>
      <w:r>
        <w:rPr>
          <w:rFonts w:hint="eastAsia"/>
        </w:rPr>
        <w:br/>
      </w:r>
      <w:r>
        <w:rPr>
          <w:rFonts w:hint="eastAsia"/>
        </w:rPr>
        <w:br/>
      </w:r>
      <w:r>
        <w:rPr>
          <w:rFonts w:hint="eastAsia"/>
        </w:rPr>
        <w:t>第十二章 中国医药用明胶产业市场竞争策略建议</w:t>
      </w:r>
      <w:r>
        <w:rPr>
          <w:rFonts w:hint="eastAsia"/>
        </w:rPr>
        <w:br/>
      </w:r>
      <w:r>
        <w:rPr>
          <w:rFonts w:hint="eastAsia"/>
        </w:rPr>
        <w:t>　　第一节 中国医药用明胶产业竞争战略建议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中智⋅林－中国医药用明胶市场竞争策略建议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166c508104bd6" w:history="1">
        <w:r>
          <w:rPr>
            <w:rStyle w:val="Hyperlink"/>
          </w:rPr>
          <w:t>2023-2029年中国医药用明胶市场调研及发展前景分析报告</w:t>
        </w:r>
      </w:hyperlink>
      <w:r>
        <w:rPr>
          <w:color w:val="C00000"/>
        </w:rPr>
        <w:t>》，报告编号：</w:t>
      </w:r>
      <w:r>
        <w:rPr>
          <w:rFonts w:hint="eastAsia"/>
          <w:color w:val="C00000"/>
        </w:rPr>
        <w:t>10A12A0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166c508104bd6" w:history="1">
        <w:r>
          <w:rPr>
            <w:rStyle w:val="Hyperlink"/>
          </w:rPr>
          <w:t>https://www.20087.com/0/2A/YiYaoYongMingJiaoFaZhanQuShi.html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0074c202d47b6" w:history="1">
      <w:r>
        <w:rPr>
          <w:rStyle w:val="Hyperlink"/>
        </w:rPr>
        <w:t>2023-2029年中国医药用明胶市场调研及发展前景分析报告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YiYaoYongMingJiaoFaZhanQuShi.html" TargetMode="External" Id="R934166c508104bd6" /></Relationships>
</file>

<file path=word/_rels/header2.xml.rels>&#65279;<?xml version="1.0" encoding="utf-8"?><Relationships xmlns="http://schemas.openxmlformats.org/package/2006/relationships"><Relationship Type="http://schemas.openxmlformats.org/officeDocument/2006/relationships/hyperlink" Target="https://www.20087.com/0/2A/YiYaoYongMingJiaoFaZhanQuShi.html" TargetMode="External" Id="R6b50074c202d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2022-12-06T01:24:00Z</dcterms:created>
  <dcterms:modified xsi:type="dcterms:W3CDTF">2022-12-06T02:24:00Z</dcterms:modified>
  <dc:subject>2023-2029年中国医药用明胶市场调研及发展前景分析报告</dc:subject>
  <dc:title>2023-2029年中国医药用明胶市场调研及发展前景分析报告</dc:title>
  <cp:keywords>2023-2029年中国医药用明胶市场调研及发展前景分析报告</cp:keywords>
  <dc:description>2023-2029年中国医药用明胶市场调研及发展前景分析报告</dc:description>
</cp:coreProperties>
</file>