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712268e48411d" w:history="1">
              <w:r>
                <w:rPr>
                  <w:rStyle w:val="Hyperlink"/>
                </w:rPr>
                <w:t>2024-2030年中国中成药行业研究分析及发展前景预测报告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712268e48411d" w:history="1">
              <w:r>
                <w:rPr>
                  <w:rStyle w:val="Hyperlink"/>
                </w:rPr>
                <w:t>2024-2030年中国中成药行业研究分析及发展前景预测报告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712268e48411d" w:history="1">
                <w:r>
                  <w:rPr>
                    <w:rStyle w:val="Hyperlink"/>
                  </w:rPr>
                  <w:t>https://www.20087.com/1/5A/ZhongChengYaoShiChangYanJiuBaoGao.html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依据中医理论，将中药材按照一定配伍原则制成的药物制剂。在全球范围内，尤其是亚洲国家，中成药因其独特的疗效和副作用较小的特点，受到了越来越多的关注。随着中医药现代化和国际化进程的推进，中成药的生产工艺和质量控制标准不断提高，市场规范化程度显著提升。</w:t>
      </w:r>
      <w:r>
        <w:rPr>
          <w:rFonts w:hint="eastAsia"/>
        </w:rPr>
        <w:br/>
      </w:r>
      <w:r>
        <w:rPr>
          <w:rFonts w:hint="eastAsia"/>
        </w:rPr>
        <w:t>　　中成药的未来发展将更加注重科研创新和标准化生产。通过现代科学技术，如生物工程技术、分子生物学等，深入挖掘中药的有效成分和作用机制，提高药物的靶向性和治疗效果。同时，建立和完善中成药的国际标准体系，促进中成药在全球范围内的认可和应用。此外，互联网+中医药的模式将推动中成药的在线销售和远程医疗服务，方便患者获取和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5712268e48411d" w:history="1">
        <w:r>
          <w:rPr>
            <w:rStyle w:val="Hyperlink"/>
          </w:rPr>
          <w:t>2024-2030年中国中成药行业研究分析及发展前景预测报告</w:t>
        </w:r>
      </w:hyperlink>
      <w:r>
        <w:rPr>
          <w:rFonts w:hint="eastAsia"/>
        </w:rPr>
        <w:t>基于统计局、相关行业协会及科研机构的详实数据，系统分析中成药行业发展现状，涵盖中成药市场规模、生产经营、技术发展、品牌竞争及进出口情况，评估中成药重点企业市场表现与行业竞争格局。通过分析政策环境与投资风险，对中成药行业发展趋势做出客观预测，客观呈现行业发展机遇与挑战，为中成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一、中成药行业政策影响分析</w:t>
      </w:r>
      <w:r>
        <w:rPr>
          <w:rFonts w:hint="eastAsia"/>
        </w:rPr>
        <w:br/>
      </w:r>
      <w:r>
        <w:rPr>
          <w:rFonts w:hint="eastAsia"/>
        </w:rPr>
        <w:t>　　　　二、中成药相关行业标准分析</w:t>
      </w:r>
      <w:r>
        <w:rPr>
          <w:rFonts w:hint="eastAsia"/>
        </w:rPr>
        <w:br/>
      </w:r>
      <w:r>
        <w:rPr>
          <w:rFonts w:hint="eastAsia"/>
        </w:rPr>
        <w:t>　　第三节 中成药行业地位分析</w:t>
      </w:r>
      <w:r>
        <w:rPr>
          <w:rFonts w:hint="eastAsia"/>
        </w:rPr>
        <w:br/>
      </w:r>
      <w:r>
        <w:rPr>
          <w:rFonts w:hint="eastAsia"/>
        </w:rPr>
        <w:t>　　　　一、中成药行业对经济增长的影响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二、中成药行业对人民生活的影响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三、中成药行业关联度情况</w:t>
      </w:r>
      <w:r>
        <w:rPr>
          <w:rFonts w:hint="eastAsia"/>
        </w:rPr>
        <w:br/>
      </w:r>
      <w:r>
        <w:rPr>
          <w:rFonts w:hint="eastAsia"/>
        </w:rPr>
        <w:t>　　第四节 中成药行业"波特五力模型"分析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影响中成药行业发展的主要因素分析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中国中成药行业市场结构分析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2019-2024年中国中成药行业市场规模分析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中国中成药行业重点区域市场规模分析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2024-2030年中国中成药行业市场规模预测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2019-2024年中国中成药行业总体规模</w:t>
      </w:r>
      <w:r>
        <w:rPr>
          <w:rFonts w:hint="eastAsia"/>
        </w:rPr>
        <w:br/>
      </w:r>
      <w:r>
        <w:rPr>
          <w:rFonts w:hint="eastAsia"/>
        </w:rPr>
        <w:t>　　第二节 中国中成药行业供给概况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二、2024年中国中成药行业供给特点分析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三、2024-2030年中国中成药行业供给预测</w:t>
      </w:r>
      <w:r>
        <w:rPr>
          <w:rFonts w:hint="eastAsia"/>
        </w:rPr>
        <w:br/>
      </w:r>
      <w:r>
        <w:rPr>
          <w:rFonts w:hint="eastAsia"/>
        </w:rPr>
        <w:t>　　第三节 中国中成药行业需求概况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三、2024-2030年中国中成药行业市场需求预测</w:t>
      </w:r>
      <w:r>
        <w:rPr>
          <w:rFonts w:hint="eastAsia"/>
        </w:rPr>
        <w:br/>
      </w:r>
      <w:r>
        <w:rPr>
          <w:rFonts w:hint="eastAsia"/>
        </w:rPr>
        <w:t>　　第四节 中成药产业供需平衡状况分析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中成药行业价格影响因素分析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2019-2024年中国中成药行业市场价格趋向分析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2024-2030年中国中成药行业市场价格趋向预测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影响中成药进出口变化的主要原因分析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2019-2024年中国中成药行业进出口情况分析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一、2019-2024年中国中成药行业进口情况分析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二、2019-2024年中国中成药行业出口情况分析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2024-2030年中国中成药行业进出口情况预测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一、2024-2030年中国中成药行业进口预测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二、2024-2030年中国中成药行业出口预测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当前中国中成药行业技术发展现状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中国中成药行业技术成熟度分析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中外中成药技术差距及产生差距的主要原因分析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中国中成药行业技术趋势预测</w:t>
      </w:r>
      <w:r>
        <w:rPr>
          <w:rFonts w:hint="eastAsia"/>
        </w:rPr>
        <w:br/>
      </w:r>
      <w:r>
        <w:rPr>
          <w:rFonts w:hint="eastAsia"/>
        </w:rPr>
        <w:t>　　　　一、中成药产品发展新动态</w:t>
      </w:r>
      <w:r>
        <w:rPr>
          <w:rFonts w:hint="eastAsia"/>
        </w:rPr>
        <w:br/>
      </w:r>
      <w:r>
        <w:rPr>
          <w:rFonts w:hint="eastAsia"/>
        </w:rPr>
        <w:t>　　　　二、中成药产品技术新动态</w:t>
      </w:r>
      <w:r>
        <w:rPr>
          <w:rFonts w:hint="eastAsia"/>
        </w:rPr>
        <w:br/>
      </w:r>
      <w:r>
        <w:rPr>
          <w:rFonts w:hint="eastAsia"/>
        </w:rPr>
        <w:t>　　　　三、中成药产品技术发展趋势预测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提高中国中成药技术的对策分析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中成药行业历史竞争格局综述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二、中成药行业竞争程度</w:t>
      </w:r>
      <w:r>
        <w:rPr>
          <w:rFonts w:hint="eastAsia"/>
        </w:rPr>
        <w:br/>
      </w:r>
      <w:r>
        <w:rPr>
          <w:rFonts w:hint="eastAsia"/>
        </w:rPr>
        <w:t>　　第二节 中成药行业企业竞争状况分析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中成药行业企业竞争策略分析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一、2024-2030年中国中成药行业市场竞争趋势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三、2024-2030年中成药行业竞争策略分析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中成药企业发展策略分析</w:t>
      </w:r>
      <w:r>
        <w:rPr>
          <w:rFonts w:hint="eastAsia"/>
        </w:rPr>
        <w:br/>
      </w:r>
      <w:r>
        <w:rPr>
          <w:rFonts w:hint="eastAsia"/>
        </w:rPr>
        <w:t>　　第一节 中成药市场策略分析</w:t>
      </w:r>
      <w:r>
        <w:rPr>
          <w:rFonts w:hint="eastAsia"/>
        </w:rPr>
        <w:br/>
      </w:r>
      <w:r>
        <w:rPr>
          <w:rFonts w:hint="eastAsia"/>
        </w:rPr>
        <w:t>　　　　一、中成药价格策略分析</w:t>
      </w:r>
      <w:r>
        <w:rPr>
          <w:rFonts w:hint="eastAsia"/>
        </w:rPr>
        <w:br/>
      </w:r>
      <w:r>
        <w:rPr>
          <w:rFonts w:hint="eastAsia"/>
        </w:rPr>
        <w:t>　　　　二、中成药渠道策略分析</w:t>
      </w:r>
      <w:r>
        <w:rPr>
          <w:rFonts w:hint="eastAsia"/>
        </w:rPr>
        <w:br/>
      </w:r>
      <w:r>
        <w:rPr>
          <w:rFonts w:hint="eastAsia"/>
        </w:rPr>
        <w:t>　　第二节 中成药销售策略分析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四、提高中成药企业竞争力的策略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中国中成药市场营销策略竞争分析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中成药市场产品策略</w:t>
      </w:r>
      <w:r>
        <w:rPr>
          <w:rFonts w:hint="eastAsia"/>
        </w:rPr>
        <w:br/>
      </w:r>
      <w:r>
        <w:rPr>
          <w:rFonts w:hint="eastAsia"/>
        </w:rPr>
        <w:t>　　第二节 中成药市场渠道策略</w:t>
      </w:r>
      <w:r>
        <w:rPr>
          <w:rFonts w:hint="eastAsia"/>
        </w:rPr>
        <w:br/>
      </w:r>
      <w:r>
        <w:rPr>
          <w:rFonts w:hint="eastAsia"/>
        </w:rPr>
        <w:t>　　第三节 中成药市场价格策略</w:t>
      </w:r>
      <w:r>
        <w:rPr>
          <w:rFonts w:hint="eastAsia"/>
        </w:rPr>
        <w:br/>
      </w:r>
      <w:r>
        <w:rPr>
          <w:rFonts w:hint="eastAsia"/>
        </w:rPr>
        <w:t>　　第四节 中成药广告媒体策略</w:t>
      </w:r>
      <w:r>
        <w:rPr>
          <w:rFonts w:hint="eastAsia"/>
        </w:rPr>
        <w:br/>
      </w:r>
      <w:r>
        <w:rPr>
          <w:rFonts w:hint="eastAsia"/>
        </w:rPr>
        <w:t>　　第五节 中成药客户服务策略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二、中成药企业集中度分析</w:t>
      </w:r>
      <w:r>
        <w:rPr>
          <w:rFonts w:hint="eastAsia"/>
        </w:rPr>
        <w:br/>
      </w:r>
      <w:r>
        <w:rPr>
          <w:rFonts w:hint="eastAsia"/>
        </w:rPr>
        <w:t>　　　　三、中成药区域集中度分析</w:t>
      </w:r>
      <w:r>
        <w:rPr>
          <w:rFonts w:hint="eastAsia"/>
        </w:rPr>
        <w:br/>
      </w:r>
      <w:r>
        <w:rPr>
          <w:rFonts w:hint="eastAsia"/>
        </w:rPr>
        <w:t>　　第二节 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一、2024年中成药行业竞争分析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二、2024年中外中成药产品竞争分析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三、2019-2024年中国中成药市场竞争分析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四、2024-2030年国内主要中成药企业动向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中国中成药行业投资价值与投资策略分析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中成药行业SWOT模型分析</w:t>
      </w:r>
      <w:r>
        <w:rPr>
          <w:rFonts w:hint="eastAsia"/>
        </w:rPr>
        <w:br/>
      </w:r>
      <w:r>
        <w:rPr>
          <w:rFonts w:hint="eastAsia"/>
        </w:rPr>
        <w:t>　　　　一、中成药行业优势分析</w:t>
      </w:r>
      <w:r>
        <w:rPr>
          <w:rFonts w:hint="eastAsia"/>
        </w:rPr>
        <w:br/>
      </w:r>
      <w:r>
        <w:rPr>
          <w:rFonts w:hint="eastAsia"/>
        </w:rPr>
        <w:t>　　　　二、中成药行业劣势分析</w:t>
      </w:r>
      <w:r>
        <w:rPr>
          <w:rFonts w:hint="eastAsia"/>
        </w:rPr>
        <w:br/>
      </w:r>
      <w:r>
        <w:rPr>
          <w:rFonts w:hint="eastAsia"/>
        </w:rPr>
        <w:t>　　　　三、中成药行业机会分析</w:t>
      </w:r>
      <w:r>
        <w:rPr>
          <w:rFonts w:hint="eastAsia"/>
        </w:rPr>
        <w:br/>
      </w:r>
      <w:r>
        <w:rPr>
          <w:rFonts w:hint="eastAsia"/>
        </w:rPr>
        <w:t>　　　　四、中成药行业风险分析</w:t>
      </w:r>
      <w:r>
        <w:rPr>
          <w:rFonts w:hint="eastAsia"/>
        </w:rPr>
        <w:br/>
      </w:r>
      <w:r>
        <w:rPr>
          <w:rFonts w:hint="eastAsia"/>
        </w:rPr>
        <w:t>　　第二节 中成药行业投资价值分析</w:t>
      </w:r>
      <w:r>
        <w:rPr>
          <w:rFonts w:hint="eastAsia"/>
        </w:rPr>
        <w:br/>
      </w:r>
      <w:r>
        <w:rPr>
          <w:rFonts w:hint="eastAsia"/>
        </w:rPr>
        <w:t>　　　　一、中成药行业发展前景分析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二、中成药投资机会分析</w:t>
      </w:r>
      <w:r>
        <w:rPr>
          <w:rFonts w:hint="eastAsia"/>
        </w:rPr>
        <w:br/>
      </w:r>
      <w:r>
        <w:rPr>
          <w:rFonts w:hint="eastAsia"/>
        </w:rPr>
        <w:t>　　第三节 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一、中成药市场竞争风险</w:t>
      </w:r>
      <w:r>
        <w:rPr>
          <w:rFonts w:hint="eastAsia"/>
        </w:rPr>
        <w:br/>
      </w:r>
      <w:r>
        <w:rPr>
          <w:rFonts w:hint="eastAsia"/>
        </w:rPr>
        <w:t>　　　　二、中成药原材料压力风险分析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三、中成药技术风险分析</w:t>
      </w:r>
      <w:r>
        <w:rPr>
          <w:rFonts w:hint="eastAsia"/>
        </w:rPr>
        <w:br/>
      </w:r>
      <w:r>
        <w:rPr>
          <w:rFonts w:hint="eastAsia"/>
        </w:rPr>
        <w:t>　　　　四、中成药政策和体制风险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中.智.林.－中成药行业投资策略分析</w:t>
      </w:r>
      <w:r>
        <w:rPr>
          <w:rFonts w:hint="eastAsia"/>
        </w:rPr>
        <w:br/>
      </w:r>
      <w:r>
        <w:rPr>
          <w:rFonts w:hint="eastAsia"/>
        </w:rPr>
        <w:t>　　　　一、中成药行业重点投资品种分析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二、中成药行业重点投资地区分析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中成药行业类别</w:t>
      </w:r>
      <w:r>
        <w:rPr>
          <w:rFonts w:hint="eastAsia"/>
        </w:rPr>
        <w:br/>
      </w:r>
      <w:r>
        <w:rPr>
          <w:rFonts w:hint="eastAsia"/>
        </w:rPr>
        <w:t>　　图表 中成药行业产业链调研</w:t>
      </w:r>
      <w:r>
        <w:rPr>
          <w:rFonts w:hint="eastAsia"/>
        </w:rPr>
        <w:br/>
      </w:r>
      <w:r>
        <w:rPr>
          <w:rFonts w:hint="eastAsia"/>
        </w:rPr>
        <w:t>　　图表 中成药行业现状</w:t>
      </w:r>
      <w:r>
        <w:rPr>
          <w:rFonts w:hint="eastAsia"/>
        </w:rPr>
        <w:br/>
      </w:r>
      <w:r>
        <w:rPr>
          <w:rFonts w:hint="eastAsia"/>
        </w:rPr>
        <w:t>　　图表 中成药行业标准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2019-2023年中国中成药行业市场规模</w:t>
      </w:r>
      <w:r>
        <w:rPr>
          <w:rFonts w:hint="eastAsia"/>
        </w:rPr>
        <w:br/>
      </w:r>
      <w:r>
        <w:rPr>
          <w:rFonts w:hint="eastAsia"/>
        </w:rPr>
        <w:t>　　图表 2023年中国中成药行业产能</w:t>
      </w:r>
      <w:r>
        <w:rPr>
          <w:rFonts w:hint="eastAsia"/>
        </w:rPr>
        <w:br/>
      </w:r>
      <w:r>
        <w:rPr>
          <w:rFonts w:hint="eastAsia"/>
        </w:rPr>
        <w:t>　　图表 2019-2023年中国中成药行业产量统计</w:t>
      </w:r>
      <w:r>
        <w:rPr>
          <w:rFonts w:hint="eastAsia"/>
        </w:rPr>
        <w:br/>
      </w:r>
      <w:r>
        <w:rPr>
          <w:rFonts w:hint="eastAsia"/>
        </w:rPr>
        <w:t>　　图表 中成药行业动态</w:t>
      </w:r>
      <w:r>
        <w:rPr>
          <w:rFonts w:hint="eastAsia"/>
        </w:rPr>
        <w:br/>
      </w:r>
      <w:r>
        <w:rPr>
          <w:rFonts w:hint="eastAsia"/>
        </w:rPr>
        <w:t>　　图表 2019-2023年中国中成药市场需求量</w:t>
      </w:r>
      <w:r>
        <w:rPr>
          <w:rFonts w:hint="eastAsia"/>
        </w:rPr>
        <w:br/>
      </w:r>
      <w:r>
        <w:rPr>
          <w:rFonts w:hint="eastAsia"/>
        </w:rPr>
        <w:t>　　图表 2023年中国中成药行业需求区域调研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2019-2023年中国中成药行情</w:t>
      </w:r>
      <w:r>
        <w:rPr>
          <w:rFonts w:hint="eastAsia"/>
        </w:rPr>
        <w:br/>
      </w:r>
      <w:r>
        <w:rPr>
          <w:rFonts w:hint="eastAsia"/>
        </w:rPr>
        <w:t>　　图表 2019-2023年中国中成药价格走势图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2019-2023年中国中成药行业销售收入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2019-2023年中国中成药行业盈利情况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2019-2023年中国中成药行业利润总额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2019-2023年中国中成药进口统计</w:t>
      </w:r>
      <w:r>
        <w:rPr>
          <w:rFonts w:hint="eastAsia"/>
        </w:rPr>
        <w:br/>
      </w:r>
      <w:r>
        <w:rPr>
          <w:rFonts w:hint="eastAsia"/>
        </w:rPr>
        <w:t>　　图表 2019-2023年中国中成药出口统计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2019-2023年中国中成药行业企业数量统计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**地区中成药市场规模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**地区中成药市场调研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**地区中成药市场规模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**地区中成药市场调研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中成药行业竞争对手分析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2024-2030年中国中成药行业产能预测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2024-2030年中国中成药行业产量预测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2024-2030年中国中成药市场需求预测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2024-2030年中国中成药行业市场规模预测</w:t>
      </w:r>
      <w:r>
        <w:rPr>
          <w:rFonts w:hint="eastAsia"/>
        </w:rPr>
        <w:br/>
      </w:r>
      <w:r>
        <w:rPr>
          <w:rFonts w:hint="eastAsia"/>
        </w:rPr>
        <w:t>　　图表 中成药行业准入条件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2024-2030年中国中成药市场前景</w:t>
      </w:r>
      <w:r>
        <w:rPr>
          <w:rFonts w:hint="eastAsia"/>
        </w:rPr>
        <w:br/>
      </w:r>
      <w:r>
        <w:rPr>
          <w:rFonts w:hint="eastAsia"/>
        </w:rPr>
        <w:t>　　图表 2024-2030年中国中成药行业信息化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2024-2030年中国中成药行业风险分析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712268e48411d" w:history="1">
        <w:r>
          <w:rPr>
            <w:rStyle w:val="Hyperlink"/>
          </w:rPr>
          <w:t>2024-2030年中国中成药行业研究分析及发展前景预测报告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712268e48411d" w:history="1">
        <w:r>
          <w:rPr>
            <w:rStyle w:val="Hyperlink"/>
          </w:rPr>
          <w:t>https://www.20087.com/1/5A/ZhongChengYaoShiChangYanJiuBaoGao.html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cf4a322714841" w:history="1">
      <w:r>
        <w:rPr>
          <w:rStyle w:val="Hyperlink"/>
        </w:rPr>
        <w:t>2024-2030年中国中成药行业研究分析及发展前景预测报告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ZhongChengYaoShiChangYanJiuBaoGao.html" TargetMode="External" Id="R2f5712268e48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ZhongChengYaoShiChangYanJiuBaoGao.html" TargetMode="External" Id="Ra80cf4a32271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2024-02-17T06:01:00Z</dcterms:created>
  <dcterms:modified xsi:type="dcterms:W3CDTF">2024-02-17T07:01:00Z</dcterms:modified>
  <dc:subject>2024-2030年中国中成药行业研究分析及发展前景预测报告</dc:subject>
  <dc:title>2024-2030年中国中成药行业研究分析及发展前景预测报告</dc:title>
  <cp:keywords>2024-2030年中国中成药行业研究分析及发展前景预测报告</cp:keywords>
  <dc:description>2024-2030年中国中成药行业研究分析及发展前景预测报告</dc:description>
</cp:coreProperties>
</file>