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62e0c5c6274a48" w:history="1">
              <w:r>
                <w:rPr>
                  <w:rStyle w:val="Hyperlink"/>
                </w:rPr>
                <w:t>2025年中国结晶磺胺行业深度研究分析及发展前景预测报告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62e0c5c6274a48" w:history="1">
              <w:r>
                <w:rPr>
                  <w:rStyle w:val="Hyperlink"/>
                </w:rPr>
                <w:t>2025年中国结晶磺胺行业深度研究分析及发展前景预测报告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08782A1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62e0c5c6274a48" w:history="1">
                <w:r>
                  <w:rPr>
                    <w:rStyle w:val="Hyperlink"/>
                  </w:rPr>
                  <w:t>https://www.20087.com/1/2A/JieJingHuangAnShiChangQianJing.html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结晶磺胺是一种重要的抗菌药物，广泛应用于医疗领域。近年来，随着抗生素耐药性问题的日益严重和对有效抗菌药物的需求增长，结晶磺胺市场需求持续增长。目前，结晶磺胺正朝着更高效、更安全的方向发展。通过采用先进的合成技术和制剂工艺，新一代结晶磺胺不仅提高了药物的疗效，还增强了用药的安全性和患者的依从性。</w:t>
      </w:r>
      <w:r>
        <w:rPr>
          <w:rFonts w:hint="eastAsia"/>
        </w:rPr>
        <w:br/>
      </w:r>
      <w:r>
        <w:rPr>
          <w:rFonts w:hint="eastAsia"/>
        </w:rPr>
        <w:t>　　未来，结晶磺胺的发展将更加注重技术创新和应用领域的拓展。一方面，随着生物工程技术的应用，结晶磺胺将更加注重提高产品的性能，如开发具有更强抗菌活性和更少副作用的产品。另一方面，为了满足不同医疗应用场景的需求，结晶磺胺将更加注重提供定制化解决方案，如开发适用于特定病原体或特定患者群体的产品。此外，随着全球卫生意识的提高，结晶磺胺还将探索与更多公共卫生策略的结合，提高药物的可获得性和可负担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62e0c5c6274a48" w:history="1">
        <w:r>
          <w:rPr>
            <w:rStyle w:val="Hyperlink"/>
          </w:rPr>
          <w:t>2025年中国结晶磺胺行业深度研究分析及发展前景预测报告</w:t>
        </w:r>
      </w:hyperlink>
      <w:r>
        <w:rPr>
          <w:rFonts w:hint="eastAsia"/>
        </w:rPr>
        <w:t>》系统分析了结晶磺胺行业的市场规模、供需关系及产业链结构，详细梳理了结晶磺胺细分市场的品牌竞争态势与价格变化，重点剖析了行业内主要企业的经营状况，揭示了结晶磺胺市场集中度与竞争格局。报告结合结晶磺胺技术现状及未来发展方向，对行业前景进行了科学预测，明确了结晶磺胺发展趋势、潜在机遇与风险。通过SWOT分析，为结晶磺胺企业、投资者及政府部门提供了权威、客观的行业洞察与决策支持，助力把握结晶磺胺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结晶磺胺行业概述</w:t>
      </w:r>
      <w:r>
        <w:rPr>
          <w:rFonts w:hint="eastAsia"/>
        </w:rPr>
        <w:br/>
      </w:r>
      <w:r>
        <w:rPr>
          <w:rFonts w:hint="eastAsia"/>
        </w:rPr>
        <w:t>　　第一节 结晶磺胺行业界定</w:t>
      </w:r>
      <w:r>
        <w:rPr>
          <w:rFonts w:hint="eastAsia"/>
        </w:rPr>
        <w:br/>
      </w:r>
      <w:r>
        <w:rPr>
          <w:rFonts w:hint="eastAsia"/>
        </w:rPr>
        <w:t>　　第二节 结晶磺胺行业发展历程</w:t>
      </w:r>
      <w:r>
        <w:rPr>
          <w:rFonts w:hint="eastAsia"/>
        </w:rPr>
        <w:br/>
      </w:r>
      <w:r>
        <w:rPr>
          <w:rFonts w:hint="eastAsia"/>
        </w:rPr>
        <w:t>　　第三节 结晶磺胺产业链分析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二、结晶磺胺产业链模型分析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2024-2025年中国结晶磺胺行业发展环境分析</w:t>
      </w:r>
      <w:r>
        <w:rPr>
          <w:rFonts w:hint="eastAsia"/>
        </w:rPr>
        <w:br/>
      </w:r>
      <w:r>
        <w:rPr>
          <w:rFonts w:hint="eastAsia"/>
        </w:rPr>
        <w:t>　　第一节 结晶磺胺行业经济环境分析</w:t>
      </w:r>
      <w:r>
        <w:rPr>
          <w:rFonts w:hint="eastAsia"/>
        </w:rPr>
        <w:br/>
      </w:r>
      <w:r>
        <w:rPr>
          <w:rFonts w:hint="eastAsia"/>
        </w:rPr>
        <w:t>　　第二节 结晶磺胺行业政策环境分析</w:t>
      </w:r>
      <w:r>
        <w:rPr>
          <w:rFonts w:hint="eastAsia"/>
        </w:rPr>
        <w:br/>
      </w:r>
      <w:r>
        <w:rPr>
          <w:rFonts w:hint="eastAsia"/>
        </w:rPr>
        <w:t>　　　　一、结晶磺胺行业政策影响分析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二、相关结晶磺胺行业标准分析</w:t>
      </w:r>
      <w:r>
        <w:rPr>
          <w:rFonts w:hint="eastAsia"/>
        </w:rPr>
        <w:br/>
      </w:r>
      <w:r>
        <w:rPr>
          <w:rFonts w:hint="eastAsia"/>
        </w:rPr>
        <w:t>　　第三节 结晶磺胺行业社会环境分析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2024-2025年结晶磺胺行业技术发展现状及趋势分析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结晶磺胺行业技术发展现状分析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国内外结晶磺胺行业技术差异与原因</w:t>
      </w:r>
      <w:r>
        <w:rPr>
          <w:rFonts w:hint="eastAsia"/>
        </w:rPr>
        <w:br/>
      </w:r>
      <w:r>
        <w:rPr>
          <w:rFonts w:hint="eastAsia"/>
        </w:rPr>
        <w:t>　　第三节 结晶磺胺行业技术发展方向、趋势预测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提升结晶磺胺行业技术能力策略建议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中国结晶磺胺行业市场供需状况分析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中国结晶磺胺市场规模情况</w:t>
      </w:r>
      <w:r>
        <w:rPr>
          <w:rFonts w:hint="eastAsia"/>
        </w:rPr>
        <w:br/>
      </w:r>
      <w:r>
        <w:rPr>
          <w:rFonts w:hint="eastAsia"/>
        </w:rPr>
        <w:t>　　第二节 中国结晶磺胺行业盈利情况分析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中国结晶磺胺市场需求状况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一、2019-2024年结晶磺胺市场需求情况</w:t>
      </w:r>
      <w:r>
        <w:rPr>
          <w:rFonts w:hint="eastAsia"/>
        </w:rPr>
        <w:br/>
      </w:r>
      <w:r>
        <w:rPr>
          <w:rFonts w:hint="eastAsia"/>
        </w:rPr>
        <w:t>　　　　二、2025年结晶磺胺行业市场需求特点分析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三、2025-2031年结晶磺胺市场需求预测</w:t>
      </w:r>
      <w:r>
        <w:rPr>
          <w:rFonts w:hint="eastAsia"/>
        </w:rPr>
        <w:br/>
      </w:r>
      <w:r>
        <w:rPr>
          <w:rFonts w:hint="eastAsia"/>
        </w:rPr>
        <w:t>　　第四节 中国结晶磺胺行业产量情况分析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一、2019-2024年结晶磺胺行业产量统计</w:t>
      </w:r>
      <w:r>
        <w:rPr>
          <w:rFonts w:hint="eastAsia"/>
        </w:rPr>
        <w:br/>
      </w:r>
      <w:r>
        <w:rPr>
          <w:rFonts w:hint="eastAsia"/>
        </w:rPr>
        <w:t>　　　　二、2025年结晶磺胺行业市场产量特点</w:t>
      </w:r>
      <w:r>
        <w:rPr>
          <w:rFonts w:hint="eastAsia"/>
        </w:rPr>
        <w:br/>
      </w:r>
      <w:r>
        <w:rPr>
          <w:rFonts w:hint="eastAsia"/>
        </w:rPr>
        <w:t>　　　　三、2025-2031年结晶磺胺市场产量预测</w:t>
      </w:r>
      <w:r>
        <w:rPr>
          <w:rFonts w:hint="eastAsia"/>
        </w:rPr>
        <w:br/>
      </w:r>
      <w:r>
        <w:rPr>
          <w:rFonts w:hint="eastAsia"/>
        </w:rPr>
        <w:t>　　第五节 结晶磺胺行业市场供需平衡状况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结晶磺胺细分市场深度分析</w:t>
      </w:r>
      <w:r>
        <w:rPr>
          <w:rFonts w:hint="eastAsia"/>
        </w:rPr>
        <w:br/>
      </w:r>
      <w:r>
        <w:rPr>
          <w:rFonts w:hint="eastAsia"/>
        </w:rPr>
        <w:t>　　第一节 结晶磺胺细分市场（一）发展研究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结晶磺胺细分市场（二）发展研究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2019-2024年中国结晶磺胺行业总体发展状况</w:t>
      </w:r>
      <w:r>
        <w:rPr>
          <w:rFonts w:hint="eastAsia"/>
        </w:rPr>
        <w:br/>
      </w:r>
      <w:r>
        <w:rPr>
          <w:rFonts w:hint="eastAsia"/>
        </w:rPr>
        <w:t>　　第一节 中国结晶磺胺行业规模情况分析</w:t>
      </w:r>
      <w:r>
        <w:rPr>
          <w:rFonts w:hint="eastAsia"/>
        </w:rPr>
        <w:br/>
      </w:r>
      <w:r>
        <w:rPr>
          <w:rFonts w:hint="eastAsia"/>
        </w:rPr>
        <w:t>　　　　一、结晶磺胺行业单位规模情况分析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二、结晶磺胺行业人员规模状况分析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三、结晶磺胺行业资产规模状况分析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四、结晶磺胺行业市场规模状况分析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五、结晶磺胺行业敏感性分析</w:t>
      </w:r>
      <w:r>
        <w:rPr>
          <w:rFonts w:hint="eastAsia"/>
        </w:rPr>
        <w:br/>
      </w:r>
      <w:r>
        <w:rPr>
          <w:rFonts w:hint="eastAsia"/>
        </w:rPr>
        <w:t>　　第二节 中国结晶磺胺行业财务能力分析</w:t>
      </w:r>
      <w:r>
        <w:rPr>
          <w:rFonts w:hint="eastAsia"/>
        </w:rPr>
        <w:br/>
      </w:r>
      <w:r>
        <w:rPr>
          <w:rFonts w:hint="eastAsia"/>
        </w:rPr>
        <w:t>　　　　一、结晶磺胺行业盈利能力分析</w:t>
      </w:r>
      <w:r>
        <w:rPr>
          <w:rFonts w:hint="eastAsia"/>
        </w:rPr>
        <w:br/>
      </w:r>
      <w:r>
        <w:rPr>
          <w:rFonts w:hint="eastAsia"/>
        </w:rPr>
        <w:t>　　　　二、结晶磺胺行业偿债能力分析</w:t>
      </w:r>
      <w:r>
        <w:rPr>
          <w:rFonts w:hint="eastAsia"/>
        </w:rPr>
        <w:br/>
      </w:r>
      <w:r>
        <w:rPr>
          <w:rFonts w:hint="eastAsia"/>
        </w:rPr>
        <w:t>　　　　三、结晶磺胺行业营运能力分析</w:t>
      </w:r>
      <w:r>
        <w:rPr>
          <w:rFonts w:hint="eastAsia"/>
        </w:rPr>
        <w:br/>
      </w:r>
      <w:r>
        <w:rPr>
          <w:rFonts w:hint="eastAsia"/>
        </w:rPr>
        <w:t>　　　　四、结晶磺胺行业发展能力分析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中国结晶磺胺行业进出口情况分析</w:t>
      </w:r>
      <w:r>
        <w:rPr>
          <w:rFonts w:hint="eastAsia"/>
        </w:rPr>
        <w:br/>
      </w:r>
      <w:r>
        <w:rPr>
          <w:rFonts w:hint="eastAsia"/>
        </w:rPr>
        <w:t>　　第一节 结晶磺胺行业出口情况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一、2019-2024年结晶磺胺行业出口情况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三、2025-2031年结晶磺胺行业出口情况预测</w:t>
      </w:r>
      <w:r>
        <w:rPr>
          <w:rFonts w:hint="eastAsia"/>
        </w:rPr>
        <w:br/>
      </w:r>
      <w:r>
        <w:rPr>
          <w:rFonts w:hint="eastAsia"/>
        </w:rPr>
        <w:t>　　第二节 结晶磺胺行业进口情况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一、2019-2024年结晶磺胺行业进口情况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三、2025-2031年结晶磺胺行业进口情况预测</w:t>
      </w:r>
      <w:r>
        <w:rPr>
          <w:rFonts w:hint="eastAsia"/>
        </w:rPr>
        <w:br/>
      </w:r>
      <w:r>
        <w:rPr>
          <w:rFonts w:hint="eastAsia"/>
        </w:rPr>
        <w:t>　　第三节 结晶磺胺行业进出口面临的挑战及对策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2019-2024年中国结晶磺胺行业区域市场分析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中国结晶磺胺行业区域市场结构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重点地区结晶磺胺行业调研分析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一、重点地区（一）结晶磺胺市场分析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二、重点地区（二）结晶磺胺市场分析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三、重点地区（三）结晶磺胺市场分析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四、重点地区（四）结晶磺胺市场分析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五、重点地区（五）结晶磺胺市场分析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结晶磺胺行业上、下游市场分析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结晶磺胺行业上游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结晶磺胺行业下游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结晶磺胺行业市场竞争策略分析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结晶磺胺市场竞争策略分析</w:t>
      </w:r>
      <w:r>
        <w:rPr>
          <w:rFonts w:hint="eastAsia"/>
        </w:rPr>
        <w:br/>
      </w:r>
      <w:r>
        <w:rPr>
          <w:rFonts w:hint="eastAsia"/>
        </w:rPr>
        <w:t>　　　　一、结晶磺胺市场增长潜力分析</w:t>
      </w:r>
      <w:r>
        <w:rPr>
          <w:rFonts w:hint="eastAsia"/>
        </w:rPr>
        <w:br/>
      </w:r>
      <w:r>
        <w:rPr>
          <w:rFonts w:hint="eastAsia"/>
        </w:rPr>
        <w:t>　　　　二、结晶磺胺产品竞争策略分析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结晶磺胺企业竞争策略分析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一、2025-2031年我国结晶磺胺市场竞争趋势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二、2025-2031年结晶磺胺行业竞争格局展望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三、2025-2031年结晶磺胺行业竞争策略分析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结晶磺胺行业重点企业竞争力分析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二、企业结晶磺胺业务分析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二、企业结晶磺胺业务分析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二、企业结晶磺胺业务分析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二、企业结晶磺胺业务分析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二、企业结晶磺胺业务分析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二、企业结晶磺胺业务分析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结晶磺胺产业投资策略与市场定位</w:t>
      </w:r>
      <w:r>
        <w:rPr>
          <w:rFonts w:hint="eastAsia"/>
        </w:rPr>
        <w:br/>
      </w:r>
      <w:r>
        <w:rPr>
          <w:rFonts w:hint="eastAsia"/>
        </w:rPr>
        <w:t>　　第一节 产品定位与市场细分策略</w:t>
      </w:r>
      <w:r>
        <w:rPr>
          <w:rFonts w:hint="eastAsia"/>
        </w:rPr>
        <w:br/>
      </w:r>
      <w:r>
        <w:rPr>
          <w:rFonts w:hint="eastAsia"/>
        </w:rPr>
        <w:t>　　　　一、结晶磺胺市场细分与需求分析</w:t>
      </w:r>
      <w:r>
        <w:rPr>
          <w:rFonts w:hint="eastAsia"/>
        </w:rPr>
        <w:br/>
      </w:r>
      <w:r>
        <w:rPr>
          <w:rFonts w:hint="eastAsia"/>
        </w:rPr>
        <w:t>　　　　二、目标市场选择与精准定位</w:t>
      </w:r>
      <w:r>
        <w:rPr>
          <w:rFonts w:hint="eastAsia"/>
        </w:rPr>
        <w:br/>
      </w:r>
      <w:r>
        <w:rPr>
          <w:rFonts w:hint="eastAsia"/>
        </w:rPr>
        <w:t>　　第二节 产品开发与创新策略</w:t>
      </w:r>
      <w:r>
        <w:rPr>
          <w:rFonts w:hint="eastAsia"/>
        </w:rPr>
        <w:br/>
      </w:r>
      <w:r>
        <w:rPr>
          <w:rFonts w:hint="eastAsia"/>
        </w:rPr>
        <w:t>　　　　一、结晶磺胺产品质量提升路径</w:t>
      </w:r>
      <w:r>
        <w:rPr>
          <w:rFonts w:hint="eastAsia"/>
        </w:rPr>
        <w:br/>
      </w:r>
      <w:r>
        <w:rPr>
          <w:rFonts w:hint="eastAsia"/>
        </w:rPr>
        <w:t>　　　　二、产品多元化与差异化发展策略</w:t>
      </w:r>
      <w:r>
        <w:rPr>
          <w:rFonts w:hint="eastAsia"/>
        </w:rPr>
        <w:br/>
      </w:r>
      <w:r>
        <w:rPr>
          <w:rFonts w:hint="eastAsia"/>
        </w:rPr>
        <w:t>　　第三节 渠道销售与市场拓展策略</w:t>
      </w:r>
      <w:r>
        <w:rPr>
          <w:rFonts w:hint="eastAsia"/>
        </w:rPr>
        <w:br/>
      </w:r>
      <w:r>
        <w:rPr>
          <w:rFonts w:hint="eastAsia"/>
        </w:rPr>
        <w:t>　　　　一、结晶磺胺销售模式分类与优化</w:t>
      </w:r>
      <w:r>
        <w:rPr>
          <w:rFonts w:hint="eastAsia"/>
        </w:rPr>
        <w:br/>
      </w:r>
      <w:r>
        <w:rPr>
          <w:rFonts w:hint="eastAsia"/>
        </w:rPr>
        <w:t>　　　　二、市场投资布局与渠道建设建议</w:t>
      </w:r>
      <w:r>
        <w:rPr>
          <w:rFonts w:hint="eastAsia"/>
        </w:rPr>
        <w:br/>
      </w:r>
      <w:r>
        <w:rPr>
          <w:rFonts w:hint="eastAsia"/>
        </w:rPr>
        <w:t>　　第四节 品牌建设与经营策略</w:t>
      </w:r>
      <w:r>
        <w:rPr>
          <w:rFonts w:hint="eastAsia"/>
        </w:rPr>
        <w:br/>
      </w:r>
      <w:r>
        <w:rPr>
          <w:rFonts w:hint="eastAsia"/>
        </w:rPr>
        <w:t>　　　　一、结晶磺胺品牌经营模式分析</w:t>
      </w:r>
      <w:r>
        <w:rPr>
          <w:rFonts w:hint="eastAsia"/>
        </w:rPr>
        <w:br/>
      </w:r>
      <w:r>
        <w:rPr>
          <w:rFonts w:hint="eastAsia"/>
        </w:rPr>
        <w:t>　　　　二、品牌切入与市场开拓策略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2025-2031年中国结晶磺胺市场形势与营销策略</w:t>
      </w:r>
      <w:r>
        <w:rPr>
          <w:rFonts w:hint="eastAsia"/>
        </w:rPr>
        <w:br/>
      </w:r>
      <w:r>
        <w:rPr>
          <w:rFonts w:hint="eastAsia"/>
        </w:rPr>
        <w:t>　　第一节 2019-2024年中国结晶磺胺市场回顾</w:t>
      </w:r>
      <w:r>
        <w:rPr>
          <w:rFonts w:hint="eastAsia"/>
        </w:rPr>
        <w:br/>
      </w:r>
      <w:r>
        <w:rPr>
          <w:rFonts w:hint="eastAsia"/>
        </w:rPr>
        <w:t>　　　　一、结晶磺胺产品市场发展现状</w:t>
      </w:r>
      <w:r>
        <w:rPr>
          <w:rFonts w:hint="eastAsia"/>
        </w:rPr>
        <w:br/>
      </w:r>
      <w:r>
        <w:rPr>
          <w:rFonts w:hint="eastAsia"/>
        </w:rPr>
        <w:t>　　　　二、结晶磺胺行业供需格局分析</w:t>
      </w:r>
      <w:r>
        <w:rPr>
          <w:rFonts w:hint="eastAsia"/>
        </w:rPr>
        <w:br/>
      </w:r>
      <w:r>
        <w:rPr>
          <w:rFonts w:hint="eastAsia"/>
        </w:rPr>
        <w:t>　　第二节 2025-2031年中国结晶磺胺市场趋势与营销策略</w:t>
      </w:r>
      <w:r>
        <w:rPr>
          <w:rFonts w:hint="eastAsia"/>
        </w:rPr>
        <w:br/>
      </w:r>
      <w:r>
        <w:rPr>
          <w:rFonts w:hint="eastAsia"/>
        </w:rPr>
        <w:t>　　　　一、结晶磺胺市场发展趋势预测</w:t>
      </w:r>
      <w:r>
        <w:rPr>
          <w:rFonts w:hint="eastAsia"/>
        </w:rPr>
        <w:br/>
      </w:r>
      <w:r>
        <w:rPr>
          <w:rFonts w:hint="eastAsia"/>
        </w:rPr>
        <w:t>　　　　二、结晶磺胺行业营销策略优化建议</w:t>
      </w:r>
      <w:r>
        <w:rPr>
          <w:rFonts w:hint="eastAsia"/>
        </w:rPr>
        <w:br/>
      </w:r>
      <w:r>
        <w:rPr>
          <w:rFonts w:hint="eastAsia"/>
        </w:rPr>
        <w:t>　　　　　　1、创新市场开拓策略</w:t>
      </w:r>
      <w:r>
        <w:rPr>
          <w:rFonts w:hint="eastAsia"/>
        </w:rPr>
        <w:br/>
      </w:r>
      <w:r>
        <w:rPr>
          <w:rFonts w:hint="eastAsia"/>
        </w:rPr>
        <w:t>　　　　　　2、强化市场分析与需求洞察</w:t>
      </w:r>
      <w:r>
        <w:rPr>
          <w:rFonts w:hint="eastAsia"/>
        </w:rPr>
        <w:br/>
      </w:r>
      <w:r>
        <w:rPr>
          <w:rFonts w:hint="eastAsia"/>
        </w:rPr>
        <w:t>　　　　　　3、构建现代化营销网络与数字化渠道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结晶磺胺企业“十五五”发展战略研究</w:t>
      </w:r>
      <w:r>
        <w:rPr>
          <w:rFonts w:hint="eastAsia"/>
        </w:rPr>
        <w:br/>
      </w:r>
      <w:r>
        <w:rPr>
          <w:rFonts w:hint="eastAsia"/>
        </w:rPr>
        <w:t>　　第一节 “十五五”战略规划的背景与意义</w:t>
      </w:r>
      <w:r>
        <w:rPr>
          <w:rFonts w:hint="eastAsia"/>
        </w:rPr>
        <w:br/>
      </w:r>
      <w:r>
        <w:rPr>
          <w:rFonts w:hint="eastAsia"/>
        </w:rPr>
        <w:t>　　　　一、结晶磺胺行业发展环境分析</w:t>
      </w:r>
      <w:r>
        <w:rPr>
          <w:rFonts w:hint="eastAsia"/>
        </w:rPr>
        <w:br/>
      </w:r>
      <w:r>
        <w:rPr>
          <w:rFonts w:hint="eastAsia"/>
        </w:rPr>
        <w:t>　　　　二、“十五五”战略规划的重要性</w:t>
      </w:r>
      <w:r>
        <w:rPr>
          <w:rFonts w:hint="eastAsia"/>
        </w:rPr>
        <w:br/>
      </w:r>
      <w:r>
        <w:rPr>
          <w:rFonts w:hint="eastAsia"/>
        </w:rPr>
        <w:t>　　第二节 “十五五”战略规划的制定原则与依据</w:t>
      </w:r>
      <w:r>
        <w:rPr>
          <w:rFonts w:hint="eastAsia"/>
        </w:rPr>
        <w:br/>
      </w:r>
      <w:r>
        <w:rPr>
          <w:rFonts w:hint="eastAsia"/>
        </w:rPr>
        <w:t>　　　　一、战略规划的制定原则</w:t>
      </w:r>
      <w:r>
        <w:rPr>
          <w:rFonts w:hint="eastAsia"/>
        </w:rPr>
        <w:br/>
      </w:r>
      <w:r>
        <w:rPr>
          <w:rFonts w:hint="eastAsia"/>
        </w:rPr>
        <w:t>　　　　二、战略规划的制定依据与数据支撑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结晶磺胺行业投资风险与盈利模式分析</w:t>
      </w:r>
      <w:r>
        <w:rPr>
          <w:rFonts w:hint="eastAsia"/>
        </w:rPr>
        <w:br/>
      </w:r>
      <w:r>
        <w:rPr>
          <w:rFonts w:hint="eastAsia"/>
        </w:rPr>
        <w:t>　　第一节 结晶磺胺行业进入壁垒分析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一、技术壁垒与研发投入</w:t>
      </w:r>
      <w:r>
        <w:rPr>
          <w:rFonts w:hint="eastAsia"/>
        </w:rPr>
        <w:br/>
      </w:r>
      <w:r>
        <w:rPr>
          <w:rFonts w:hint="eastAsia"/>
        </w:rPr>
        <w:t>　　　　二、人才壁垒与团队建设</w:t>
      </w:r>
      <w:r>
        <w:rPr>
          <w:rFonts w:hint="eastAsia"/>
        </w:rPr>
        <w:br/>
      </w:r>
      <w:r>
        <w:rPr>
          <w:rFonts w:hint="eastAsia"/>
        </w:rPr>
        <w:t>　　　　三、品牌壁垒与市场认知</w:t>
      </w:r>
      <w:r>
        <w:rPr>
          <w:rFonts w:hint="eastAsia"/>
        </w:rPr>
        <w:br/>
      </w:r>
      <w:r>
        <w:rPr>
          <w:rFonts w:hint="eastAsia"/>
        </w:rPr>
        <w:t>　　第二节 结晶磺胺行业投资风险分析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一、政策风险与合规管理</w:t>
      </w:r>
      <w:r>
        <w:rPr>
          <w:rFonts w:hint="eastAsia"/>
        </w:rPr>
        <w:br/>
      </w:r>
      <w:r>
        <w:rPr>
          <w:rFonts w:hint="eastAsia"/>
        </w:rPr>
        <w:t>　　　　二、技术风险与创新压力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四、市场竞争与替代风险</w:t>
      </w:r>
      <w:r>
        <w:rPr>
          <w:rFonts w:hint="eastAsia"/>
        </w:rPr>
        <w:br/>
      </w:r>
      <w:r>
        <w:rPr>
          <w:rFonts w:hint="eastAsia"/>
        </w:rPr>
        <w:t>　　第三节 结晶磺胺行业盈利模式分析</w:t>
      </w:r>
      <w:r>
        <w:rPr>
          <w:rFonts w:hint="eastAsia"/>
        </w:rPr>
        <w:br/>
      </w:r>
      <w:r>
        <w:rPr>
          <w:rFonts w:hint="eastAsia"/>
        </w:rPr>
        <w:t>　　　　一、结晶磺胺行业盈利点与价值链分析</w:t>
      </w:r>
      <w:r>
        <w:rPr>
          <w:rFonts w:hint="eastAsia"/>
        </w:rPr>
        <w:br/>
      </w:r>
      <w:r>
        <w:rPr>
          <w:rFonts w:hint="eastAsia"/>
        </w:rPr>
        <w:t>　　　　二、传统盈利模式与创新模式对比</w:t>
      </w:r>
      <w:r>
        <w:rPr>
          <w:rFonts w:hint="eastAsia"/>
        </w:rPr>
        <w:br/>
      </w:r>
      <w:r>
        <w:rPr>
          <w:rFonts w:hint="eastAsia"/>
        </w:rPr>
        <w:t>　　　　三、盈利模式优化与可持续发展路径</w:t>
      </w:r>
      <w:r>
        <w:rPr>
          <w:rFonts w:hint="eastAsia"/>
        </w:rPr>
        <w:br/>
      </w:r>
      <w:r>
        <w:rPr>
          <w:rFonts w:hint="eastAsia"/>
        </w:rPr>
        <w:t>　　第四节 中^智^林^－结晶磺胺行业投资建议</w:t>
      </w:r>
      <w:r>
        <w:rPr>
          <w:rFonts w:hint="eastAsia"/>
        </w:rPr>
        <w:br/>
      </w:r>
      <w:r>
        <w:rPr>
          <w:rFonts w:hint="eastAsia"/>
        </w:rPr>
        <w:t>　　　　一、结晶磺胺行业投资机会分析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1、细分市场投资机会</w:t>
      </w:r>
      <w:r>
        <w:rPr>
          <w:rFonts w:hint="eastAsia"/>
        </w:rPr>
        <w:br/>
      </w:r>
      <w:r>
        <w:rPr>
          <w:rFonts w:hint="eastAsia"/>
        </w:rPr>
        <w:t>　　　　　　2、区域市场投资潜力</w:t>
      </w:r>
      <w:r>
        <w:rPr>
          <w:rFonts w:hint="eastAsia"/>
        </w:rPr>
        <w:br/>
      </w:r>
      <w:r>
        <w:rPr>
          <w:rFonts w:hint="eastAsia"/>
        </w:rPr>
        <w:t>　　　　二、结晶磺胺行业投资策略与建议</w:t>
      </w:r>
      <w:r>
        <w:rPr>
          <w:rFonts w:hint="eastAsia"/>
        </w:rPr>
        <w:br/>
      </w:r>
      <w:r>
        <w:rPr>
          <w:rFonts w:hint="eastAsia"/>
        </w:rPr>
        <w:t>　　　　　　1、风险控制与投资组合优化</w:t>
      </w:r>
      <w:r>
        <w:rPr>
          <w:rFonts w:hint="eastAsia"/>
        </w:rPr>
        <w:br/>
      </w:r>
      <w:r>
        <w:rPr>
          <w:rFonts w:hint="eastAsia"/>
        </w:rPr>
        <w:t>　　　　　　2、长期价值投资与战略布局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结晶磺胺行业类别</w:t>
      </w:r>
      <w:r>
        <w:rPr>
          <w:rFonts w:hint="eastAsia"/>
        </w:rPr>
        <w:br/>
      </w:r>
      <w:r>
        <w:rPr>
          <w:rFonts w:hint="eastAsia"/>
        </w:rPr>
        <w:t>　　图表 结晶磺胺行业产业链调研</w:t>
      </w:r>
      <w:r>
        <w:rPr>
          <w:rFonts w:hint="eastAsia"/>
        </w:rPr>
        <w:br/>
      </w:r>
      <w:r>
        <w:rPr>
          <w:rFonts w:hint="eastAsia"/>
        </w:rPr>
        <w:t>　　图表 结晶磺胺行业现状</w:t>
      </w:r>
      <w:r>
        <w:rPr>
          <w:rFonts w:hint="eastAsia"/>
        </w:rPr>
        <w:br/>
      </w:r>
      <w:r>
        <w:rPr>
          <w:rFonts w:hint="eastAsia"/>
        </w:rPr>
        <w:t>　　图表 结晶磺胺行业标准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2019-2024年中国结晶磺胺行业市场规模</w:t>
      </w:r>
      <w:r>
        <w:rPr>
          <w:rFonts w:hint="eastAsia"/>
        </w:rPr>
        <w:br/>
      </w:r>
      <w:r>
        <w:rPr>
          <w:rFonts w:hint="eastAsia"/>
        </w:rPr>
        <w:t>　　图表 2025年中国结晶磺胺行业产能</w:t>
      </w:r>
      <w:r>
        <w:rPr>
          <w:rFonts w:hint="eastAsia"/>
        </w:rPr>
        <w:br/>
      </w:r>
      <w:r>
        <w:rPr>
          <w:rFonts w:hint="eastAsia"/>
        </w:rPr>
        <w:t>　　图表 2019-2024年中国结晶磺胺行业产量统计</w:t>
      </w:r>
      <w:r>
        <w:rPr>
          <w:rFonts w:hint="eastAsia"/>
        </w:rPr>
        <w:br/>
      </w:r>
      <w:r>
        <w:rPr>
          <w:rFonts w:hint="eastAsia"/>
        </w:rPr>
        <w:t>　　图表 结晶磺胺行业动态</w:t>
      </w:r>
      <w:r>
        <w:rPr>
          <w:rFonts w:hint="eastAsia"/>
        </w:rPr>
        <w:br/>
      </w:r>
      <w:r>
        <w:rPr>
          <w:rFonts w:hint="eastAsia"/>
        </w:rPr>
        <w:t>　　图表 2019-2024年中国结晶磺胺市场需求量</w:t>
      </w:r>
      <w:r>
        <w:rPr>
          <w:rFonts w:hint="eastAsia"/>
        </w:rPr>
        <w:br/>
      </w:r>
      <w:r>
        <w:rPr>
          <w:rFonts w:hint="eastAsia"/>
        </w:rPr>
        <w:t>　　图表 2025年中国结晶磺胺行业需求区域调研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2019-2024年中国结晶磺胺行情</w:t>
      </w:r>
      <w:r>
        <w:rPr>
          <w:rFonts w:hint="eastAsia"/>
        </w:rPr>
        <w:br/>
      </w:r>
      <w:r>
        <w:rPr>
          <w:rFonts w:hint="eastAsia"/>
        </w:rPr>
        <w:t>　　图表 2019-2024年中国结晶磺胺价格走势图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2019-2024年中国结晶磺胺行业销售收入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2019-2024年中国结晶磺胺行业盈利情况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2019-2024年中国结晶磺胺行业利润总额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2019-2024年中国结晶磺胺进口统计</w:t>
      </w:r>
      <w:r>
        <w:rPr>
          <w:rFonts w:hint="eastAsia"/>
        </w:rPr>
        <w:br/>
      </w:r>
      <w:r>
        <w:rPr>
          <w:rFonts w:hint="eastAsia"/>
        </w:rPr>
        <w:t>　　图表 2019-2024年中国结晶磺胺出口统计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2019-2024年中国结晶磺胺行业企业数量统计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**地区结晶磺胺市场规模</w:t>
      </w:r>
      <w:r>
        <w:rPr>
          <w:rFonts w:hint="eastAsia"/>
        </w:rPr>
        <w:br/>
      </w:r>
      <w:r>
        <w:rPr>
          <w:rFonts w:hint="eastAsia"/>
        </w:rPr>
        <w:t>　　图表 **地区结晶磺胺行业市场需求</w:t>
      </w:r>
      <w:r>
        <w:rPr>
          <w:rFonts w:hint="eastAsia"/>
        </w:rPr>
        <w:br/>
      </w:r>
      <w:r>
        <w:rPr>
          <w:rFonts w:hint="eastAsia"/>
        </w:rPr>
        <w:t>　　图表 **地区结晶磺胺市场调研</w:t>
      </w:r>
      <w:r>
        <w:rPr>
          <w:rFonts w:hint="eastAsia"/>
        </w:rPr>
        <w:br/>
      </w:r>
      <w:r>
        <w:rPr>
          <w:rFonts w:hint="eastAsia"/>
        </w:rPr>
        <w:t>　　图表 **地区结晶磺胺行业市场需求分析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**地区结晶磺胺市场规模</w:t>
      </w:r>
      <w:r>
        <w:rPr>
          <w:rFonts w:hint="eastAsia"/>
        </w:rPr>
        <w:br/>
      </w:r>
      <w:r>
        <w:rPr>
          <w:rFonts w:hint="eastAsia"/>
        </w:rPr>
        <w:t>　　图表 **地区结晶磺胺行业市场需求</w:t>
      </w:r>
      <w:r>
        <w:rPr>
          <w:rFonts w:hint="eastAsia"/>
        </w:rPr>
        <w:br/>
      </w:r>
      <w:r>
        <w:rPr>
          <w:rFonts w:hint="eastAsia"/>
        </w:rPr>
        <w:t>　　图表 **地区结晶磺胺市场调研</w:t>
      </w:r>
      <w:r>
        <w:rPr>
          <w:rFonts w:hint="eastAsia"/>
        </w:rPr>
        <w:br/>
      </w:r>
      <w:r>
        <w:rPr>
          <w:rFonts w:hint="eastAsia"/>
        </w:rPr>
        <w:t>　　图表 **地区结晶磺胺行业市场需求分析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结晶磺胺行业竞争对手分析</w:t>
      </w:r>
      <w:r>
        <w:rPr>
          <w:rFonts w:hint="eastAsia"/>
        </w:rPr>
        <w:br/>
      </w:r>
      <w:r>
        <w:rPr>
          <w:rFonts w:hint="eastAsia"/>
        </w:rPr>
        <w:t>　　图表 结晶磺胺重点企业（一）基本信息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结晶磺胺重点企业（一）经营情况分析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结晶磺胺重点企业（一）主要经济指标情况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结晶磺胺重点企业（一）盈利能力情况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结晶磺胺重点企业（一）偿债能力情况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结晶磺胺重点企业（一）运营能力情况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结晶磺胺重点企业（一）成长能力情况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结晶磺胺重点企业（二）基本信息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结晶磺胺重点企业（二）经营情况分析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结晶磺胺重点企业（二）主要经济指标情况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结晶磺胺重点企业（二）盈利能力情况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结晶磺胺重点企业（二）偿债能力情况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结晶磺胺重点企业（二）运营能力情况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结晶磺胺重点企业（二）成长能力情况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结晶磺胺重点企业（三）基本信息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结晶磺胺重点企业（三）经营情况分析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结晶磺胺重点企业（三）主要经济指标情况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结晶磺胺重点企业（三）盈利能力情况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结晶磺胺重点企业（三）偿债能力情况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结晶磺胺重点企业（三）运营能力情况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结晶磺胺重点企业（三）成长能力情况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2025-2031年中国结晶磺胺行业产能预测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2025-2031年中国结晶磺胺行业产量预测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2025-2031年中国结晶磺胺市场需求预测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2025-2031年中国结晶磺胺行业市场规模预测</w:t>
      </w:r>
      <w:r>
        <w:rPr>
          <w:rFonts w:hint="eastAsia"/>
        </w:rPr>
        <w:br/>
      </w:r>
      <w:r>
        <w:rPr>
          <w:rFonts w:hint="eastAsia"/>
        </w:rPr>
        <w:t>　　图表 结晶磺胺行业准入条件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2025-2031年中国结晶磺胺行业信息化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2025-2031年中国结晶磺胺行业风险分析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2025-2031年中国结晶磺胺行业发展趋势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2025-2031年中国结晶磺胺市场前景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62e0c5c6274a48" w:history="1">
        <w:r>
          <w:rPr>
            <w:rStyle w:val="Hyperlink"/>
          </w:rPr>
          <w:t>2025年中国结晶磺胺行业深度研究分析及发展前景预测报告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08782A1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62e0c5c6274a48" w:history="1">
        <w:r>
          <w:rPr>
            <w:rStyle w:val="Hyperlink"/>
          </w:rPr>
          <w:t>https://www.20087.com/1/2A/JieJingHuangAnShiChangQianJing.html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灭菌结晶磺胺可以止血吗、结晶磺胺的功效与作用、灭菌结晶磺胺长肉里了、结晶磺胺粉的作用、灭菌结晶磺胺撒在伤口会痛吗、灭菌结晶磺胺、灭菌结晶磺胺的作用、结晶磺胺为什么不让卖了、磺胺结晶药店不能卖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4d4c3b7c73466b" w:history="1">
      <w:r>
        <w:rPr>
          <w:rStyle w:val="Hyperlink"/>
        </w:rPr>
        <w:t>2025年中国结晶磺胺行业深度研究分析及发展前景预测报告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A/JieJingHuangAnShiChangQianJing.html" TargetMode="External" Id="Rfa62e0c5c6274a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A/JieJingHuangAnShiChangQianJing.html" TargetMode="External" Id="R684d4c3b7c7346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2024-10-02T04:34:00Z</dcterms:created>
  <dcterms:modified xsi:type="dcterms:W3CDTF">2024-10-02T05:34:00Z</dcterms:modified>
  <dc:subject>2025年中国结晶磺胺行业深度研究分析及发展前景预测报告</dc:subject>
  <dc:title>2025年中国结晶磺胺行业深度研究分析及发展前景预测报告</dc:title>
  <cp:keywords>2025年中国结晶磺胺行业深度研究分析及发展前景预测报告</cp:keywords>
  <dc:description>2025年中国结晶磺胺行业深度研究分析及发展前景预测报告</dc:description>
</cp:coreProperties>
</file>