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9907a05847f6" w:history="1">
              <w:r>
                <w:rPr>
                  <w:rStyle w:val="Hyperlink"/>
                </w:rPr>
                <w:t>2025年中国熊果酸市场深度调研及发展趋势分析报告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9907a05847f6" w:history="1">
              <w:r>
                <w:rPr>
                  <w:rStyle w:val="Hyperlink"/>
                </w:rPr>
                <w:t>2025年中国熊果酸市场深度调研及发展趋势分析报告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9907a05847f6" w:history="1">
                <w:r>
                  <w:rPr>
                    <w:rStyle w:val="Hyperlink"/>
                  </w:rPr>
                  <w:t>https://www.20087.com/2/6A/XiongGuoSuanHangYeQianJingBaoGao.html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熊果酸（Ursolic Acid），一种存在于多种植物中的五环三萜化合物，因其在药理学、化妆品和食品添加剂领域的应用而受到关注。近年来，随着对其抗氧化、抗炎、抗癌和皮肤美白等生物活性的深入研究，熊果酸的应用范围不断扩大。然而，由于提取和合成成本较高，以及生物利用度和稳定性方面的挑战，熊果酸的商业化应用受到了一定限制。</w:t>
      </w:r>
      <w:r>
        <w:rPr>
          <w:rFonts w:hint="eastAsia"/>
        </w:rPr>
        <w:br/>
      </w:r>
      <w:r>
        <w:rPr>
          <w:rFonts w:hint="eastAsia"/>
        </w:rPr>
        <w:t>　　未来，熊果酸研究将更侧重于提高其生物利用度和稳定性，以及开发新的提取和合成技术，以降低成本。同时，随着对熊果酸潜在健康益处的更多科学证据积累，其在功能性食品、保健品和个性化医疗中的应用将得到进一步探索，可能催生一系列基于熊果酸的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9907a05847f6" w:history="1">
        <w:r>
          <w:rPr>
            <w:rStyle w:val="Hyperlink"/>
          </w:rPr>
          <w:t>2025年中国熊果酸市场深度调研及发展趋势分析报告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熊果酸行业发展环境、产业链结构、市场供需状况及价格变化，重点研究了熊果酸行业内主要企业的经营现状。报告对熊果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熊果酸产业概述</w:t>
      </w:r>
      <w:r>
        <w:rPr>
          <w:rFonts w:hint="eastAsia"/>
        </w:rPr>
        <w:br/>
      </w:r>
      <w:r>
        <w:rPr>
          <w:rFonts w:hint="eastAsia"/>
        </w:rPr>
        <w:t>　　第一节 熊果酸产业定义</w:t>
      </w:r>
      <w:r>
        <w:rPr>
          <w:rFonts w:hint="eastAsia"/>
        </w:rPr>
        <w:br/>
      </w:r>
      <w:r>
        <w:rPr>
          <w:rFonts w:hint="eastAsia"/>
        </w:rPr>
        <w:t>　　第二节 熊果酸产业发展历程</w:t>
      </w:r>
      <w:r>
        <w:rPr>
          <w:rFonts w:hint="eastAsia"/>
        </w:rPr>
        <w:br/>
      </w:r>
      <w:r>
        <w:rPr>
          <w:rFonts w:hint="eastAsia"/>
        </w:rPr>
        <w:t>　　第三节 熊果酸分类情况</w:t>
      </w:r>
      <w:r>
        <w:rPr>
          <w:rFonts w:hint="eastAsia"/>
        </w:rPr>
        <w:br/>
      </w:r>
      <w:r>
        <w:rPr>
          <w:rFonts w:hint="eastAsia"/>
        </w:rPr>
        <w:t>　　第四节 熊果酸产业链分析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2024-2025年中国熊果酸行业发展环境分析</w:t>
      </w:r>
      <w:r>
        <w:rPr>
          <w:rFonts w:hint="eastAsia"/>
        </w:rPr>
        <w:br/>
      </w:r>
      <w:r>
        <w:rPr>
          <w:rFonts w:hint="eastAsia"/>
        </w:rPr>
        <w:t>　　第二节 熊果酸行业发展经济环境分析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熊果酸行业发展社会环境分析</w:t>
      </w:r>
      <w:r>
        <w:rPr>
          <w:rFonts w:hint="eastAsia"/>
        </w:rPr>
        <w:br/>
      </w:r>
      <w:r>
        <w:rPr>
          <w:rFonts w:hint="eastAsia"/>
        </w:rPr>
        <w:t>　　第四节 熊果酸行业发展政策环境分析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2024-2025年熊果酸行业技术发展现状及趋势分析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熊果酸行业技术发展现状分析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国内外熊果酸行业技术差异与原因</w:t>
      </w:r>
      <w:r>
        <w:rPr>
          <w:rFonts w:hint="eastAsia"/>
        </w:rPr>
        <w:br/>
      </w:r>
      <w:r>
        <w:rPr>
          <w:rFonts w:hint="eastAsia"/>
        </w:rPr>
        <w:t>　　第三节 熊果酸行业技术发展方向、趋势预测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提升熊果酸行业技术能力策略建议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中国熊果酸行业供给与需求情况分析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2019-2024年中国熊果酸行业总体规模</w:t>
      </w:r>
      <w:r>
        <w:rPr>
          <w:rFonts w:hint="eastAsia"/>
        </w:rPr>
        <w:br/>
      </w:r>
      <w:r>
        <w:rPr>
          <w:rFonts w:hint="eastAsia"/>
        </w:rPr>
        <w:t>　　第二节 中国熊果酸行业盈利情况分析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中国熊果酸行业产量情况分析及预测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一、2019-2024年中国熊果酸产量统计分析</w:t>
      </w:r>
      <w:r>
        <w:rPr>
          <w:rFonts w:hint="eastAsia"/>
        </w:rPr>
        <w:br/>
      </w:r>
      <w:r>
        <w:rPr>
          <w:rFonts w:hint="eastAsia"/>
        </w:rPr>
        <w:t>　　　　二、熊果酸行业产量特点分析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三、2025-2031年中国熊果酸行业产量预测</w:t>
      </w:r>
      <w:r>
        <w:rPr>
          <w:rFonts w:hint="eastAsia"/>
        </w:rPr>
        <w:br/>
      </w:r>
      <w:r>
        <w:rPr>
          <w:rFonts w:hint="eastAsia"/>
        </w:rPr>
        <w:t>　　第四节 中国熊果酸行业需求情况分析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一、2019-2024年中国熊果酸行业需求情况</w:t>
      </w:r>
      <w:r>
        <w:rPr>
          <w:rFonts w:hint="eastAsia"/>
        </w:rPr>
        <w:br/>
      </w:r>
      <w:r>
        <w:rPr>
          <w:rFonts w:hint="eastAsia"/>
        </w:rPr>
        <w:t>　　　　二、熊果酸行业市场需求特点分析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三、2025-2031年中国熊果酸市场需求预测分析</w:t>
      </w:r>
      <w:r>
        <w:rPr>
          <w:rFonts w:hint="eastAsia"/>
        </w:rPr>
        <w:br/>
      </w:r>
      <w:r>
        <w:rPr>
          <w:rFonts w:hint="eastAsia"/>
        </w:rPr>
        <w:t>　　第五节 熊果酸产业供需平衡状况分析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中国熊果酸行业进出口情况分析预测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中国熊果酸行业进口情况分析预测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一、2019-2024年中国熊果酸行业进口情况分析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二、2025年中国熊果酸行业进口特点分析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三、2025-2031年中国熊果酸行业进口情况预测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中国熊果酸行业出口情况分析预测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一、2019-2024年中国熊果酸行业出口情况分析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二、2025年中国熊果酸行业出口特点分析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二、2025-2031年中国熊果酸行业出口情况预测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影响中国熊果酸行业进出口因素分析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国内熊果酸产品价格走势及影响因素分析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2019-2024年国内熊果酸市场价格回顾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当前国内熊果酸市场价格及评述</w:t>
      </w:r>
      <w:r>
        <w:rPr>
          <w:rFonts w:hint="eastAsia"/>
        </w:rPr>
        <w:br/>
      </w:r>
      <w:r>
        <w:rPr>
          <w:rFonts w:hint="eastAsia"/>
        </w:rPr>
        <w:t>　　第三节 国内熊果酸价格影响因素分析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2025-2031年国内熊果酸市场价格走势预测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中国熊果酸行业规模与效益分析预测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熊果酸行业规模分析及预测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一、2019-2024年熊果酸行业资产规模变化分析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二、2025-2031年熊果酸行业资产规模预测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三、2019-2024年熊果酸行业收入和利润变化分析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四、2025-2031年熊果酸行业收入和利润预测</w:t>
      </w:r>
      <w:r>
        <w:rPr>
          <w:rFonts w:hint="eastAsia"/>
        </w:rPr>
        <w:br/>
      </w:r>
      <w:r>
        <w:rPr>
          <w:rFonts w:hint="eastAsia"/>
        </w:rPr>
        <w:t>　　第二节 熊果酸行业效益分析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一、2019-2024年熊果酸行业三费变化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二、2019-2024年熊果酸行业效益分析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熊果酸行业细分产品市场调研分析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熊果酸行业细分产品——**市场调研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熊果酸行业细分产品——**市场调研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2019-2024年中国熊果酸行业营销分析</w:t>
      </w:r>
      <w:r>
        <w:rPr>
          <w:rFonts w:hint="eastAsia"/>
        </w:rPr>
        <w:br/>
      </w:r>
      <w:r>
        <w:rPr>
          <w:rFonts w:hint="eastAsia"/>
        </w:rPr>
        <w:t>　　第一节 国内熊果酸行业营销模式分析</w:t>
      </w:r>
      <w:r>
        <w:rPr>
          <w:rFonts w:hint="eastAsia"/>
        </w:rPr>
        <w:br/>
      </w:r>
      <w:r>
        <w:rPr>
          <w:rFonts w:hint="eastAsia"/>
        </w:rPr>
        <w:t>　　第二节 熊果酸行业主要销售渠道分析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熊果酸行业广告与促销方式分析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熊果酸行业价格竞争方式分析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熊果酸行业国际化营销模式分析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中国熊果酸行业市场竞争分析及预测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2024-2025年我国熊果酸市场竞争格局分析</w:t>
      </w:r>
      <w:r>
        <w:rPr>
          <w:rFonts w:hint="eastAsia"/>
        </w:rPr>
        <w:br/>
      </w:r>
      <w:r>
        <w:rPr>
          <w:rFonts w:hint="eastAsia"/>
        </w:rPr>
        <w:t>　　　　一、熊果酸市场集中度分析</w:t>
      </w:r>
      <w:r>
        <w:rPr>
          <w:rFonts w:hint="eastAsia"/>
        </w:rPr>
        <w:br/>
      </w:r>
      <w:r>
        <w:rPr>
          <w:rFonts w:hint="eastAsia"/>
        </w:rPr>
        <w:t>　　　　二、熊果酸市场规模竞争分析</w:t>
      </w:r>
      <w:r>
        <w:rPr>
          <w:rFonts w:hint="eastAsia"/>
        </w:rPr>
        <w:br/>
      </w:r>
      <w:r>
        <w:rPr>
          <w:rFonts w:hint="eastAsia"/>
        </w:rPr>
        <w:t>　　　　三、熊果酸市场结构竞争分析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2024-2025年我国熊果酸市场品牌竞争分析及预测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2024-2025年我国熊果酸市场竞争态势分析及预测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熊果酸企业多样化经营策略分析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一、熊果酸企业多样化经营情况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二、现行熊果酸行业多样化经营的方向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大型熊果酸企业集团未来发展策略分析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对中小熊果酸企业生产经营的建议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熊果酸行业发展因素与投资风险分析预测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影响熊果酸行业发展主要因素分析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一、2024-2025年影响熊果酸行业发展的不利因素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二、2024-2025年影响熊果酸行业发展的稳定因素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三、2024-2025年影响熊果酸行业发展的有利因素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四、2024-2025年中国熊果酸行业发展面临的机遇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五、2024-2025年中国熊果酸行业发展面临的挑战</w:t>
      </w:r>
      <w:r>
        <w:rPr>
          <w:rFonts w:hint="eastAsia"/>
        </w:rPr>
        <w:br/>
      </w:r>
      <w:r>
        <w:rPr>
          <w:rFonts w:hint="eastAsia"/>
        </w:rPr>
        <w:t>　　第二节 熊果酸行业投资风险分析预测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一、2025-2031年熊果酸行业市场风险分析预测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二、2025-2031年熊果酸行业政策风险分析预测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三、2025-2031年熊果酸行业技术风险分析预测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四、2025-2031年熊果酸行业竞争风险分析预测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五、2025-2031年熊果酸行业管理风险分析预测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六、2025-2031年熊果酸行业其他风险分析预测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2025-2031年中国熊果酸行业发展前景和趋势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2025-2031年中国熊果酸行业发展前景预测分析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一、未来全球熊果酸行业发展预测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二、未来我国熊果酸市场前景广阔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三、今后两年熊果酸产业上市前景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四、2025-2031年中国熊果酸产业市场规模预测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2025-2031年中国熊果酸行业发展趋势分析</w:t>
      </w:r>
      <w:r>
        <w:rPr>
          <w:rFonts w:hint="eastAsia"/>
        </w:rPr>
        <w:br/>
      </w:r>
      <w:r>
        <w:rPr>
          <w:rFonts w:hint="eastAsia"/>
        </w:rPr>
        <w:t>　　　　一、熊果酸行业消费趋势</w:t>
      </w:r>
      <w:r>
        <w:rPr>
          <w:rFonts w:hint="eastAsia"/>
        </w:rPr>
        <w:br/>
      </w:r>
      <w:r>
        <w:rPr>
          <w:rFonts w:hint="eastAsia"/>
        </w:rPr>
        <w:t>　　　　二、未来熊果酸产业创新的发展趋势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三、“十五五”期间我国熊果酸行业发展剖析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五、未来熊果酸行业发展变局剖析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熊果酸市场预测及项目投资建议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中国熊果酸行业生产、营销企业投资运作模式分析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熊果酸行业外销与内销优势分析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2025-2031年中国熊果酸行业市场规模及增长趋势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2025-2031年中国熊果酸行业投资规模预测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2025-2031年熊果酸行业市场盈利预测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熊果酸行业项目投资建议</w:t>
      </w:r>
      <w:r>
        <w:rPr>
          <w:rFonts w:hint="eastAsia"/>
        </w:rPr>
        <w:br/>
      </w:r>
      <w:r>
        <w:rPr>
          <w:rFonts w:hint="eastAsia"/>
        </w:rPr>
        <w:t>　　　　一、熊果酸技术应用注意事项</w:t>
      </w:r>
      <w:r>
        <w:rPr>
          <w:rFonts w:hint="eastAsia"/>
        </w:rPr>
        <w:br/>
      </w:r>
      <w:r>
        <w:rPr>
          <w:rFonts w:hint="eastAsia"/>
        </w:rPr>
        <w:t>　　　　二、熊果酸项目投资注意事项</w:t>
      </w:r>
      <w:r>
        <w:rPr>
          <w:rFonts w:hint="eastAsia"/>
        </w:rPr>
        <w:br/>
      </w:r>
      <w:r>
        <w:rPr>
          <w:rFonts w:hint="eastAsia"/>
        </w:rPr>
        <w:t>　　　　三、熊果酸生产开发注意事项</w:t>
      </w:r>
      <w:r>
        <w:rPr>
          <w:rFonts w:hint="eastAsia"/>
        </w:rPr>
        <w:br/>
      </w:r>
      <w:r>
        <w:rPr>
          <w:rFonts w:hint="eastAsia"/>
        </w:rPr>
        <w:t>　　　　四、熊果酸销售注意事项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熊果酸行业类别</w:t>
      </w:r>
      <w:r>
        <w:rPr>
          <w:rFonts w:hint="eastAsia"/>
        </w:rPr>
        <w:br/>
      </w:r>
      <w:r>
        <w:rPr>
          <w:rFonts w:hint="eastAsia"/>
        </w:rPr>
        <w:t>　　图表 熊果酸行业产业链调研</w:t>
      </w:r>
      <w:r>
        <w:rPr>
          <w:rFonts w:hint="eastAsia"/>
        </w:rPr>
        <w:br/>
      </w:r>
      <w:r>
        <w:rPr>
          <w:rFonts w:hint="eastAsia"/>
        </w:rPr>
        <w:t>　　图表 熊果酸行业现状</w:t>
      </w:r>
      <w:r>
        <w:rPr>
          <w:rFonts w:hint="eastAsia"/>
        </w:rPr>
        <w:br/>
      </w:r>
      <w:r>
        <w:rPr>
          <w:rFonts w:hint="eastAsia"/>
        </w:rPr>
        <w:t>　　图表 熊果酸行业标准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2025年中国熊果酸行业产能</w:t>
      </w:r>
      <w:r>
        <w:rPr>
          <w:rFonts w:hint="eastAsia"/>
        </w:rPr>
        <w:br/>
      </w:r>
      <w:r>
        <w:rPr>
          <w:rFonts w:hint="eastAsia"/>
        </w:rPr>
        <w:t>　　图表 2019-2024年中国熊果酸行业产量统计</w:t>
      </w:r>
      <w:r>
        <w:rPr>
          <w:rFonts w:hint="eastAsia"/>
        </w:rPr>
        <w:br/>
      </w:r>
      <w:r>
        <w:rPr>
          <w:rFonts w:hint="eastAsia"/>
        </w:rPr>
        <w:t>　　图表 熊果酸行业动态</w:t>
      </w:r>
      <w:r>
        <w:rPr>
          <w:rFonts w:hint="eastAsia"/>
        </w:rPr>
        <w:br/>
      </w:r>
      <w:r>
        <w:rPr>
          <w:rFonts w:hint="eastAsia"/>
        </w:rPr>
        <w:t>　　图表 2019-2024年中国熊果酸市场需求量</w:t>
      </w:r>
      <w:r>
        <w:rPr>
          <w:rFonts w:hint="eastAsia"/>
        </w:rPr>
        <w:br/>
      </w:r>
      <w:r>
        <w:rPr>
          <w:rFonts w:hint="eastAsia"/>
        </w:rPr>
        <w:t>　　图表 2025年中国熊果酸行业需求区域调研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2019-2024年中国熊果酸行情</w:t>
      </w:r>
      <w:r>
        <w:rPr>
          <w:rFonts w:hint="eastAsia"/>
        </w:rPr>
        <w:br/>
      </w:r>
      <w:r>
        <w:rPr>
          <w:rFonts w:hint="eastAsia"/>
        </w:rPr>
        <w:t>　　图表 2019-2024年中国熊果酸价格走势图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2019-2024年中国熊果酸行业销售收入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2019-2024年中国熊果酸行业盈利情况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2019-2024年中国熊果酸行业利润总额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2019-2024年中国熊果酸进口统计</w:t>
      </w:r>
      <w:r>
        <w:rPr>
          <w:rFonts w:hint="eastAsia"/>
        </w:rPr>
        <w:br/>
      </w:r>
      <w:r>
        <w:rPr>
          <w:rFonts w:hint="eastAsia"/>
        </w:rPr>
        <w:t>　　图表 2019-2024年中国熊果酸出口统计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**地区熊果酸市场规模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</w:t>
      </w:r>
      <w:r>
        <w:rPr>
          <w:rFonts w:hint="eastAsia"/>
        </w:rPr>
        <w:br/>
      </w:r>
      <w:r>
        <w:rPr>
          <w:rFonts w:hint="eastAsia"/>
        </w:rPr>
        <w:t>　　图表 **地区熊果酸市场调研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**地区熊果酸市场规模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</w:t>
      </w:r>
      <w:r>
        <w:rPr>
          <w:rFonts w:hint="eastAsia"/>
        </w:rPr>
        <w:br/>
      </w:r>
      <w:r>
        <w:rPr>
          <w:rFonts w:hint="eastAsia"/>
        </w:rPr>
        <w:t>　　图表 **地区熊果酸市场调研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熊果酸行业竞争对手分析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2025-2031年中国熊果酸市场需求预测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2025-2031年中国熊果酸行业市场规模预测</w:t>
      </w:r>
      <w:r>
        <w:rPr>
          <w:rFonts w:hint="eastAsia"/>
        </w:rPr>
        <w:br/>
      </w:r>
      <w:r>
        <w:rPr>
          <w:rFonts w:hint="eastAsia"/>
        </w:rPr>
        <w:t>　　图表 熊果酸行业准入条件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2025年中国熊果酸市场前景</w:t>
      </w:r>
      <w:r>
        <w:rPr>
          <w:rFonts w:hint="eastAsia"/>
        </w:rPr>
        <w:br/>
      </w:r>
      <w:r>
        <w:rPr>
          <w:rFonts w:hint="eastAsia"/>
        </w:rPr>
        <w:t>　　图表 2025-2031年中国熊果酸行业信息化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2025-2031年中国熊果酸行业风险分析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2025-2031年中国熊果酸行业发展趋势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9907a05847f6" w:history="1">
        <w:r>
          <w:rPr>
            <w:rStyle w:val="Hyperlink"/>
          </w:rPr>
          <w:t>2025年中国熊果酸市场深度调研及发展趋势分析报告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9907a05847f6" w:history="1">
        <w:r>
          <w:rPr>
            <w:rStyle w:val="Hyperlink"/>
          </w:rPr>
          <w:t>https://www.20087.com/2/6A/XiongGuoSuanHangYeQianJingBaoGao.html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热点：熊果酸溶解性、熊果酸的作用及其功效、熊果苷是果酸吗、熊果酸结构式、熊果酸的作用、熊果酸属于哪类化合物、熊果酸用途、熊果酸和齐墩果酸、熊果酸稳定性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7b8294aa4dc0" w:history="1">
      <w:r>
        <w:rPr>
          <w:rStyle w:val="Hyperlink"/>
        </w:rPr>
        <w:t>2025年中国熊果酸市场深度调研及发展趋势分析报告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XiongGuoSuanHangYeQianJingBaoGao.html" TargetMode="External" Id="Ra8019907a05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XiongGuoSuanHangYeQianJingBaoGao.html" TargetMode="External" Id="R2a687b8294aa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2024-12-31T05:17:00Z</dcterms:created>
  <dcterms:modified xsi:type="dcterms:W3CDTF">2024-12-31T06:17:00Z</dcterms:modified>
  <dc:subject>2025年中国熊果酸市场深度调研及发展趋势分析报告</dc:subject>
  <dc:title>2025年中国熊果酸市场深度调研及发展趋势分析报告</dc:title>
  <cp:keywords>2025年中国熊果酸市场深度调研及发展趋势分析报告</cp:keywords>
  <dc:description>2025年中国熊果酸市场深度调研及发展趋势分析报告</dc:description>
</cp:coreProperties>
</file>