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d8482b7dd4010" w:history="1">
              <w:r>
                <w:rPr>
                  <w:rStyle w:val="Hyperlink"/>
                </w:rPr>
                <w:t>2024版中国乙烯利原药市场专题研究分析与发展前景预测报告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d8482b7dd4010" w:history="1">
              <w:r>
                <w:rPr>
                  <w:rStyle w:val="Hyperlink"/>
                </w:rPr>
                <w:t>2024版中国乙烯利原药市场专题研究分析与发展前景预测报告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d8482b7dd4010" w:history="1">
                <w:r>
                  <w:rPr>
                    <w:rStyle w:val="Hyperlink"/>
                  </w:rPr>
                  <w:t>https://www.20087.com/2/8A/YiXiLiYuanYaoFaZhanQuShiFenXi.html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利是一种广泛应用于农业领域的植物生长调节剂，主要用于促进果实成熟。近年来，随着农业生产技术的进步，乙烯利的使用更加精细化，能够根据不同作物的需要进行精确施用。同时，随着生物技术的发展，通过基因编辑等手段改良作物品种，以减少乙烯利的使用量，提高作物自身成熟的能力。</w:t>
      </w:r>
      <w:r>
        <w:rPr>
          <w:rFonts w:hint="eastAsia"/>
        </w:rPr>
        <w:br/>
      </w:r>
      <w:r>
        <w:rPr>
          <w:rFonts w:hint="eastAsia"/>
        </w:rPr>
        <w:t>　　未来，乙烯利的应用将更加注重可持续性和安全性。一方面，随着对环境保护意识的增强，将会有更多生物技术应用于植物生长调节，减少化学品的使用，促进农业的可持续发展。另一方面，随着消费者对食品安全关注度的提高，乙烯利的生产和使用将更加严格遵守相关法规，确保农产品的安全性。此外，随着精准农业技术的发展，乙烯利的施用将更加精准高效，减少不必要的浪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乙烯利概述</w:t>
      </w:r>
      <w:r>
        <w:rPr>
          <w:rFonts w:hint="eastAsia"/>
        </w:rPr>
        <w:br/>
      </w:r>
      <w:r>
        <w:rPr>
          <w:rFonts w:hint="eastAsia"/>
        </w:rPr>
        <w:t>　　第一节 乙烯利定义</w:t>
      </w:r>
      <w:r>
        <w:rPr>
          <w:rFonts w:hint="eastAsia"/>
        </w:rPr>
        <w:br/>
      </w:r>
      <w:r>
        <w:rPr>
          <w:rFonts w:hint="eastAsia"/>
        </w:rPr>
        <w:t>　　第二节 乙烯利行业发展历程</w:t>
      </w:r>
      <w:r>
        <w:rPr>
          <w:rFonts w:hint="eastAsia"/>
        </w:rPr>
        <w:br/>
      </w:r>
      <w:r>
        <w:rPr>
          <w:rFonts w:hint="eastAsia"/>
        </w:rPr>
        <w:t>　　第三节 乙烯利分类情况</w:t>
      </w:r>
      <w:r>
        <w:rPr>
          <w:rFonts w:hint="eastAsia"/>
        </w:rPr>
        <w:br/>
      </w:r>
      <w:r>
        <w:rPr>
          <w:rFonts w:hint="eastAsia"/>
        </w:rPr>
        <w:t>　　第四节 乙烯利产业链分析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二、乙烯利产业链模型分析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乙烯利行业发展环境分析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2023年中国乙烯利行业发展政策环境分析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2023年中国乙烯利行业发展社会环境分析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乙烯利生产现状分析</w:t>
      </w:r>
      <w:r>
        <w:rPr>
          <w:rFonts w:hint="eastAsia"/>
        </w:rPr>
        <w:br/>
      </w:r>
      <w:r>
        <w:rPr>
          <w:rFonts w:hint="eastAsia"/>
        </w:rPr>
        <w:t>　　第一节 乙烯利行业总体规模</w:t>
      </w:r>
      <w:r>
        <w:rPr>
          <w:rFonts w:hint="eastAsia"/>
        </w:rPr>
        <w:br/>
      </w:r>
      <w:r>
        <w:rPr>
          <w:rFonts w:hint="eastAsia"/>
        </w:rPr>
        <w:t>　　第一节 乙烯利产能概况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乙烯利市场容量概况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乙烯利产业的生命周期分析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乙烯利国内产品价格走势及影响因素分析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2023年国内产品价格回顾</w:t>
      </w:r>
      <w:r>
        <w:rPr>
          <w:rFonts w:hint="eastAsia"/>
        </w:rPr>
        <w:br/>
      </w:r>
      <w:r>
        <w:rPr>
          <w:rFonts w:hint="eastAsia"/>
        </w:rPr>
        <w:t>　　第二节 2023年国内产品市场价格及评述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2023年乙烯利行业发展现状分析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我国乙烯利行业发展现状</w:t>
      </w:r>
      <w:r>
        <w:rPr>
          <w:rFonts w:hint="eastAsia"/>
        </w:rPr>
        <w:br/>
      </w:r>
      <w:r>
        <w:rPr>
          <w:rFonts w:hint="eastAsia"/>
        </w:rPr>
        <w:t>　　　　一、乙烯利行业品牌发展现状</w:t>
      </w:r>
      <w:r>
        <w:rPr>
          <w:rFonts w:hint="eastAsia"/>
        </w:rPr>
        <w:br/>
      </w:r>
      <w:r>
        <w:rPr>
          <w:rFonts w:hint="eastAsia"/>
        </w:rPr>
        <w:t>　　　　二、乙烯利行业需求市场现状</w:t>
      </w:r>
      <w:r>
        <w:rPr>
          <w:rFonts w:hint="eastAsia"/>
        </w:rPr>
        <w:br/>
      </w:r>
      <w:r>
        <w:rPr>
          <w:rFonts w:hint="eastAsia"/>
        </w:rPr>
        <w:t>　　　　三、乙烯利市消费结构分析</w:t>
      </w:r>
      <w:r>
        <w:rPr>
          <w:rFonts w:hint="eastAsia"/>
        </w:rPr>
        <w:br/>
      </w:r>
      <w:r>
        <w:rPr>
          <w:rFonts w:hint="eastAsia"/>
        </w:rPr>
        <w:t>　　第二节 中国乙烯利产品技术分析</w:t>
      </w:r>
      <w:r>
        <w:rPr>
          <w:rFonts w:hint="eastAsia"/>
        </w:rPr>
        <w:br/>
      </w:r>
      <w:r>
        <w:rPr>
          <w:rFonts w:hint="eastAsia"/>
        </w:rPr>
        <w:t>　　　　一、乙烯利产品主要生产技术</w:t>
      </w:r>
      <w:r>
        <w:rPr>
          <w:rFonts w:hint="eastAsia"/>
        </w:rPr>
        <w:br/>
      </w:r>
      <w:r>
        <w:rPr>
          <w:rFonts w:hint="eastAsia"/>
        </w:rPr>
        <w:t>　　　　二、乙烯利产品市场的新技术进展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三、2024-2030年乙烯利产品技术趋势</w:t>
      </w:r>
      <w:r>
        <w:rPr>
          <w:rFonts w:hint="eastAsia"/>
        </w:rPr>
        <w:br/>
      </w:r>
      <w:r>
        <w:rPr>
          <w:rFonts w:hint="eastAsia"/>
        </w:rPr>
        <w:t>　　第三节 中国乙烯利行业存在的问题</w:t>
      </w:r>
      <w:r>
        <w:rPr>
          <w:rFonts w:hint="eastAsia"/>
        </w:rPr>
        <w:br/>
      </w:r>
      <w:r>
        <w:rPr>
          <w:rFonts w:hint="eastAsia"/>
        </w:rPr>
        <w:t>　　　　一、乙烯利产品市场存在的主要问题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二、国内乙烯利产品市场的三大瓶颈</w:t>
      </w:r>
      <w:r>
        <w:rPr>
          <w:rFonts w:hint="eastAsia"/>
        </w:rPr>
        <w:br/>
      </w:r>
      <w:r>
        <w:rPr>
          <w:rFonts w:hint="eastAsia"/>
        </w:rPr>
        <w:t>　　　　三、乙烯利产品解决问题的对策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乙烯利行业投资概况</w:t>
      </w:r>
      <w:r>
        <w:rPr>
          <w:rFonts w:hint="eastAsia"/>
        </w:rPr>
        <w:br/>
      </w:r>
      <w:r>
        <w:rPr>
          <w:rFonts w:hint="eastAsia"/>
        </w:rPr>
        <w:t>　　第一节 2023年乙烯利行业投资情况分析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乙烯利行业投资机会分析</w:t>
      </w:r>
      <w:r>
        <w:rPr>
          <w:rFonts w:hint="eastAsia"/>
        </w:rPr>
        <w:br/>
      </w:r>
      <w:r>
        <w:rPr>
          <w:rFonts w:hint="eastAsia"/>
        </w:rPr>
        <w:t>　　　　一、乙烯利投资项目分析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二、可以投资的乙烯利模式</w:t>
      </w:r>
      <w:r>
        <w:rPr>
          <w:rFonts w:hint="eastAsia"/>
        </w:rPr>
        <w:br/>
      </w:r>
      <w:r>
        <w:rPr>
          <w:rFonts w:hint="eastAsia"/>
        </w:rPr>
        <w:t>　　　　三、2024-2030年乙烯利行业投资机会</w:t>
      </w:r>
      <w:r>
        <w:rPr>
          <w:rFonts w:hint="eastAsia"/>
        </w:rPr>
        <w:br/>
      </w:r>
      <w:r>
        <w:rPr>
          <w:rFonts w:hint="eastAsia"/>
        </w:rPr>
        <w:t>　　第三节 2024-2030年乙烯利投资新方向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乙烯利市场竞争策略分析</w:t>
      </w:r>
      <w:r>
        <w:rPr>
          <w:rFonts w:hint="eastAsia"/>
        </w:rPr>
        <w:br/>
      </w:r>
      <w:r>
        <w:rPr>
          <w:rFonts w:hint="eastAsia"/>
        </w:rPr>
        <w:t>　　　　一、乙烯利市场增长潜力分析</w:t>
      </w:r>
      <w:r>
        <w:rPr>
          <w:rFonts w:hint="eastAsia"/>
        </w:rPr>
        <w:br/>
      </w:r>
      <w:r>
        <w:rPr>
          <w:rFonts w:hint="eastAsia"/>
        </w:rPr>
        <w:t>　　　　二、乙烯利产品竞争策略分析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乙烯利企业竞争策略分析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一、2024-2030年我国乙烯利市场竞争趋势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二、2024-2030年乙烯利行业竞争格局展望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三、2024-2030年乙烯利行业竞争策略分析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2024-2030年中国乙烯利行业发展预测分析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一、未来乙烯利发展分析</w:t>
      </w:r>
      <w:r>
        <w:rPr>
          <w:rFonts w:hint="eastAsia"/>
        </w:rPr>
        <w:br/>
      </w:r>
      <w:r>
        <w:rPr>
          <w:rFonts w:hint="eastAsia"/>
        </w:rPr>
        <w:t>　　　　二、未来乙烯利行业技术开发方向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2024-2030年中国乙烯利行业市场前景分析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2023年主要原材料价格变动及供应情况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乙烯利行业上下游行业分析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三、行业新动态及其对乙烯利行业的影响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四、行业竞争状况及其对乙烯利行业的意义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四、行业新动态及其对乙烯利行业的影响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五、行业竞争状况及其对乙烯利行业的意义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乙烯利国内重点生产厂家分析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江苏安邦电化有限公司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上海华原化工有限公司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江苏常熟市农药厂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江苏江阴市农药二厂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浙江绍兴市东湖生化有限公司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2023年乙烯利行业进出口分析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2018-2023年乙烯利行业历史进出口总量变化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2018-2023年乙烯利行业历史进出口结构变化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2023年影响乙烯利行业进出口的主要因素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2024-2030年乙烯利行业进出口态势展望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乙烯利地区销售分析</w:t>
      </w:r>
      <w:r>
        <w:rPr>
          <w:rFonts w:hint="eastAsia"/>
        </w:rPr>
        <w:br/>
      </w:r>
      <w:r>
        <w:rPr>
          <w:rFonts w:hint="eastAsia"/>
        </w:rPr>
        <w:t>　　第一节 中国乙烯利区域销售市场结构变化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乙烯利“东北地区”销售分析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乙烯利“华北地区”销售分析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乙烯利“中南地区”销售分析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乙烯利“华东地区”销售分析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乙烯利“西北地区”销售分析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2024-2030年中国乙烯利行业投资战略研究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2024-2030年中国乙烯利行业投资策略分析</w:t>
      </w:r>
      <w:r>
        <w:rPr>
          <w:rFonts w:hint="eastAsia"/>
        </w:rPr>
        <w:br/>
      </w:r>
      <w:r>
        <w:rPr>
          <w:rFonts w:hint="eastAsia"/>
        </w:rPr>
        <w:t>　　　　一、乙烯利产品投资策略</w:t>
      </w:r>
      <w:r>
        <w:rPr>
          <w:rFonts w:hint="eastAsia"/>
        </w:rPr>
        <w:br/>
      </w:r>
      <w:r>
        <w:rPr>
          <w:rFonts w:hint="eastAsia"/>
        </w:rPr>
        <w:t>　　　　二、乙烯利细分行业投资策略</w:t>
      </w:r>
      <w:r>
        <w:rPr>
          <w:rFonts w:hint="eastAsia"/>
        </w:rPr>
        <w:br/>
      </w:r>
      <w:r>
        <w:rPr>
          <w:rFonts w:hint="eastAsia"/>
        </w:rPr>
        <w:t>　　　　三、乙烯利行业产业链投资战略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2024-2030年中国乙烯利行业品牌建设策略</w:t>
      </w:r>
      <w:r>
        <w:rPr>
          <w:rFonts w:hint="eastAsia"/>
        </w:rPr>
        <w:br/>
      </w:r>
      <w:r>
        <w:rPr>
          <w:rFonts w:hint="eastAsia"/>
        </w:rPr>
        <w:t>　　　　一、乙烯利行业品牌规划</w:t>
      </w:r>
      <w:r>
        <w:rPr>
          <w:rFonts w:hint="eastAsia"/>
        </w:rPr>
        <w:br/>
      </w:r>
      <w:r>
        <w:rPr>
          <w:rFonts w:hint="eastAsia"/>
        </w:rPr>
        <w:t>　　　　二、乙烯利行业品牌建设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2024-2030年乙烯利市场指标预测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一、2024-2030年乙烯利行业供给预测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二、2024-2030年乙烯利行业需求预测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三、2024-2030年乙烯利行业盈利预测</w:t>
      </w:r>
      <w:r>
        <w:rPr>
          <w:rFonts w:hint="eastAsia"/>
        </w:rPr>
        <w:br/>
      </w:r>
      <w:r>
        <w:rPr>
          <w:rFonts w:hint="eastAsia"/>
        </w:rPr>
        <w:t>　　第二节 2024-2030年乙烯利项目投资建议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2024-2030年乙烯利行业发展趋势及投资风险分析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当前乙烯利存在的问题</w:t>
      </w:r>
      <w:r>
        <w:rPr>
          <w:rFonts w:hint="eastAsia"/>
        </w:rPr>
        <w:br/>
      </w:r>
      <w:r>
        <w:rPr>
          <w:rFonts w:hint="eastAsia"/>
        </w:rPr>
        <w:t>　　第二节 乙烯利未来发展预测分析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一、中国乙烯利发展方向分析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三、2024-2030年中国乙烯利行业发展趋势预测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中-智-林-－济研：2024-2030年中国乙烯利行业投资风险分析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2乙烯利的产业链结构图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4 2018-2023年我国三产业增加值季度增长率单位：%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6工业增加值月度同比增长率（%）2018-2023年图表 7 2018-2023年固定资产投资走势图单位：%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9固定资产投资完成额月度累计同比增长率（%）2018-2023年图表 11 2018-2023年我国社会消费品零售总额构成走势图单位：%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12社会消费品零售总额月度同比增长率（%）2018-2023年图表 14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15居民消费价格指数（上年同月=100）2018-2023年图表 17出口总额月度同比增长率与进口总额月度同比增长率（%）2018-2023年图表 19 2018-2023年我国存贷款同比增速走势图单位：亿元%</w:t>
      </w:r>
      <w:r>
        <w:rPr>
          <w:rFonts w:hint="eastAsia"/>
        </w:rPr>
        <w:br/>
      </w:r>
      <w:r>
        <w:rPr>
          <w:rFonts w:hint="eastAsia"/>
        </w:rPr>
        <w:t>　　图表 21 2018-2023年我国外汇储备单位：亿美元</w:t>
      </w:r>
      <w:r>
        <w:rPr>
          <w:rFonts w:hint="eastAsia"/>
        </w:rPr>
        <w:br/>
      </w:r>
      <w:r>
        <w:rPr>
          <w:rFonts w:hint="eastAsia"/>
        </w:rPr>
        <w:t>　　图表 22货币供应量月度同比增长率（%）2018-2023年图表 232014年1-11月我国固定资产投资情况</w:t>
      </w:r>
      <w:r>
        <w:rPr>
          <w:rFonts w:hint="eastAsia"/>
        </w:rPr>
        <w:br/>
      </w:r>
      <w:r>
        <w:rPr>
          <w:rFonts w:hint="eastAsia"/>
        </w:rPr>
        <w:t>　　图表 242014年各地区固定资产投资（不含农户）情况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252014年我国固定资产（不含农户）增速情况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27 2024-2030年我国乙烯利原药行业产能预测</w:t>
      </w:r>
      <w:r>
        <w:rPr>
          <w:rFonts w:hint="eastAsia"/>
        </w:rPr>
        <w:br/>
      </w:r>
      <w:r>
        <w:rPr>
          <w:rFonts w:hint="eastAsia"/>
        </w:rPr>
        <w:t>　　图表 29 2018-2023年我国乙烯利原药行业产能利用率情况</w:t>
      </w:r>
      <w:r>
        <w:rPr>
          <w:rFonts w:hint="eastAsia"/>
        </w:rPr>
        <w:br/>
      </w:r>
      <w:r>
        <w:rPr>
          <w:rFonts w:hint="eastAsia"/>
        </w:rPr>
        <w:t>　　图表 31 2018-2023年我国乙烯利原药行业平均价格情况</w:t>
      </w:r>
      <w:r>
        <w:rPr>
          <w:rFonts w:hint="eastAsia"/>
        </w:rPr>
        <w:br/>
      </w:r>
      <w:r>
        <w:rPr>
          <w:rFonts w:hint="eastAsia"/>
        </w:rPr>
        <w:t>　　图表 32 我国乙烯利40%水剂大包装行业平均价格情况</w:t>
      </w:r>
      <w:r>
        <w:rPr>
          <w:rFonts w:hint="eastAsia"/>
        </w:rPr>
        <w:br/>
      </w:r>
      <w:r>
        <w:rPr>
          <w:rFonts w:hint="eastAsia"/>
        </w:rPr>
        <w:t>　　图表 33 我国乙烯利40%水剂小包装行业平均价格情况</w:t>
      </w:r>
      <w:r>
        <w:rPr>
          <w:rFonts w:hint="eastAsia"/>
        </w:rPr>
        <w:br/>
      </w:r>
      <w:r>
        <w:rPr>
          <w:rFonts w:hint="eastAsia"/>
        </w:rPr>
        <w:t>　　图表 34 2024-2030年我国乙烯利原药行业平均价格预测</w:t>
      </w:r>
      <w:r>
        <w:rPr>
          <w:rFonts w:hint="eastAsia"/>
        </w:rPr>
        <w:br/>
      </w:r>
      <w:r>
        <w:rPr>
          <w:rFonts w:hint="eastAsia"/>
        </w:rPr>
        <w:t>　　图表 37 2018-2023年我国乙烯利制剂行业需求市场现状</w:t>
      </w:r>
      <w:r>
        <w:rPr>
          <w:rFonts w:hint="eastAsia"/>
        </w:rPr>
        <w:br/>
      </w:r>
      <w:r>
        <w:rPr>
          <w:rFonts w:hint="eastAsia"/>
        </w:rPr>
        <w:t>　　图表 382014年1-11月我国乙烯利行业消费结构情况</w:t>
      </w:r>
      <w:r>
        <w:rPr>
          <w:rFonts w:hint="eastAsia"/>
        </w:rPr>
        <w:br/>
      </w:r>
      <w:r>
        <w:rPr>
          <w:rFonts w:hint="eastAsia"/>
        </w:rPr>
        <w:t>　　图表 392014年1-11月我国乙烯利行业总体投资结构情况</w:t>
      </w:r>
      <w:r>
        <w:rPr>
          <w:rFonts w:hint="eastAsia"/>
        </w:rPr>
        <w:br/>
      </w:r>
      <w:r>
        <w:rPr>
          <w:rFonts w:hint="eastAsia"/>
        </w:rPr>
        <w:t>　　图表 41 2018-2023年我国乙烯利行业投资增速情况</w:t>
      </w:r>
      <w:r>
        <w:rPr>
          <w:rFonts w:hint="eastAsia"/>
        </w:rPr>
        <w:br/>
      </w:r>
      <w:r>
        <w:rPr>
          <w:rFonts w:hint="eastAsia"/>
        </w:rPr>
        <w:t>　　图表 422014年1-11月我国不同地区投资乙烯利比例情况</w:t>
      </w:r>
      <w:r>
        <w:rPr>
          <w:rFonts w:hint="eastAsia"/>
        </w:rPr>
        <w:br/>
      </w:r>
      <w:r>
        <w:rPr>
          <w:rFonts w:hint="eastAsia"/>
        </w:rPr>
        <w:t>　　图表 43 2018-2023年我国乙烯利行业增长潜力情况分析</w:t>
      </w:r>
      <w:r>
        <w:rPr>
          <w:rFonts w:hint="eastAsia"/>
        </w:rPr>
        <w:br/>
      </w:r>
      <w:r>
        <w:rPr>
          <w:rFonts w:hint="eastAsia"/>
        </w:rPr>
        <w:t>　　图表 44 2018-2023年我国环氧己烷行业供应情况</w:t>
      </w:r>
      <w:r>
        <w:rPr>
          <w:rFonts w:hint="eastAsia"/>
        </w:rPr>
        <w:br/>
      </w:r>
      <w:r>
        <w:rPr>
          <w:rFonts w:hint="eastAsia"/>
        </w:rPr>
        <w:t>　　图表 47 2024-2030年我国环氧己烷行业平均价格预测</w:t>
      </w:r>
      <w:r>
        <w:rPr>
          <w:rFonts w:hint="eastAsia"/>
        </w:rPr>
        <w:br/>
      </w:r>
      <w:r>
        <w:rPr>
          <w:rFonts w:hint="eastAsia"/>
        </w:rPr>
        <w:t>　　图表 48近4年江苏安邦电化有限公司产能利用率情况</w:t>
      </w:r>
      <w:r>
        <w:rPr>
          <w:rFonts w:hint="eastAsia"/>
        </w:rPr>
        <w:br/>
      </w:r>
      <w:r>
        <w:rPr>
          <w:rFonts w:hint="eastAsia"/>
        </w:rPr>
        <w:t>　　图表 49近4年江苏安邦电化有限公司流动资产周转次数变化情况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50近4年江苏安邦电化有限公司总资产周转次数变化情况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51近4年江苏安邦电化有限公司销售毛利率变化情况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52近4年江苏安邦电化有限公司资产负债率变化情况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53近4年江苏安邦电化有限公司产权比率变化情况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54近4年江苏安邦电化有限公司产权比率变化情况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55近4年江苏安邦电化有限公司固定资产周转次数情况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56近4年上海华原化工有限公司产能利用率情况</w:t>
      </w:r>
      <w:r>
        <w:rPr>
          <w:rFonts w:hint="eastAsia"/>
        </w:rPr>
        <w:br/>
      </w:r>
      <w:r>
        <w:rPr>
          <w:rFonts w:hint="eastAsia"/>
        </w:rPr>
        <w:t>　　图表 57近4年上海华原化工有限公司固定资产周转次数情况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58近4年上海华原化工有限公司流动资产周转次数变化情况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59近4年上海华原化工有限公司销售毛利率变化情况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60近4年上海华原化工有限公司资产负债率变化情况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61近4年上海华原化工有限公司产权比率变化情况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62近4年上海华原化工有限公司总资产周转次数变化情况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63近4年江苏常熟市农药厂产能利用率情况</w:t>
      </w:r>
      <w:r>
        <w:rPr>
          <w:rFonts w:hint="eastAsia"/>
        </w:rPr>
        <w:br/>
      </w:r>
      <w:r>
        <w:rPr>
          <w:rFonts w:hint="eastAsia"/>
        </w:rPr>
        <w:t>　　图表 64近4年江苏常熟市农药厂固定资产周转次数情况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65近4年江苏常熟市农药厂流动资产周转次数变化情况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66近4年江苏常熟市农药厂销售毛利率变化情况</w:t>
      </w:r>
      <w:r>
        <w:rPr>
          <w:rFonts w:hint="eastAsia"/>
        </w:rPr>
        <w:br/>
      </w:r>
      <w:r>
        <w:rPr>
          <w:rFonts w:hint="eastAsia"/>
        </w:rPr>
        <w:t>　　图表 67近4年江苏常熟市农药厂资产负债率变化情况</w:t>
      </w:r>
      <w:r>
        <w:rPr>
          <w:rFonts w:hint="eastAsia"/>
        </w:rPr>
        <w:br/>
      </w:r>
      <w:r>
        <w:rPr>
          <w:rFonts w:hint="eastAsia"/>
        </w:rPr>
        <w:t>　　图表 68近4年江苏常熟市农药厂产权比率变化情况</w:t>
      </w:r>
      <w:r>
        <w:rPr>
          <w:rFonts w:hint="eastAsia"/>
        </w:rPr>
        <w:br/>
      </w:r>
      <w:r>
        <w:rPr>
          <w:rFonts w:hint="eastAsia"/>
        </w:rPr>
        <w:t>　　图表 69近4年江苏常熟市农药厂总资产周转次数变化情况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70近4年江苏江阴市农药二厂产能利用率情况</w:t>
      </w:r>
      <w:r>
        <w:rPr>
          <w:rFonts w:hint="eastAsia"/>
        </w:rPr>
        <w:br/>
      </w:r>
      <w:r>
        <w:rPr>
          <w:rFonts w:hint="eastAsia"/>
        </w:rPr>
        <w:t>　　图表 71近4年江苏江阴市农药二厂固定资产周转次数情况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72近4年江苏江阴市农药二厂流动资产周转次数变化情况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73近4年江苏江阴市农药二厂销售毛利率变化情况</w:t>
      </w:r>
      <w:r>
        <w:rPr>
          <w:rFonts w:hint="eastAsia"/>
        </w:rPr>
        <w:br/>
      </w:r>
      <w:r>
        <w:rPr>
          <w:rFonts w:hint="eastAsia"/>
        </w:rPr>
        <w:t>　　图表 74近4年江苏江阴市农药二厂资产负债率变化情况</w:t>
      </w:r>
      <w:r>
        <w:rPr>
          <w:rFonts w:hint="eastAsia"/>
        </w:rPr>
        <w:br/>
      </w:r>
      <w:r>
        <w:rPr>
          <w:rFonts w:hint="eastAsia"/>
        </w:rPr>
        <w:t>　　图表 75近4年江苏江阴市农药二厂产权比率变化情况</w:t>
      </w:r>
      <w:r>
        <w:rPr>
          <w:rFonts w:hint="eastAsia"/>
        </w:rPr>
        <w:br/>
      </w:r>
      <w:r>
        <w:rPr>
          <w:rFonts w:hint="eastAsia"/>
        </w:rPr>
        <w:t>　　图表 76近4年江苏江阴市农药二厂总资产周转次数变化情况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77近4年浙江绍兴市东湖生化有限公司产能利用率情况</w:t>
      </w:r>
      <w:r>
        <w:rPr>
          <w:rFonts w:hint="eastAsia"/>
        </w:rPr>
        <w:br/>
      </w:r>
      <w:r>
        <w:rPr>
          <w:rFonts w:hint="eastAsia"/>
        </w:rPr>
        <w:t>　　图表 78近4年浙江绍兴市东湖生化有限公司固定资产周转次数情况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79近4年浙江绍兴市东湖生化有限公司流动资产周转次数变化情况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80近4年浙江绍兴市东湖生化有限公司销售毛利率变化情况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81近4年浙江绍兴市东湖生化有限公司资产负债率变化情况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82近4年浙江绍兴市东湖生化有限公司产权比率变化情况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83近4年浙江绍兴市东湖生化有限公司总资产周转次数变化情况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892014年1-11月我国乙烯利区域销售市场结构情况</w:t>
      </w:r>
      <w:r>
        <w:rPr>
          <w:rFonts w:hint="eastAsia"/>
        </w:rPr>
        <w:br/>
      </w:r>
      <w:r>
        <w:rPr>
          <w:rFonts w:hint="eastAsia"/>
        </w:rPr>
        <w:t>　　图表 912014年1-11月我国东北地区乙烯利行业产品销售占比情况</w:t>
      </w:r>
      <w:r>
        <w:rPr>
          <w:rFonts w:hint="eastAsia"/>
        </w:rPr>
        <w:br/>
      </w:r>
      <w:r>
        <w:rPr>
          <w:rFonts w:hint="eastAsia"/>
        </w:rPr>
        <w:t>　　图表 92 2018-2023年我国东北地区乙烯利行业产品销售规模情况</w:t>
      </w:r>
      <w:r>
        <w:rPr>
          <w:rFonts w:hint="eastAsia"/>
        </w:rPr>
        <w:br/>
      </w:r>
      <w:r>
        <w:rPr>
          <w:rFonts w:hint="eastAsia"/>
        </w:rPr>
        <w:t>　　图表 93 2018-2023年我国华北地区乙烯利原药行业销售规模情况</w:t>
      </w:r>
      <w:r>
        <w:rPr>
          <w:rFonts w:hint="eastAsia"/>
        </w:rPr>
        <w:br/>
      </w:r>
      <w:r>
        <w:rPr>
          <w:rFonts w:hint="eastAsia"/>
        </w:rPr>
        <w:t>　　图表 942014年1-11月我国华北地区乙烯利行业产品销售占比情况</w:t>
      </w:r>
      <w:r>
        <w:rPr>
          <w:rFonts w:hint="eastAsia"/>
        </w:rPr>
        <w:br/>
      </w:r>
      <w:r>
        <w:rPr>
          <w:rFonts w:hint="eastAsia"/>
        </w:rPr>
        <w:t>　　图表 972014年1-11月我国中南地区乙烯利行业产品销售占比情况</w:t>
      </w:r>
      <w:r>
        <w:rPr>
          <w:rFonts w:hint="eastAsia"/>
        </w:rPr>
        <w:br/>
      </w:r>
      <w:r>
        <w:rPr>
          <w:rFonts w:hint="eastAsia"/>
        </w:rPr>
        <w:t>　　图表 99 2018-2023年我国华东地区乙烯利原药行业销售规模情况</w:t>
      </w:r>
      <w:r>
        <w:rPr>
          <w:rFonts w:hint="eastAsia"/>
        </w:rPr>
        <w:br/>
      </w:r>
      <w:r>
        <w:rPr>
          <w:rFonts w:hint="eastAsia"/>
        </w:rPr>
        <w:t>　　图表 1002014年1-11月我国华东地区乙烯利行业产品销售占比情况</w:t>
      </w:r>
      <w:r>
        <w:rPr>
          <w:rFonts w:hint="eastAsia"/>
        </w:rPr>
        <w:br/>
      </w:r>
      <w:r>
        <w:rPr>
          <w:rFonts w:hint="eastAsia"/>
        </w:rPr>
        <w:t>　　图表 1032014年1-11月我国西北地区乙烯利行业产品销售占比情况</w:t>
      </w:r>
      <w:r>
        <w:rPr>
          <w:rFonts w:hint="eastAsia"/>
        </w:rPr>
        <w:br/>
      </w:r>
      <w:r>
        <w:rPr>
          <w:rFonts w:hint="eastAsia"/>
        </w:rPr>
        <w:t>　　图表 111 2024-2030年我国乙烯利制剂行业盈利预测</w:t>
      </w:r>
      <w:r>
        <w:rPr>
          <w:rFonts w:hint="eastAsia"/>
        </w:rPr>
        <w:br/>
      </w:r>
      <w:r>
        <w:rPr>
          <w:rFonts w:hint="eastAsia"/>
        </w:rPr>
        <w:t>　　图表 112 2024-2030年我国乙烯利行业供给规模预测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d8482b7dd4010" w:history="1">
        <w:r>
          <w:rPr>
            <w:rStyle w:val="Hyperlink"/>
          </w:rPr>
          <w:t>2024版中国乙烯利原药市场专题研究分析与发展前景预测报告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d8482b7dd4010" w:history="1">
        <w:r>
          <w:rPr>
            <w:rStyle w:val="Hyperlink"/>
          </w:rPr>
          <w:t>https://www.20087.com/2/8A/YiXiLiYuanYaoFaZhanQuShiFenXi.html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1a30e34854750" w:history="1">
      <w:r>
        <w:rPr>
          <w:rStyle w:val="Hyperlink"/>
        </w:rPr>
        <w:t>2024版中国乙烯利原药市场专题研究分析与发展前景预测报告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YiXiLiYuanYaoFaZhanQuShiFenXi.html" TargetMode="External" Id="R6f0d8482b7dd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YiXiLiYuanYaoFaZhanQuShiFenXi.html" TargetMode="External" Id="R39e1a30e3485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2023-08-22T23:14:00Z</dcterms:created>
  <dcterms:modified xsi:type="dcterms:W3CDTF">2023-08-23T00:14:00Z</dcterms:modified>
  <dc:subject>2024版中国乙烯利原药市场专题研究分析与发展前景预测报告</dc:subject>
  <dc:title>2024版中国乙烯利原药市场专题研究分析与发展前景预测报告</dc:title>
  <cp:keywords>2024版中国乙烯利原药市场专题研究分析与发展前景预测报告</cp:keywords>
  <dc:description>2024版中国乙烯利原药市场专题研究分析与发展前景预测报告</dc:description>
</cp:coreProperties>
</file>