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9b63dfb394e82" w:history="1">
              <w:r>
                <w:rPr>
                  <w:rStyle w:val="Hyperlink"/>
                </w:rPr>
                <w:t>2025年版中国动物疫苗佐剂市场现状调研与发展趋势分析报告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9b63dfb394e82" w:history="1">
              <w:r>
                <w:rPr>
                  <w:rStyle w:val="Hyperlink"/>
                </w:rPr>
                <w:t>2025年版中国动物疫苗佐剂市场现状调研与发展趋势分析报告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9b63dfb394e82" w:history="1">
                <w:r>
                  <w:rPr>
                    <w:rStyle w:val="Hyperlink"/>
                  </w:rPr>
                  <w:t>https://www.20087.com/M_YiLiaoBaoJian/A2/DongWuYiMiaoZuoJiHangYeXianZhuangYuFaZhanQianJing.html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佐剂是提高疫苗免疫效果的关键成分，近年来得到了广泛的研究和应用。随着生物技术的进步，新型佐剂如脂质体、微生物衍生物、合成聚合物等不断涌现，显著增强了疫苗的免疫原性和持久性。同时，针对不同动物种类和疾病特性的佐剂配方，提高了疫苗的针对性和有效性。</w:t>
      </w:r>
      <w:r>
        <w:rPr>
          <w:rFonts w:hint="eastAsia"/>
        </w:rPr>
        <w:br/>
      </w:r>
      <w:r>
        <w:rPr>
          <w:rFonts w:hint="eastAsia"/>
        </w:rPr>
        <w:t>　　未来，动物疫苗佐剂将更加注重靶向性和安全性。纳米技术的应用将使佐剂能够精准递送至免疫细胞，提高免疫应答效率。同时，基因工程和合成生物学的进展，将促进佐剂的精准设计和生产，减少不良反应，提高动物福利。此外，跨学科合作，如免疫学、材料科学和生物信息学的结合，将推动佐剂研究的前沿突破，为动物健康提供更有效的保护手段。</w:t>
      </w:r>
      <w:r>
        <w:rPr>
          <w:rFonts w:hint="eastAsia"/>
        </w:rPr>
        <w:br/>
      </w:r>
      <w:r>
        <w:rPr>
          <w:rFonts w:hint="eastAsia"/>
        </w:rPr>
        <w:t>　　《</w:t>
      </w:r>
      <w:hyperlink r:id="R59e9b63dfb394e82" w:history="1">
        <w:r>
          <w:rPr>
            <w:rStyle w:val="Hyperlink"/>
          </w:rPr>
          <w:t>2025年版中国动物疫苗佐剂市场现状调研与发展趋势分析报告</w:t>
        </w:r>
      </w:hyperlink>
      <w:r>
        <w:rPr>
          <w:rFonts w:hint="eastAsia"/>
        </w:rPr>
        <w:t>》通过详实的数据分析，全面解析了动物疫苗佐剂行业的市场规模、需求动态及价格趋势，深入探讨了动物疫苗佐剂产业链上下游的协同关系与竞争格局变化。报告对动物疫苗佐剂细分市场进行精准划分，结合重点企业研究，揭示了品牌影响力与市场集中度的现状，为行业参与者提供了清晰的竞争态势洞察。同时，报告结合宏观经济环境、技术发展路径及消费者需求演变，科学预测了动物疫苗佐剂行业的未来发展方向，并针对潜在风险提出了切实可行的应对策略。报告为动物疫苗佐剂企业与投资者提供了全面的市场分析与决策支持，助力把握行业机遇，优化战略布局，推动可持续发展。</w:t>
      </w:r>
      <w:r>
        <w:rPr>
          <w:rFonts w:hint="eastAsia"/>
        </w:rPr>
        <w:br/>
      </w:r>
      <w:r>
        <w:rPr>
          <w:rFonts w:hint="eastAsia"/>
        </w:rPr>
        <w:br/>
      </w:r>
      <w:r>
        <w:rPr>
          <w:rFonts w:hint="eastAsia"/>
        </w:rPr>
        <w:t>第一章 中国动物疫苗佐剂产品概述</w:t>
      </w:r>
      <w:r>
        <w:rPr>
          <w:rFonts w:hint="eastAsia"/>
        </w:rPr>
        <w:br/>
      </w:r>
      <w:r>
        <w:rPr>
          <w:rFonts w:hint="eastAsia"/>
        </w:rPr>
        <w:t>　　1.1 产品定义、性能及应用特点</w:t>
      </w:r>
      <w:r>
        <w:rPr>
          <w:rFonts w:hint="eastAsia"/>
        </w:rPr>
        <w:br/>
      </w:r>
      <w:r>
        <w:rPr>
          <w:rFonts w:hint="eastAsia"/>
        </w:rPr>
        <w:t>　　1.2 发展历程</w:t>
      </w:r>
      <w:r>
        <w:rPr>
          <w:rFonts w:hint="eastAsia"/>
        </w:rPr>
        <w:br/>
      </w:r>
      <w:r>
        <w:rPr>
          <w:rFonts w:hint="eastAsia"/>
        </w:rPr>
        <w:br/>
      </w:r>
      <w:r>
        <w:rPr>
          <w:rFonts w:hint="eastAsia"/>
        </w:rPr>
        <w:t>第二章 国外市场</w:t>
      </w:r>
      <w:r>
        <w:rPr>
          <w:rFonts w:hint="eastAsia"/>
        </w:rPr>
        <w:br/>
      </w:r>
      <w:r>
        <w:rPr>
          <w:rFonts w:hint="eastAsia"/>
        </w:rPr>
        <w:t>　　2.1 概述</w:t>
      </w:r>
      <w:r>
        <w:rPr>
          <w:rFonts w:hint="eastAsia"/>
        </w:rPr>
        <w:br/>
      </w:r>
      <w:r>
        <w:rPr>
          <w:rFonts w:hint="eastAsia"/>
        </w:rPr>
        <w:t>　　2.2 亚洲主要国家市场概况</w:t>
      </w:r>
      <w:r>
        <w:rPr>
          <w:rFonts w:hint="eastAsia"/>
        </w:rPr>
        <w:br/>
      </w:r>
      <w:r>
        <w:rPr>
          <w:rFonts w:hint="eastAsia"/>
        </w:rPr>
        <w:t>　　2.3 欧洲主要国家市场概况</w:t>
      </w:r>
      <w:r>
        <w:rPr>
          <w:rFonts w:hint="eastAsia"/>
        </w:rPr>
        <w:br/>
      </w:r>
      <w:r>
        <w:rPr>
          <w:rFonts w:hint="eastAsia"/>
        </w:rPr>
        <w:t>　　2.4 美洲主要国家市场概况</w:t>
      </w:r>
      <w:r>
        <w:rPr>
          <w:rFonts w:hint="eastAsia"/>
        </w:rPr>
        <w:br/>
      </w:r>
      <w:r>
        <w:rPr>
          <w:rFonts w:hint="eastAsia"/>
        </w:rPr>
        <w:br/>
      </w:r>
      <w:r>
        <w:rPr>
          <w:rFonts w:hint="eastAsia"/>
        </w:rPr>
        <w:t>第三章 中国动物疫苗佐剂行业环境</w:t>
      </w:r>
      <w:r>
        <w:rPr>
          <w:rFonts w:hint="eastAsia"/>
        </w:rPr>
        <w:br/>
      </w:r>
      <w:r>
        <w:rPr>
          <w:rFonts w:hint="eastAsia"/>
        </w:rPr>
        <w:t>　　3.1 我国经济发展环境</w:t>
      </w:r>
      <w:r>
        <w:rPr>
          <w:rFonts w:hint="eastAsia"/>
        </w:rPr>
        <w:br/>
      </w:r>
      <w:r>
        <w:rPr>
          <w:rFonts w:hint="eastAsia"/>
        </w:rPr>
        <w:t>　　　　3.1.1 GDP历史变动轨迹</w:t>
      </w:r>
      <w:r>
        <w:rPr>
          <w:rFonts w:hint="eastAsia"/>
        </w:rPr>
        <w:br/>
      </w:r>
      <w:r>
        <w:rPr>
          <w:rFonts w:hint="eastAsia"/>
        </w:rPr>
        <w:t>　　　　3.1.2 固定资产投资历史变动轨迹</w:t>
      </w:r>
      <w:r>
        <w:rPr>
          <w:rFonts w:hint="eastAsia"/>
        </w:rPr>
        <w:br/>
      </w:r>
      <w:r>
        <w:rPr>
          <w:rFonts w:hint="eastAsia"/>
        </w:rPr>
        <w:t>　　　　3.1.3 进出口贸易历史变动轨迹</w:t>
      </w:r>
      <w:r>
        <w:rPr>
          <w:rFonts w:hint="eastAsia"/>
        </w:rPr>
        <w:br/>
      </w:r>
      <w:r>
        <w:rPr>
          <w:rFonts w:hint="eastAsia"/>
        </w:rPr>
        <w:t>　　　　3.1.4 2025年我国宏观经济发展预测</w:t>
      </w:r>
      <w:r>
        <w:rPr>
          <w:rFonts w:hint="eastAsia"/>
        </w:rPr>
        <w:br/>
      </w:r>
      <w:r>
        <w:rPr>
          <w:rFonts w:hint="eastAsia"/>
        </w:rPr>
        <w:t>　　3.2 行业相关政策、法规、标准</w:t>
      </w:r>
      <w:r>
        <w:rPr>
          <w:rFonts w:hint="eastAsia"/>
        </w:rPr>
        <w:br/>
      </w:r>
      <w:r>
        <w:rPr>
          <w:rFonts w:hint="eastAsia"/>
        </w:rPr>
        <w:t>　　　　3.2.1 中国相关环保规定</w:t>
      </w:r>
      <w:r>
        <w:rPr>
          <w:rFonts w:hint="eastAsia"/>
        </w:rPr>
        <w:br/>
      </w:r>
      <w:r>
        <w:rPr>
          <w:rFonts w:hint="eastAsia"/>
        </w:rPr>
        <w:t>　　　　3.2.2 国外相关环保规定</w:t>
      </w:r>
      <w:r>
        <w:rPr>
          <w:rFonts w:hint="eastAsia"/>
        </w:rPr>
        <w:br/>
      </w:r>
      <w:r>
        <w:rPr>
          <w:rFonts w:hint="eastAsia"/>
        </w:rPr>
        <w:br/>
      </w:r>
      <w:r>
        <w:rPr>
          <w:rFonts w:hint="eastAsia"/>
        </w:rPr>
        <w:t>第四章 中国动物疫苗佐剂技术工艺发展</w:t>
      </w:r>
      <w:r>
        <w:rPr>
          <w:rFonts w:hint="eastAsia"/>
        </w:rPr>
        <w:br/>
      </w:r>
      <w:r>
        <w:rPr>
          <w:rFonts w:hint="eastAsia"/>
        </w:rPr>
        <w:t>　　4.1 产品技术发展现状</w:t>
      </w:r>
      <w:r>
        <w:rPr>
          <w:rFonts w:hint="eastAsia"/>
        </w:rPr>
        <w:br/>
      </w:r>
      <w:r>
        <w:rPr>
          <w:rFonts w:hint="eastAsia"/>
        </w:rPr>
        <w:t>　　4.2 产品工艺特点或流程</w:t>
      </w:r>
      <w:r>
        <w:rPr>
          <w:rFonts w:hint="eastAsia"/>
        </w:rPr>
        <w:br/>
      </w:r>
      <w:r>
        <w:rPr>
          <w:rFonts w:hint="eastAsia"/>
        </w:rPr>
        <w:t>　　4.3 国内外技术未来发展</w:t>
      </w:r>
      <w:r>
        <w:rPr>
          <w:rFonts w:hint="eastAsia"/>
        </w:rPr>
        <w:br/>
      </w:r>
      <w:r>
        <w:rPr>
          <w:rFonts w:hint="eastAsia"/>
        </w:rPr>
        <w:br/>
      </w:r>
      <w:r>
        <w:rPr>
          <w:rFonts w:hint="eastAsia"/>
        </w:rPr>
        <w:t>第五章 中国动物疫苗佐剂国内市场综述</w:t>
      </w:r>
      <w:r>
        <w:rPr>
          <w:rFonts w:hint="eastAsia"/>
        </w:rPr>
        <w:br/>
      </w:r>
      <w:r>
        <w:rPr>
          <w:rFonts w:hint="eastAsia"/>
        </w:rPr>
        <w:t>　　5.1 中国动物疫苗佐剂市场现状及预测</w:t>
      </w:r>
      <w:r>
        <w:rPr>
          <w:rFonts w:hint="eastAsia"/>
        </w:rPr>
        <w:br/>
      </w:r>
      <w:r>
        <w:rPr>
          <w:rFonts w:hint="eastAsia"/>
        </w:rPr>
        <w:t>　　5.2 中国动物疫苗佐剂产品产量及预测</w:t>
      </w:r>
      <w:r>
        <w:rPr>
          <w:rFonts w:hint="eastAsia"/>
        </w:rPr>
        <w:br/>
      </w:r>
      <w:r>
        <w:rPr>
          <w:rFonts w:hint="eastAsia"/>
        </w:rPr>
        <w:t>　　　　5.2.1 动物疫苗佐剂产业总体产能</w:t>
      </w:r>
      <w:r>
        <w:rPr>
          <w:rFonts w:hint="eastAsia"/>
        </w:rPr>
        <w:br/>
      </w:r>
      <w:r>
        <w:rPr>
          <w:rFonts w:hint="eastAsia"/>
        </w:rPr>
        <w:t>　　　　5.2.2 动物疫苗佐剂生产区域分布</w:t>
      </w:r>
      <w:r>
        <w:rPr>
          <w:rFonts w:hint="eastAsia"/>
        </w:rPr>
        <w:br/>
      </w:r>
      <w:r>
        <w:rPr>
          <w:rFonts w:hint="eastAsia"/>
        </w:rPr>
        <w:t>　　　　5.2.3 2020-2025年产量</w:t>
      </w:r>
      <w:r>
        <w:rPr>
          <w:rFonts w:hint="eastAsia"/>
        </w:rPr>
        <w:br/>
      </w:r>
      <w:r>
        <w:rPr>
          <w:rFonts w:hint="eastAsia"/>
        </w:rPr>
        <w:t>　　　　5.2.4 2020-2025年消费情况</w:t>
      </w:r>
      <w:r>
        <w:rPr>
          <w:rFonts w:hint="eastAsia"/>
        </w:rPr>
        <w:br/>
      </w:r>
      <w:r>
        <w:rPr>
          <w:rFonts w:hint="eastAsia"/>
        </w:rPr>
        <w:t>　　5.3 中国动物疫苗佐剂市场需求及预测</w:t>
      </w:r>
      <w:r>
        <w:rPr>
          <w:rFonts w:hint="eastAsia"/>
        </w:rPr>
        <w:br/>
      </w:r>
      <w:r>
        <w:rPr>
          <w:rFonts w:hint="eastAsia"/>
        </w:rPr>
        <w:t>　　　　5.3.1 中国动物疫苗佐剂需求特点</w:t>
      </w:r>
      <w:r>
        <w:rPr>
          <w:rFonts w:hint="eastAsia"/>
        </w:rPr>
        <w:br/>
      </w:r>
      <w:r>
        <w:rPr>
          <w:rFonts w:hint="eastAsia"/>
        </w:rPr>
        <w:t>　　　　5.3.2 主要地域分布</w:t>
      </w:r>
      <w:r>
        <w:rPr>
          <w:rFonts w:hint="eastAsia"/>
        </w:rPr>
        <w:br/>
      </w:r>
      <w:r>
        <w:rPr>
          <w:rFonts w:hint="eastAsia"/>
        </w:rPr>
        <w:t>　　5.4 中国动物疫苗佐剂消费状况及预测</w:t>
      </w:r>
      <w:r>
        <w:rPr>
          <w:rFonts w:hint="eastAsia"/>
        </w:rPr>
        <w:br/>
      </w:r>
      <w:r>
        <w:rPr>
          <w:rFonts w:hint="eastAsia"/>
        </w:rPr>
        <w:t>　　5.5 中国动物疫苗佐剂价格</w:t>
      </w:r>
      <w:r>
        <w:rPr>
          <w:rFonts w:hint="eastAsia"/>
        </w:rPr>
        <w:br/>
      </w:r>
      <w:r>
        <w:rPr>
          <w:rFonts w:hint="eastAsia"/>
        </w:rPr>
        <w:t>　　　　5.5.1 中国动物疫苗佐剂2020-2025年价格</w:t>
      </w:r>
      <w:r>
        <w:rPr>
          <w:rFonts w:hint="eastAsia"/>
        </w:rPr>
        <w:br/>
      </w:r>
      <w:r>
        <w:rPr>
          <w:rFonts w:hint="eastAsia"/>
        </w:rPr>
        <w:t>　　　　5.5.2 中国动物疫苗佐剂当前市场价格及预测</w:t>
      </w:r>
      <w:r>
        <w:rPr>
          <w:rFonts w:hint="eastAsia"/>
        </w:rPr>
        <w:br/>
      </w:r>
      <w:r>
        <w:rPr>
          <w:rFonts w:hint="eastAsia"/>
        </w:rPr>
        <w:t>　　　　5.5.3 影响动物疫苗佐剂价格因素</w:t>
      </w:r>
      <w:r>
        <w:rPr>
          <w:rFonts w:hint="eastAsia"/>
        </w:rPr>
        <w:br/>
      </w:r>
      <w:r>
        <w:rPr>
          <w:rFonts w:hint="eastAsia"/>
        </w:rPr>
        <w:t>　　　　5.5.4 2025-2031年中国动物疫苗佐剂价格走势预测</w:t>
      </w:r>
      <w:r>
        <w:rPr>
          <w:rFonts w:hint="eastAsia"/>
        </w:rPr>
        <w:br/>
      </w:r>
      <w:r>
        <w:rPr>
          <w:rFonts w:hint="eastAsia"/>
        </w:rPr>
        <w:t>　　5.6 中国动物疫苗佐剂进出口量值</w:t>
      </w:r>
      <w:r>
        <w:rPr>
          <w:rFonts w:hint="eastAsia"/>
        </w:rPr>
        <w:br/>
      </w:r>
      <w:r>
        <w:rPr>
          <w:rFonts w:hint="eastAsia"/>
        </w:rPr>
        <w:t>　　　　5.6.1 2020-2025年进口市场</w:t>
      </w:r>
      <w:r>
        <w:rPr>
          <w:rFonts w:hint="eastAsia"/>
        </w:rPr>
        <w:br/>
      </w:r>
      <w:r>
        <w:rPr>
          <w:rFonts w:hint="eastAsia"/>
        </w:rPr>
        <w:t>　　　　……</w:t>
      </w:r>
      <w:r>
        <w:rPr>
          <w:rFonts w:hint="eastAsia"/>
        </w:rPr>
        <w:br/>
      </w:r>
      <w:r>
        <w:rPr>
          <w:rFonts w:hint="eastAsia"/>
        </w:rPr>
        <w:br/>
      </w:r>
      <w:r>
        <w:rPr>
          <w:rFonts w:hint="eastAsia"/>
        </w:rPr>
        <w:t>第六章 国内主要生产厂商介绍（主要领先企业5-10家）</w:t>
      </w:r>
      <w:r>
        <w:rPr>
          <w:rFonts w:hint="eastAsia"/>
        </w:rPr>
        <w:br/>
      </w:r>
      <w:r>
        <w:rPr>
          <w:rFonts w:hint="eastAsia"/>
        </w:rPr>
        <w:t>　　6.1 江苏思普瑞生物技术有限公司</w:t>
      </w:r>
      <w:r>
        <w:rPr>
          <w:rFonts w:hint="eastAsia"/>
        </w:rPr>
        <w:br/>
      </w:r>
      <w:r>
        <w:rPr>
          <w:rFonts w:hint="eastAsia"/>
        </w:rPr>
        <w:t>　　　　6.1.1 企业介绍</w:t>
      </w:r>
      <w:r>
        <w:rPr>
          <w:rFonts w:hint="eastAsia"/>
        </w:rPr>
        <w:br/>
      </w:r>
      <w:r>
        <w:rPr>
          <w:rFonts w:hint="eastAsia"/>
        </w:rPr>
        <w:t>　　　　6.1.2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5、企业2025-2031年未来发展策略</w:t>
      </w:r>
      <w:r>
        <w:rPr>
          <w:rFonts w:hint="eastAsia"/>
        </w:rPr>
        <w:br/>
      </w:r>
      <w:r>
        <w:rPr>
          <w:rFonts w:hint="eastAsia"/>
        </w:rPr>
        <w:t>　　6.2 上海西宝生物科技有限公司</w:t>
      </w:r>
      <w:r>
        <w:rPr>
          <w:rFonts w:hint="eastAsia"/>
        </w:rPr>
        <w:br/>
      </w:r>
      <w:r>
        <w:rPr>
          <w:rFonts w:hint="eastAsia"/>
        </w:rPr>
        <w:t>　　　　6.2.1 企业介绍</w:t>
      </w:r>
      <w:r>
        <w:rPr>
          <w:rFonts w:hint="eastAsia"/>
        </w:rPr>
        <w:br/>
      </w:r>
      <w:r>
        <w:rPr>
          <w:rFonts w:hint="eastAsia"/>
        </w:rPr>
        <w:t>　　　　6.2.2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5、企业2025-2031年未来发展策略</w:t>
      </w:r>
      <w:r>
        <w:rPr>
          <w:rFonts w:hint="eastAsia"/>
        </w:rPr>
        <w:br/>
      </w:r>
      <w:r>
        <w:rPr>
          <w:rFonts w:hint="eastAsia"/>
        </w:rPr>
        <w:t>　　6.3 山东绿都生物科技有限公司</w:t>
      </w:r>
      <w:r>
        <w:rPr>
          <w:rFonts w:hint="eastAsia"/>
        </w:rPr>
        <w:br/>
      </w:r>
      <w:r>
        <w:rPr>
          <w:rFonts w:hint="eastAsia"/>
        </w:rPr>
        <w:t>　　　　6.3.1 企业介绍</w:t>
      </w:r>
      <w:r>
        <w:rPr>
          <w:rFonts w:hint="eastAsia"/>
        </w:rPr>
        <w:br/>
      </w:r>
      <w:r>
        <w:rPr>
          <w:rFonts w:hint="eastAsia"/>
        </w:rPr>
        <w:t>　　　　6.3.2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5、企业2025-2031年未来发展策略</w:t>
      </w:r>
      <w:r>
        <w:rPr>
          <w:rFonts w:hint="eastAsia"/>
        </w:rPr>
        <w:br/>
      </w:r>
      <w:r>
        <w:rPr>
          <w:rFonts w:hint="eastAsia"/>
        </w:rPr>
        <w:t>　　6.4 武汉中博生物股份有限公司</w:t>
      </w:r>
      <w:r>
        <w:rPr>
          <w:rFonts w:hint="eastAsia"/>
        </w:rPr>
        <w:br/>
      </w:r>
      <w:r>
        <w:rPr>
          <w:rFonts w:hint="eastAsia"/>
        </w:rPr>
        <w:t>　　　　6.4.1 企业介绍</w:t>
      </w:r>
      <w:r>
        <w:rPr>
          <w:rFonts w:hint="eastAsia"/>
        </w:rPr>
        <w:br/>
      </w:r>
      <w:r>
        <w:rPr>
          <w:rFonts w:hint="eastAsia"/>
        </w:rPr>
        <w:t>　　　　6.4.2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5、企业2025-2031年未来发展策略</w:t>
      </w:r>
      <w:r>
        <w:rPr>
          <w:rFonts w:hint="eastAsia"/>
        </w:rPr>
        <w:br/>
      </w:r>
      <w:r>
        <w:rPr>
          <w:rFonts w:hint="eastAsia"/>
        </w:rPr>
        <w:t>　　6.5 北京生泰尔生物科技有限公司</w:t>
      </w:r>
      <w:r>
        <w:rPr>
          <w:rFonts w:hint="eastAsia"/>
        </w:rPr>
        <w:br/>
      </w:r>
      <w:r>
        <w:rPr>
          <w:rFonts w:hint="eastAsia"/>
        </w:rPr>
        <w:t>　　　　6.5.1 企业介绍</w:t>
      </w:r>
      <w:r>
        <w:rPr>
          <w:rFonts w:hint="eastAsia"/>
        </w:rPr>
        <w:br/>
      </w:r>
      <w:r>
        <w:rPr>
          <w:rFonts w:hint="eastAsia"/>
        </w:rPr>
        <w:t>　　　　6.5.2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5、企业2025-2031年未来发展策略</w:t>
      </w:r>
      <w:r>
        <w:rPr>
          <w:rFonts w:hint="eastAsia"/>
        </w:rPr>
        <w:br/>
      </w:r>
      <w:r>
        <w:rPr>
          <w:rFonts w:hint="eastAsia"/>
        </w:rPr>
        <w:t>　　6.6 中山市天天动物保健科技有限公司</w:t>
      </w:r>
      <w:r>
        <w:rPr>
          <w:rFonts w:hint="eastAsia"/>
        </w:rPr>
        <w:br/>
      </w:r>
      <w:r>
        <w:rPr>
          <w:rFonts w:hint="eastAsia"/>
        </w:rPr>
        <w:t>　　　　6.6.1 企业介绍</w:t>
      </w:r>
      <w:r>
        <w:rPr>
          <w:rFonts w:hint="eastAsia"/>
        </w:rPr>
        <w:br/>
      </w:r>
      <w:r>
        <w:rPr>
          <w:rFonts w:hint="eastAsia"/>
        </w:rPr>
        <w:t>　　　　6.6.2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5、企业2025-2031年未来发展策略</w:t>
      </w:r>
      <w:r>
        <w:rPr>
          <w:rFonts w:hint="eastAsia"/>
        </w:rPr>
        <w:br/>
      </w:r>
      <w:r>
        <w:rPr>
          <w:rFonts w:hint="eastAsia"/>
        </w:rPr>
        <w:br/>
      </w:r>
      <w:r>
        <w:rPr>
          <w:rFonts w:hint="eastAsia"/>
        </w:rPr>
        <w:t>第七章 中国动物疫苗佐剂国内竞争</w:t>
      </w:r>
      <w:r>
        <w:rPr>
          <w:rFonts w:hint="eastAsia"/>
        </w:rPr>
        <w:br/>
      </w:r>
      <w:r>
        <w:rPr>
          <w:rFonts w:hint="eastAsia"/>
        </w:rPr>
        <w:t>　　7.1 2020-2025年集中度及预测</w:t>
      </w:r>
      <w:r>
        <w:rPr>
          <w:rFonts w:hint="eastAsia"/>
        </w:rPr>
        <w:br/>
      </w:r>
      <w:r>
        <w:rPr>
          <w:rFonts w:hint="eastAsia"/>
        </w:rPr>
        <w:t>　　7.2 2020-2025年SWOT及预测</w:t>
      </w:r>
      <w:r>
        <w:rPr>
          <w:rFonts w:hint="eastAsia"/>
        </w:rPr>
        <w:br/>
      </w:r>
      <w:r>
        <w:rPr>
          <w:rFonts w:hint="eastAsia"/>
        </w:rPr>
        <w:t>　　　　7.2.1 优势</w:t>
      </w:r>
      <w:r>
        <w:rPr>
          <w:rFonts w:hint="eastAsia"/>
        </w:rPr>
        <w:br/>
      </w:r>
      <w:r>
        <w:rPr>
          <w:rFonts w:hint="eastAsia"/>
        </w:rPr>
        <w:t>　　　　7.2.2 劣势</w:t>
      </w:r>
      <w:r>
        <w:rPr>
          <w:rFonts w:hint="eastAsia"/>
        </w:rPr>
        <w:br/>
      </w:r>
      <w:r>
        <w:rPr>
          <w:rFonts w:hint="eastAsia"/>
        </w:rPr>
        <w:t>　　　　7.2.3 机会</w:t>
      </w:r>
      <w:r>
        <w:rPr>
          <w:rFonts w:hint="eastAsia"/>
        </w:rPr>
        <w:br/>
      </w:r>
      <w:r>
        <w:rPr>
          <w:rFonts w:hint="eastAsia"/>
        </w:rPr>
        <w:t>　　　　7.2.4 风险</w:t>
      </w:r>
      <w:r>
        <w:rPr>
          <w:rFonts w:hint="eastAsia"/>
        </w:rPr>
        <w:br/>
      </w:r>
      <w:r>
        <w:rPr>
          <w:rFonts w:hint="eastAsia"/>
        </w:rPr>
        <w:t>　　7.3 2024-2025年进入退出状况及预测</w:t>
      </w:r>
      <w:r>
        <w:rPr>
          <w:rFonts w:hint="eastAsia"/>
        </w:rPr>
        <w:br/>
      </w:r>
      <w:r>
        <w:rPr>
          <w:rFonts w:hint="eastAsia"/>
        </w:rPr>
        <w:t>　　7.4 2024-2025年替代品及预测</w:t>
      </w:r>
      <w:r>
        <w:rPr>
          <w:rFonts w:hint="eastAsia"/>
        </w:rPr>
        <w:br/>
      </w:r>
      <w:r>
        <w:rPr>
          <w:rFonts w:hint="eastAsia"/>
        </w:rPr>
        <w:t>　　7.5 2024-2025年生命周期及预测</w:t>
      </w:r>
      <w:r>
        <w:rPr>
          <w:rFonts w:hint="eastAsia"/>
        </w:rPr>
        <w:br/>
      </w:r>
      <w:r>
        <w:rPr>
          <w:rFonts w:hint="eastAsia"/>
        </w:rPr>
        <w:br/>
      </w:r>
      <w:r>
        <w:rPr>
          <w:rFonts w:hint="eastAsia"/>
        </w:rPr>
        <w:t>第八章 中国动物疫苗佐剂行业上、下游产业链</w:t>
      </w:r>
      <w:r>
        <w:rPr>
          <w:rFonts w:hint="eastAsia"/>
        </w:rPr>
        <w:br/>
      </w:r>
      <w:r>
        <w:rPr>
          <w:rFonts w:hint="eastAsia"/>
        </w:rPr>
        <w:t>　　8.1 上游行业发展状况</w:t>
      </w:r>
      <w:r>
        <w:rPr>
          <w:rFonts w:hint="eastAsia"/>
        </w:rPr>
        <w:br/>
      </w:r>
      <w:r>
        <w:rPr>
          <w:rFonts w:hint="eastAsia"/>
        </w:rPr>
        <w:t>　　8.2 下游产业发展情况</w:t>
      </w:r>
      <w:r>
        <w:rPr>
          <w:rFonts w:hint="eastAsia"/>
        </w:rPr>
        <w:br/>
      </w:r>
      <w:r>
        <w:rPr>
          <w:rFonts w:hint="eastAsia"/>
        </w:rPr>
        <w:t>　　8.3 产业链模型介绍</w:t>
      </w:r>
      <w:r>
        <w:rPr>
          <w:rFonts w:hint="eastAsia"/>
        </w:rPr>
        <w:br/>
      </w:r>
      <w:r>
        <w:rPr>
          <w:rFonts w:hint="eastAsia"/>
        </w:rPr>
        <w:t>　　8.4 产业链模型</w:t>
      </w:r>
      <w:r>
        <w:rPr>
          <w:rFonts w:hint="eastAsia"/>
        </w:rPr>
        <w:br/>
      </w:r>
      <w:r>
        <w:rPr>
          <w:rFonts w:hint="eastAsia"/>
        </w:rPr>
        <w:br/>
      </w:r>
      <w:r>
        <w:rPr>
          <w:rFonts w:hint="eastAsia"/>
        </w:rPr>
        <w:t>第九章 中国动物疫苗佐剂行业未来发展预测及投资</w:t>
      </w:r>
      <w:r>
        <w:rPr>
          <w:rFonts w:hint="eastAsia"/>
        </w:rPr>
        <w:br/>
      </w:r>
      <w:r>
        <w:rPr>
          <w:rFonts w:hint="eastAsia"/>
        </w:rPr>
        <w:t>　　9.1 当前行业存在的问题</w:t>
      </w:r>
      <w:r>
        <w:rPr>
          <w:rFonts w:hint="eastAsia"/>
        </w:rPr>
        <w:br/>
      </w:r>
      <w:r>
        <w:rPr>
          <w:rFonts w:hint="eastAsia"/>
        </w:rPr>
        <w:t>　　9.2 行业未来发展预测</w:t>
      </w:r>
      <w:r>
        <w:rPr>
          <w:rFonts w:hint="eastAsia"/>
        </w:rPr>
        <w:br/>
      </w:r>
      <w:r>
        <w:rPr>
          <w:rFonts w:hint="eastAsia"/>
        </w:rPr>
        <w:t>　　9.3 行业投资</w:t>
      </w:r>
      <w:r>
        <w:rPr>
          <w:rFonts w:hint="eastAsia"/>
        </w:rPr>
        <w:br/>
      </w:r>
      <w:r>
        <w:rPr>
          <w:rFonts w:hint="eastAsia"/>
        </w:rPr>
        <w:br/>
      </w:r>
      <w:r>
        <w:rPr>
          <w:rFonts w:hint="eastAsia"/>
        </w:rPr>
        <w:t>第十章 中~智~林　中国动物疫苗佐剂行业投资的建议及观点</w:t>
      </w:r>
      <w:r>
        <w:rPr>
          <w:rFonts w:hint="eastAsia"/>
        </w:rPr>
        <w:br/>
      </w:r>
      <w:r>
        <w:rPr>
          <w:rFonts w:hint="eastAsia"/>
        </w:rPr>
        <w:t>　　10.1 投资机遇</w:t>
      </w:r>
      <w:r>
        <w:rPr>
          <w:rFonts w:hint="eastAsia"/>
        </w:rPr>
        <w:br/>
      </w:r>
      <w:r>
        <w:rPr>
          <w:rFonts w:hint="eastAsia"/>
        </w:rPr>
        <w:t>　　　　10.1.1 中国强劲的经济增长率对行业的支撑</w:t>
      </w:r>
      <w:r>
        <w:rPr>
          <w:rFonts w:hint="eastAsia"/>
        </w:rPr>
        <w:br/>
      </w:r>
      <w:r>
        <w:rPr>
          <w:rFonts w:hint="eastAsia"/>
        </w:rPr>
        <w:t>　　　　10.1.2 企业在危机中的竞争优势</w:t>
      </w:r>
      <w:r>
        <w:rPr>
          <w:rFonts w:hint="eastAsia"/>
        </w:rPr>
        <w:br/>
      </w:r>
      <w:r>
        <w:rPr>
          <w:rFonts w:hint="eastAsia"/>
        </w:rPr>
        <w:t>　　　　10.1.3 金融危机促使优胜劣汰速度加快</w:t>
      </w:r>
      <w:r>
        <w:rPr>
          <w:rFonts w:hint="eastAsia"/>
        </w:rPr>
        <w:br/>
      </w:r>
      <w:r>
        <w:rPr>
          <w:rFonts w:hint="eastAsia"/>
        </w:rPr>
        <w:t>　　10.2 投资风险</w:t>
      </w:r>
      <w:r>
        <w:rPr>
          <w:rFonts w:hint="eastAsia"/>
        </w:rPr>
        <w:br/>
      </w:r>
      <w:r>
        <w:rPr>
          <w:rFonts w:hint="eastAsia"/>
        </w:rPr>
        <w:t>　　　　10.2.1 同业竞争风险</w:t>
      </w:r>
      <w:r>
        <w:rPr>
          <w:rFonts w:hint="eastAsia"/>
        </w:rPr>
        <w:br/>
      </w:r>
      <w:r>
        <w:rPr>
          <w:rFonts w:hint="eastAsia"/>
        </w:rPr>
        <w:t>　　　　10.2.2 市场贸易风险</w:t>
      </w:r>
      <w:r>
        <w:rPr>
          <w:rFonts w:hint="eastAsia"/>
        </w:rPr>
        <w:br/>
      </w:r>
      <w:r>
        <w:rPr>
          <w:rFonts w:hint="eastAsia"/>
        </w:rPr>
        <w:t>　　　　10.2.3 行业金融信贷市场风险</w:t>
      </w:r>
      <w:r>
        <w:rPr>
          <w:rFonts w:hint="eastAsia"/>
        </w:rPr>
        <w:br/>
      </w:r>
      <w:r>
        <w:rPr>
          <w:rFonts w:hint="eastAsia"/>
        </w:rPr>
        <w:t>　　　　10.2.4 产业政策变动的影响</w:t>
      </w:r>
      <w:r>
        <w:rPr>
          <w:rFonts w:hint="eastAsia"/>
        </w:rPr>
        <w:br/>
      </w:r>
      <w:r>
        <w:rPr>
          <w:rFonts w:hint="eastAsia"/>
        </w:rPr>
        <w:t>　　10.3 行业应对策略</w:t>
      </w:r>
      <w:r>
        <w:rPr>
          <w:rFonts w:hint="eastAsia"/>
        </w:rPr>
        <w:br/>
      </w:r>
      <w:r>
        <w:rPr>
          <w:rFonts w:hint="eastAsia"/>
        </w:rPr>
        <w:t>　　　　10.3.1 把握国家投资的契机</w:t>
      </w:r>
      <w:r>
        <w:rPr>
          <w:rFonts w:hint="eastAsia"/>
        </w:rPr>
        <w:br/>
      </w:r>
      <w:r>
        <w:rPr>
          <w:rFonts w:hint="eastAsia"/>
        </w:rPr>
        <w:t>　　　　10.3.2 竞争性战略联盟的实施</w:t>
      </w:r>
      <w:r>
        <w:rPr>
          <w:rFonts w:hint="eastAsia"/>
        </w:rPr>
        <w:br/>
      </w:r>
      <w:r>
        <w:rPr>
          <w:rFonts w:hint="eastAsia"/>
        </w:rPr>
        <w:t>　　　　10.3.3 企业自身应对策略</w:t>
      </w:r>
      <w:r>
        <w:rPr>
          <w:rFonts w:hint="eastAsia"/>
        </w:rPr>
        <w:br/>
      </w:r>
      <w:r>
        <w:rPr>
          <w:rFonts w:hint="eastAsia"/>
        </w:rPr>
        <w:t>　　10.4 市场的重点客户战略实施</w:t>
      </w:r>
      <w:r>
        <w:rPr>
          <w:rFonts w:hint="eastAsia"/>
        </w:rPr>
        <w:br/>
      </w:r>
      <w:r>
        <w:rPr>
          <w:rFonts w:hint="eastAsia"/>
        </w:rPr>
        <w:t>　　　　10.4.1 实施重点客户战略的必要性</w:t>
      </w:r>
      <w:r>
        <w:rPr>
          <w:rFonts w:hint="eastAsia"/>
        </w:rPr>
        <w:br/>
      </w:r>
      <w:r>
        <w:rPr>
          <w:rFonts w:hint="eastAsia"/>
        </w:rPr>
        <w:t>　　　　10.4.2 合理确立重点客户</w:t>
      </w:r>
      <w:r>
        <w:rPr>
          <w:rFonts w:hint="eastAsia"/>
        </w:rPr>
        <w:br/>
      </w:r>
      <w:r>
        <w:rPr>
          <w:rFonts w:hint="eastAsia"/>
        </w:rPr>
        <w:t>　　　　10.4.3 对重点客户的营销策略</w:t>
      </w:r>
      <w:r>
        <w:rPr>
          <w:rFonts w:hint="eastAsia"/>
        </w:rPr>
        <w:br/>
      </w:r>
      <w:r>
        <w:rPr>
          <w:rFonts w:hint="eastAsia"/>
        </w:rPr>
        <w:t>　　　　10.4.4 强化重点客户的管理</w:t>
      </w:r>
      <w:r>
        <w:rPr>
          <w:rFonts w:hint="eastAsia"/>
        </w:rPr>
        <w:br/>
      </w:r>
      <w:r>
        <w:rPr>
          <w:rFonts w:hint="eastAsia"/>
        </w:rPr>
        <w:t>　　　　10.4.5 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2025年主要亚洲国家动物疫苗佐剂市场销量</w:t>
      </w:r>
      <w:r>
        <w:rPr>
          <w:rFonts w:hint="eastAsia"/>
        </w:rPr>
        <w:br/>
      </w:r>
      <w:r>
        <w:rPr>
          <w:rFonts w:hint="eastAsia"/>
        </w:rPr>
        <w:t>　　图表 2025年主要欧洲国家动物疫苗佐剂市场销量（亿羽份）</w:t>
      </w:r>
      <w:r>
        <w:rPr>
          <w:rFonts w:hint="eastAsia"/>
        </w:rPr>
        <w:br/>
      </w:r>
      <w:r>
        <w:rPr>
          <w:rFonts w:hint="eastAsia"/>
        </w:rPr>
        <w:t>　　……</w:t>
      </w:r>
      <w:r>
        <w:rPr>
          <w:rFonts w:hint="eastAsia"/>
        </w:rPr>
        <w:br/>
      </w:r>
      <w:r>
        <w:rPr>
          <w:rFonts w:hint="eastAsia"/>
        </w:rPr>
        <w:t>　　图表 2020-2025年国内生产总值及其增长速度</w:t>
      </w:r>
      <w:r>
        <w:rPr>
          <w:rFonts w:hint="eastAsia"/>
        </w:rPr>
        <w:br/>
      </w:r>
      <w:r>
        <w:rPr>
          <w:rFonts w:hint="eastAsia"/>
        </w:rPr>
        <w:t>　　图表 2020-2025年全社会固定资产投资情况分析</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2025年房地产开发和销售主要指标完成情况及其增长速度</w:t>
      </w:r>
      <w:r>
        <w:rPr>
          <w:rFonts w:hint="eastAsia"/>
        </w:rPr>
        <w:br/>
      </w:r>
      <w:r>
        <w:rPr>
          <w:rFonts w:hint="eastAsia"/>
        </w:rPr>
        <w:t>　　图表 2020-2025年货物进出口总额变化情况</w:t>
      </w:r>
      <w:r>
        <w:rPr>
          <w:rFonts w:hint="eastAsia"/>
        </w:rPr>
        <w:br/>
      </w:r>
      <w:r>
        <w:rPr>
          <w:rFonts w:hint="eastAsia"/>
        </w:rPr>
        <w:t>　　图表 2025年货物进出口总额及其增长速度</w:t>
      </w:r>
      <w:r>
        <w:rPr>
          <w:rFonts w:hint="eastAsia"/>
        </w:rPr>
        <w:br/>
      </w:r>
      <w:r>
        <w:rPr>
          <w:rFonts w:hint="eastAsia"/>
        </w:rPr>
        <w:t>　　图表 2025年GDP数据</w:t>
      </w:r>
      <w:r>
        <w:rPr>
          <w:rFonts w:hint="eastAsia"/>
        </w:rPr>
        <w:br/>
      </w:r>
      <w:r>
        <w:rPr>
          <w:rFonts w:hint="eastAsia"/>
        </w:rPr>
        <w:t>　　图表 兽用疫苗国家法律规定</w:t>
      </w:r>
      <w:r>
        <w:rPr>
          <w:rFonts w:hint="eastAsia"/>
        </w:rPr>
        <w:br/>
      </w:r>
      <w:r>
        <w:rPr>
          <w:rFonts w:hint="eastAsia"/>
        </w:rPr>
        <w:t>　　图表 动物疫苗佐剂工艺特点</w:t>
      </w:r>
      <w:r>
        <w:rPr>
          <w:rFonts w:hint="eastAsia"/>
        </w:rPr>
        <w:br/>
      </w:r>
      <w:r>
        <w:rPr>
          <w:rFonts w:hint="eastAsia"/>
        </w:rPr>
        <w:t>　　图表 2025-2031年我国动物疫苗佐剂销量及预测</w:t>
      </w:r>
      <w:r>
        <w:rPr>
          <w:rFonts w:hint="eastAsia"/>
        </w:rPr>
        <w:br/>
      </w:r>
      <w:r>
        <w:rPr>
          <w:rFonts w:hint="eastAsia"/>
        </w:rPr>
        <w:t>　　图表 2024-2025年动物疫苗佐剂产能分析</w:t>
      </w:r>
      <w:r>
        <w:rPr>
          <w:rFonts w:hint="eastAsia"/>
        </w:rPr>
        <w:br/>
      </w:r>
      <w:r>
        <w:rPr>
          <w:rFonts w:hint="eastAsia"/>
        </w:rPr>
        <w:t>　　图表 动物疫苗佐剂生产区域分布</w:t>
      </w:r>
      <w:r>
        <w:rPr>
          <w:rFonts w:hint="eastAsia"/>
        </w:rPr>
        <w:br/>
      </w:r>
      <w:r>
        <w:rPr>
          <w:rFonts w:hint="eastAsia"/>
        </w:rPr>
        <w:t>　　图表 2020-2025年动物疫苗佐剂产量分析</w:t>
      </w:r>
      <w:r>
        <w:rPr>
          <w:rFonts w:hint="eastAsia"/>
        </w:rPr>
        <w:br/>
      </w:r>
      <w:r>
        <w:rPr>
          <w:rFonts w:hint="eastAsia"/>
        </w:rPr>
        <w:t>　　……</w:t>
      </w:r>
      <w:r>
        <w:rPr>
          <w:rFonts w:hint="eastAsia"/>
        </w:rPr>
        <w:br/>
      </w:r>
      <w:r>
        <w:rPr>
          <w:rFonts w:hint="eastAsia"/>
        </w:rPr>
        <w:t>　　图表 动物疫苗佐剂主要生产企业地域分布</w:t>
      </w:r>
      <w:r>
        <w:rPr>
          <w:rFonts w:hint="eastAsia"/>
        </w:rPr>
        <w:br/>
      </w:r>
      <w:r>
        <w:rPr>
          <w:rFonts w:hint="eastAsia"/>
        </w:rPr>
        <w:t>　　图表 2025-2031年我国动物疫苗佐剂销量及预测</w:t>
      </w:r>
      <w:r>
        <w:rPr>
          <w:rFonts w:hint="eastAsia"/>
        </w:rPr>
        <w:br/>
      </w:r>
      <w:r>
        <w:rPr>
          <w:rFonts w:hint="eastAsia"/>
        </w:rPr>
        <w:t>　　图表 中国动物疫苗佐剂2020-2025年价格变化</w:t>
      </w:r>
      <w:r>
        <w:rPr>
          <w:rFonts w:hint="eastAsia"/>
        </w:rPr>
        <w:br/>
      </w:r>
      <w:r>
        <w:rPr>
          <w:rFonts w:hint="eastAsia"/>
        </w:rPr>
        <w:t>　　图表 2025-2031年中国动物疫苗佐剂产品价格变化趋势预测</w:t>
      </w:r>
      <w:r>
        <w:rPr>
          <w:rFonts w:hint="eastAsia"/>
        </w:rPr>
        <w:br/>
      </w:r>
      <w:r>
        <w:rPr>
          <w:rFonts w:hint="eastAsia"/>
        </w:rPr>
        <w:t>　　图表 2020-2025年动物疫苗佐剂进口数量分析</w:t>
      </w:r>
      <w:r>
        <w:rPr>
          <w:rFonts w:hint="eastAsia"/>
        </w:rPr>
        <w:br/>
      </w:r>
      <w:r>
        <w:rPr>
          <w:rFonts w:hint="eastAsia"/>
        </w:rPr>
        <w:t>　　……</w:t>
      </w:r>
      <w:r>
        <w:rPr>
          <w:rFonts w:hint="eastAsia"/>
        </w:rPr>
        <w:br/>
      </w:r>
      <w:r>
        <w:rPr>
          <w:rFonts w:hint="eastAsia"/>
        </w:rPr>
        <w:t>　　图表 江苏思普瑞生物技术有限公司企业偿债能力分析</w:t>
      </w:r>
      <w:r>
        <w:rPr>
          <w:rFonts w:hint="eastAsia"/>
        </w:rPr>
        <w:br/>
      </w:r>
      <w:r>
        <w:rPr>
          <w:rFonts w:hint="eastAsia"/>
        </w:rPr>
        <w:t>　　图表 江苏思普瑞生物技术有限公司企业运营能力分析</w:t>
      </w:r>
      <w:r>
        <w:rPr>
          <w:rFonts w:hint="eastAsia"/>
        </w:rPr>
        <w:br/>
      </w:r>
      <w:r>
        <w:rPr>
          <w:rFonts w:hint="eastAsia"/>
        </w:rPr>
        <w:t>　　图表 江苏思普瑞生物技术有限公司企业盈利能力分析</w:t>
      </w:r>
      <w:r>
        <w:rPr>
          <w:rFonts w:hint="eastAsia"/>
        </w:rPr>
        <w:br/>
      </w:r>
      <w:r>
        <w:rPr>
          <w:rFonts w:hint="eastAsia"/>
        </w:rPr>
        <w:t>　　图表 上海西宝生物科技有限公司企业偿债能力分析</w:t>
      </w:r>
      <w:r>
        <w:rPr>
          <w:rFonts w:hint="eastAsia"/>
        </w:rPr>
        <w:br/>
      </w:r>
      <w:r>
        <w:rPr>
          <w:rFonts w:hint="eastAsia"/>
        </w:rPr>
        <w:t>　　图表 上海西宝生物科技有限公司企业运营能力分析</w:t>
      </w:r>
      <w:r>
        <w:rPr>
          <w:rFonts w:hint="eastAsia"/>
        </w:rPr>
        <w:br/>
      </w:r>
      <w:r>
        <w:rPr>
          <w:rFonts w:hint="eastAsia"/>
        </w:rPr>
        <w:t>　　图表 上海西宝生物科技有限公司企业盈利能力分析</w:t>
      </w:r>
      <w:r>
        <w:rPr>
          <w:rFonts w:hint="eastAsia"/>
        </w:rPr>
        <w:br/>
      </w:r>
      <w:r>
        <w:rPr>
          <w:rFonts w:hint="eastAsia"/>
        </w:rPr>
        <w:t>　　图表 山东绿都生物科技有限公司企业偿债能力分析</w:t>
      </w:r>
      <w:r>
        <w:rPr>
          <w:rFonts w:hint="eastAsia"/>
        </w:rPr>
        <w:br/>
      </w:r>
      <w:r>
        <w:rPr>
          <w:rFonts w:hint="eastAsia"/>
        </w:rPr>
        <w:t>　　图表 山东绿都生物科技有限公司企业运营能力分析</w:t>
      </w:r>
      <w:r>
        <w:rPr>
          <w:rFonts w:hint="eastAsia"/>
        </w:rPr>
        <w:br/>
      </w:r>
      <w:r>
        <w:rPr>
          <w:rFonts w:hint="eastAsia"/>
        </w:rPr>
        <w:t>　　图表 山东绿都生物科技有限公司企业盈利能力分析</w:t>
      </w:r>
      <w:r>
        <w:rPr>
          <w:rFonts w:hint="eastAsia"/>
        </w:rPr>
        <w:br/>
      </w:r>
      <w:r>
        <w:rPr>
          <w:rFonts w:hint="eastAsia"/>
        </w:rPr>
        <w:t>　　图表 武汉中博生物股份有限公司企业偿债能力分析</w:t>
      </w:r>
      <w:r>
        <w:rPr>
          <w:rFonts w:hint="eastAsia"/>
        </w:rPr>
        <w:br/>
      </w:r>
      <w:r>
        <w:rPr>
          <w:rFonts w:hint="eastAsia"/>
        </w:rPr>
        <w:t>　　图表 武汉中博生物股份有限公司企业运营能力分析</w:t>
      </w:r>
      <w:r>
        <w:rPr>
          <w:rFonts w:hint="eastAsia"/>
        </w:rPr>
        <w:br/>
      </w:r>
      <w:r>
        <w:rPr>
          <w:rFonts w:hint="eastAsia"/>
        </w:rPr>
        <w:t>　　图表 武汉中博生物股份有限公司企业盈利能力分析</w:t>
      </w:r>
      <w:r>
        <w:rPr>
          <w:rFonts w:hint="eastAsia"/>
        </w:rPr>
        <w:br/>
      </w:r>
      <w:r>
        <w:rPr>
          <w:rFonts w:hint="eastAsia"/>
        </w:rPr>
        <w:t>　　图表 北京生泰尔生物科技有限公司企业偿债能力分析</w:t>
      </w:r>
      <w:r>
        <w:rPr>
          <w:rFonts w:hint="eastAsia"/>
        </w:rPr>
        <w:br/>
      </w:r>
      <w:r>
        <w:rPr>
          <w:rFonts w:hint="eastAsia"/>
        </w:rPr>
        <w:t>　　图表 北京生泰尔生物科技有限公司企业运营能力分析</w:t>
      </w:r>
      <w:r>
        <w:rPr>
          <w:rFonts w:hint="eastAsia"/>
        </w:rPr>
        <w:br/>
      </w:r>
      <w:r>
        <w:rPr>
          <w:rFonts w:hint="eastAsia"/>
        </w:rPr>
        <w:t>　　图表 北京生泰尔生物科技有限公司企业盈利能力分析</w:t>
      </w:r>
      <w:r>
        <w:rPr>
          <w:rFonts w:hint="eastAsia"/>
        </w:rPr>
        <w:br/>
      </w:r>
      <w:r>
        <w:rPr>
          <w:rFonts w:hint="eastAsia"/>
        </w:rPr>
        <w:t>　　图表 中山市天天动物保健科技有限公司企业偿债能力分析</w:t>
      </w:r>
      <w:r>
        <w:rPr>
          <w:rFonts w:hint="eastAsia"/>
        </w:rPr>
        <w:br/>
      </w:r>
      <w:r>
        <w:rPr>
          <w:rFonts w:hint="eastAsia"/>
        </w:rPr>
        <w:t>　　图表 中山市天天动物保健科技有限公司企业运营能力分析</w:t>
      </w:r>
      <w:r>
        <w:rPr>
          <w:rFonts w:hint="eastAsia"/>
        </w:rPr>
        <w:br/>
      </w:r>
      <w:r>
        <w:rPr>
          <w:rFonts w:hint="eastAsia"/>
        </w:rPr>
        <w:t>　　图表 中山市天天动物保健科技有限公司企业盈利能力分析</w:t>
      </w:r>
      <w:r>
        <w:rPr>
          <w:rFonts w:hint="eastAsia"/>
        </w:rPr>
        <w:br/>
      </w:r>
      <w:r>
        <w:rPr>
          <w:rFonts w:hint="eastAsia"/>
        </w:rPr>
        <w:t>　　图表 2025年中国疫苗佐剂企业集中度</w:t>
      </w:r>
      <w:r>
        <w:rPr>
          <w:rFonts w:hint="eastAsia"/>
        </w:rPr>
        <w:br/>
      </w:r>
      <w:r>
        <w:rPr>
          <w:rFonts w:hint="eastAsia"/>
        </w:rPr>
        <w:t>　　图表 2024-2025年中国动物疫苗市场规模分析</w:t>
      </w:r>
      <w:r>
        <w:rPr>
          <w:rFonts w:hint="eastAsia"/>
        </w:rPr>
        <w:br/>
      </w:r>
      <w:r>
        <w:rPr>
          <w:rFonts w:hint="eastAsia"/>
        </w:rPr>
        <w:t>　　图表 动物疫苗佐剂模型</w:t>
      </w:r>
      <w:r>
        <w:rPr>
          <w:rFonts w:hint="eastAsia"/>
        </w:rPr>
        <w:br/>
      </w:r>
      <w:r>
        <w:rPr>
          <w:rFonts w:hint="eastAsia"/>
        </w:rPr>
        <w:t>　　图表 2025-2031年我国动物疫苗佐剂产量预测</w:t>
      </w:r>
      <w:r>
        <w:rPr>
          <w:rFonts w:hint="eastAsia"/>
        </w:rPr>
        <w:br/>
      </w:r>
      <w:r>
        <w:rPr>
          <w:rFonts w:hint="eastAsia"/>
        </w:rPr>
        <w:t>　　图表 2025-2031年我国动物疫苗佐剂投资预测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9b63dfb394e82" w:history="1">
        <w:r>
          <w:rPr>
            <w:rStyle w:val="Hyperlink"/>
          </w:rPr>
          <w:t>2025年版中国动物疫苗佐剂市场现状调研与发展趋势分析报告</w:t>
        </w:r>
      </w:hyperlink>
      <w:r>
        <w:rPr>
          <w:color w:val="C00000"/>
        </w:rPr>
        <w:t>》，报告编号：</w:t>
      </w:r>
      <w:r>
        <w:rPr>
          <w:rFonts w:hint="eastAsia"/>
          <w:color w:val="C00000"/>
        </w:rPr>
        <w:t>16160A2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9b63dfb394e82" w:history="1">
        <w:r>
          <w:rPr>
            <w:rStyle w:val="Hyperlink"/>
          </w:rPr>
          <w:t>https://www.20087.com/M_YiLiaoBaoJian/A2/DongWuYiMiaoZuoJiHangYeXianZhuangYuFaZhanQianJing.html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热点：生产疫苗佐剂的中国公司、动物疫苗佐剂经销资质、灭活疫苗佐剂有哪些、动物疫苗佐剂市场规模、弗氏佐剂的制备方法、动物疫苗佐剂价格、兽用疫苗抗原递送佐剂、动物疫苗佐剂生产资质、佐剂509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3d036f5324d38" w:history="1">
      <w:r>
        <w:rPr>
          <w:rStyle w:val="Hyperlink"/>
        </w:rPr>
        <w:t>2025年版中国动物疫苗佐剂市场现状调研与发展趋势分析报告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2/DongWuYiMiaoZuoJiHangYeXianZhuangYuFaZhanQianJing.html" TargetMode="External" Id="R59e9b63dfb394e82" /></Relationships>
</file>

<file path=word/_rels/header2.xml.rels>&#65279;<?xml version="1.0" encoding="utf-8"?><Relationships xmlns="http://schemas.openxmlformats.org/package/2006/relationships"><Relationship Type="http://schemas.openxmlformats.org/officeDocument/2006/relationships/hyperlink" Target="https://www.20087.com/M_YiLiaoBaoJian/A2/DongWuYiMiaoZuoJiHangYeXianZhuangYuFaZhanQianJing.html" TargetMode="External" Id="Rda03d036f532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2025-05-13T00:49:00Z</dcterms:created>
  <dcterms:modified xsi:type="dcterms:W3CDTF">2025-05-13T01:49:00Z</dcterms:modified>
  <dc:subject>2025年版中国动物疫苗佐剂市场现状调研与发展趋势分析报告</dc:subject>
  <dc:title>2025年版中国动物疫苗佐剂市场现状调研与发展趋势分析报告</dc:title>
  <cp:keywords>2025年版中国动物疫苗佐剂市场现状调研与发展趋势分析报告</cp:keywords>
  <dc:description>2025年版中国动物疫苗佐剂市场现状调研与发展趋势分析报告</dc:description>
</cp:coreProperties>
</file>