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9eb34f4c4f89" w:history="1">
              <w:r>
                <w:rPr>
                  <w:rStyle w:val="Hyperlink"/>
                </w:rPr>
                <w:t>2025-2031年中国红细胞生成素行业发展全面调研与未来趋势分析报告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9eb34f4c4f89" w:history="1">
              <w:r>
                <w:rPr>
                  <w:rStyle w:val="Hyperlink"/>
                </w:rPr>
                <w:t>2025-2031年中国红细胞生成素行业发展全面调研与未来趋势分析报告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9eb34f4c4f89" w:history="1">
                <w:r>
                  <w:rPr>
                    <w:rStyle w:val="Hyperlink"/>
                  </w:rPr>
                  <w:t>https://www.20087.com/8/17/HongXiBaoShengChengSuFaZhanQuShi.html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生成素（EPO）是一种用于治疗贫血的药物，主要通过刺激骨髓产生红细胞来提高血液中的氧运输能力。近年来，随着医疗技术的进步和人口老龄化趋势的加剧，红细胞生成素的市场需求也在持续增长。其生产工艺和技术不断优化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红细胞生成素市场将朝着更高纯度、更安全和更个性化的方向发展。随着生物技术和基因工程的进步，红细胞生成素的制备工艺将更加先进和安全。此外，随着精准医疗和个体化治疗的推进，红细胞生成素的使用将更加注重患者的个体差异和科学性。未来，红细胞生成素将在血液病治疗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9eb34f4c4f89" w:history="1">
        <w:r>
          <w:rPr>
            <w:rStyle w:val="Hyperlink"/>
          </w:rPr>
          <w:t>2025-2031年中国红细胞生成素行业发展全面调研与未来趋势分析报告</w:t>
        </w:r>
      </w:hyperlink>
      <w:r>
        <w:rPr>
          <w:rFonts w:hint="eastAsia"/>
        </w:rPr>
        <w:t>》依托行业权威数据及长期市场监测信息，系统分析了红细胞生成素行业的市场规模、供需关系、竞争格局及重点企业经营状况，并结合红细胞生成素行业发展现状，科学预测了红细胞生成素市场前景与技术发展方向。报告通过SWOT分析，揭示了红细胞生成素行业机遇与潜在风险，为投资者提供了全面的现状分析与前景评估，助力挖掘投资价值并优化决策。同时，报告从投资、生产及营销等角度提出可行性建议，为红细胞生成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中国EPO（重组人红细胞生成素、依泊汀）医院用药行业市场发展现状分析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EPO（重组人红细胞生成素、依泊汀）相关介绍</w:t>
      </w:r>
      <w:r>
        <w:rPr>
          <w:rFonts w:hint="eastAsia"/>
        </w:rPr>
        <w:br/>
      </w:r>
      <w:r>
        <w:rPr>
          <w:rFonts w:hint="eastAsia"/>
        </w:rPr>
        <w:t>　　　　一、红细胞生成素的定义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二、EPO（重组人红细胞生成素、依泊汀）简介</w:t>
      </w:r>
      <w:r>
        <w:rPr>
          <w:rFonts w:hint="eastAsia"/>
        </w:rPr>
        <w:br/>
      </w:r>
      <w:r>
        <w:rPr>
          <w:rFonts w:hint="eastAsia"/>
        </w:rPr>
        <w:t>　　　　三、EPO（重组人红细胞生成素、依泊汀）相关特性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EPO（重组人红细胞生成素、依泊汀）医院用药重点产品运行分析</w:t>
      </w:r>
      <w:r>
        <w:rPr>
          <w:rFonts w:hint="eastAsia"/>
        </w:rPr>
        <w:br/>
      </w:r>
      <w:r>
        <w:rPr>
          <w:rFonts w:hint="eastAsia"/>
        </w:rPr>
        <w:t>　　　　一、EPO属性解析</w:t>
      </w:r>
      <w:r>
        <w:rPr>
          <w:rFonts w:hint="eastAsia"/>
        </w:rPr>
        <w:br/>
      </w:r>
      <w:r>
        <w:rPr>
          <w:rFonts w:hint="eastAsia"/>
        </w:rPr>
        <w:t>　　　　二、EPO市场化历程</w:t>
      </w:r>
      <w:r>
        <w:rPr>
          <w:rFonts w:hint="eastAsia"/>
        </w:rPr>
        <w:br/>
      </w:r>
      <w:r>
        <w:rPr>
          <w:rFonts w:hint="eastAsia"/>
        </w:rPr>
        <w:t>　　　　三、全球EPO类药物品牌概况</w:t>
      </w:r>
      <w:r>
        <w:rPr>
          <w:rFonts w:hint="eastAsia"/>
        </w:rPr>
        <w:br/>
      </w:r>
      <w:r>
        <w:rPr>
          <w:rFonts w:hint="eastAsia"/>
        </w:rPr>
        <w:t>　　　　四、国内EPO类药物品牌概况</w:t>
      </w:r>
      <w:r>
        <w:rPr>
          <w:rFonts w:hint="eastAsia"/>
        </w:rPr>
        <w:br/>
      </w:r>
      <w:r>
        <w:rPr>
          <w:rFonts w:hint="eastAsia"/>
        </w:rPr>
        <w:t>　　　　五、国内EPO类药物市场运行分析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中国EPO（重组人红细胞生成素、依泊汀）医院用药产业分析</w:t>
      </w:r>
      <w:r>
        <w:rPr>
          <w:rFonts w:hint="eastAsia"/>
        </w:rPr>
        <w:br/>
      </w:r>
      <w:r>
        <w:rPr>
          <w:rFonts w:hint="eastAsia"/>
        </w:rPr>
        <w:t>　　　　一、我国EPO产量分析</w:t>
      </w:r>
      <w:r>
        <w:rPr>
          <w:rFonts w:hint="eastAsia"/>
        </w:rPr>
        <w:br/>
      </w:r>
      <w:r>
        <w:rPr>
          <w:rFonts w:hint="eastAsia"/>
        </w:rPr>
        <w:t>　　　　二、我国EPO药物市场前景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全球EPO（重组人红细胞生成素、依泊汀）医院用药行业市场容量及供需形势现状分析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全球EPO（重组人红细胞生成素、依泊汀）医院用药行业市场需求分析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第二节 全球EPO（重组人红细胞生成素、依泊汀）医院用药行业市场供给分析</w:t>
      </w:r>
      <w:r>
        <w:rPr>
          <w:rFonts w:hint="eastAsia"/>
        </w:rPr>
        <w:br/>
      </w:r>
      <w:r>
        <w:rPr>
          <w:rFonts w:hint="eastAsia"/>
        </w:rPr>
        <w:t>　　　　一、销售额分析</w:t>
      </w:r>
      <w:r>
        <w:rPr>
          <w:rFonts w:hint="eastAsia"/>
        </w:rPr>
        <w:br/>
      </w:r>
      <w:r>
        <w:rPr>
          <w:rFonts w:hint="eastAsia"/>
        </w:rPr>
        <w:t>　　　　二、相关医疗费用分析</w:t>
      </w:r>
      <w:r>
        <w:rPr>
          <w:rFonts w:hint="eastAsia"/>
        </w:rPr>
        <w:br/>
      </w:r>
      <w:r>
        <w:rPr>
          <w:rFonts w:hint="eastAsia"/>
        </w:rPr>
        <w:t>　　　　三、重点厂商分析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中国EPO（重组人红细胞生成素、依泊汀）医院用药行业市场容量及供需形势现状分析</w:t>
      </w:r>
      <w:r>
        <w:rPr>
          <w:rFonts w:hint="eastAsia"/>
        </w:rPr>
        <w:br/>
      </w:r>
      <w:r>
        <w:rPr>
          <w:rFonts w:hint="eastAsia"/>
        </w:rPr>
        <w:t>　　第一节 我国EPO（重组人红细胞生成素、依泊汀）医院用药行业市场需求分析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二、重点需求用户</w:t>
      </w:r>
      <w:r>
        <w:rPr>
          <w:rFonts w:hint="eastAsia"/>
        </w:rPr>
        <w:br/>
      </w:r>
      <w:r>
        <w:rPr>
          <w:rFonts w:hint="eastAsia"/>
        </w:rPr>
        <w:t>　　第二节 我国EPO（重组人红细胞生成素、依泊汀）医院用药行业市场供给分析</w:t>
      </w:r>
      <w:r>
        <w:rPr>
          <w:rFonts w:hint="eastAsia"/>
        </w:rPr>
        <w:br/>
      </w:r>
      <w:r>
        <w:rPr>
          <w:rFonts w:hint="eastAsia"/>
        </w:rPr>
        <w:t>　　　　一、EPO适应范围分析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四、竞争潜力分析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EPO（重组人红细胞生成素、依泊汀）医院用药行业政策研究及发展趋势分析</w:t>
      </w:r>
      <w:r>
        <w:rPr>
          <w:rFonts w:hint="eastAsia"/>
        </w:rPr>
        <w:br/>
      </w:r>
      <w:r>
        <w:rPr>
          <w:rFonts w:hint="eastAsia"/>
        </w:rPr>
        <w:t>　　第一节 药物政策制定分析</w:t>
      </w:r>
      <w:r>
        <w:rPr>
          <w:rFonts w:hint="eastAsia"/>
        </w:rPr>
        <w:br/>
      </w:r>
      <w:r>
        <w:rPr>
          <w:rFonts w:hint="eastAsia"/>
        </w:rPr>
        <w:t>　　　　一、制定方法分析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具体政策分析</w:t>
      </w:r>
      <w:r>
        <w:rPr>
          <w:rFonts w:hint="eastAsia"/>
        </w:rPr>
        <w:br/>
      </w:r>
      <w:r>
        <w:rPr>
          <w:rFonts w:hint="eastAsia"/>
        </w:rPr>
        <w:t>　　　　一、具体法规</w:t>
      </w:r>
      <w:r>
        <w:rPr>
          <w:rFonts w:hint="eastAsia"/>
        </w:rPr>
        <w:br/>
      </w:r>
      <w:r>
        <w:rPr>
          <w:rFonts w:hint="eastAsia"/>
        </w:rPr>
        <w:t>　　　　二、药物影响分析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2025-2031年中国EPO（重组人红细胞生成素、依泊汀）医院用药行业市场运行指标及经济规模</w:t>
      </w:r>
      <w:r>
        <w:rPr>
          <w:rFonts w:hint="eastAsia"/>
        </w:rPr>
        <w:br/>
      </w:r>
      <w:r>
        <w:rPr>
          <w:rFonts w:hint="eastAsia"/>
        </w:rPr>
        <w:t>　　第一节 2025-2031年中国生物、生化制品制造业市场经济指标分析</w:t>
      </w:r>
      <w:r>
        <w:rPr>
          <w:rFonts w:hint="eastAsia"/>
        </w:rPr>
        <w:br/>
      </w:r>
      <w:r>
        <w:rPr>
          <w:rFonts w:hint="eastAsia"/>
        </w:rPr>
        <w:t>　　　　一、2025年生物、生化制品制造业经济指标分析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2025-2031年中国生物、生化制品制造业不同规模企业分析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一、2025年生物、生化制品制造业不同规模企业经济指标分析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一、2025年生物、生化制品制造业不同类型企业经济指标分析全国统计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2025-2031年中国医药行业市场进出口分析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2025年中国医药行业市场进出口运行分析</w:t>
      </w:r>
      <w:r>
        <w:rPr>
          <w:rFonts w:hint="eastAsia"/>
        </w:rPr>
        <w:br/>
      </w:r>
      <w:r>
        <w:rPr>
          <w:rFonts w:hint="eastAsia"/>
        </w:rPr>
        <w:t>　　　　一、医药外贸全年分析</w:t>
      </w:r>
      <w:r>
        <w:rPr>
          <w:rFonts w:hint="eastAsia"/>
        </w:rPr>
        <w:br/>
      </w:r>
      <w:r>
        <w:rPr>
          <w:rFonts w:hint="eastAsia"/>
        </w:rPr>
        <w:t>　　　　二、生物医药进出口状况分析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2025-2031年中国生物、生化制品制造业市场出口指标分析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一、2025年中国生物、生化制品制造业市场出口指标分析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2025-2031年中国生物、生化制品制造业市场不同规模企业出口指标分析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一、2025年中国生物、生化制品制造业市场不同规模企业出口指标分析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2025-2031年中国生物、生化制品制造业市场不同类型企业出口指标分析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一、2025年中国生物、生化制品制造业市场不同类型企业出口指标分析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2025-2031年中国EPO（重组人红细胞生成素、依泊汀）医院用药行业上下游全局分析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一、世界原料药市场发展与趋势</w:t>
      </w:r>
      <w:r>
        <w:rPr>
          <w:rFonts w:hint="eastAsia"/>
        </w:rPr>
        <w:br/>
      </w:r>
      <w:r>
        <w:rPr>
          <w:rFonts w:hint="eastAsia"/>
        </w:rPr>
        <w:t>　　　　二、中国原料药市场发展分析</w:t>
      </w:r>
      <w:r>
        <w:rPr>
          <w:rFonts w:hint="eastAsia"/>
        </w:rPr>
        <w:br/>
      </w:r>
      <w:r>
        <w:rPr>
          <w:rFonts w:hint="eastAsia"/>
        </w:rPr>
        <w:t>　　　　三、中国原料药行业发展趋势预测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四、2025年化学药品原料产量分析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一、医药营销模式分析</w:t>
      </w:r>
      <w:r>
        <w:rPr>
          <w:rFonts w:hint="eastAsia"/>
        </w:rPr>
        <w:br/>
      </w:r>
      <w:r>
        <w:rPr>
          <w:rFonts w:hint="eastAsia"/>
        </w:rPr>
        <w:t>　　　　二、2025年医药营销分析</w:t>
      </w:r>
      <w:r>
        <w:rPr>
          <w:rFonts w:hint="eastAsia"/>
        </w:rPr>
        <w:br/>
      </w:r>
      <w:r>
        <w:rPr>
          <w:rFonts w:hint="eastAsia"/>
        </w:rPr>
        <w:t>　　　　三、品牌药营销状况分析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2025-2031年中国EPO（重组人红细胞生成素、依泊汀）医院用药行业竞争格局态势研究</w:t>
      </w:r>
      <w:r>
        <w:rPr>
          <w:rFonts w:hint="eastAsia"/>
        </w:rPr>
        <w:br/>
      </w:r>
      <w:r>
        <w:rPr>
          <w:rFonts w:hint="eastAsia"/>
        </w:rPr>
        <w:t>　　第一节 中国生物医药行业国际范围竞争分析</w:t>
      </w:r>
      <w:r>
        <w:rPr>
          <w:rFonts w:hint="eastAsia"/>
        </w:rPr>
        <w:br/>
      </w:r>
      <w:r>
        <w:rPr>
          <w:rFonts w:hint="eastAsia"/>
        </w:rPr>
        <w:t>　　　　一、EPO国际竞争形势概况</w:t>
      </w:r>
      <w:r>
        <w:rPr>
          <w:rFonts w:hint="eastAsia"/>
        </w:rPr>
        <w:br/>
      </w:r>
      <w:r>
        <w:rPr>
          <w:rFonts w:hint="eastAsia"/>
        </w:rPr>
        <w:t>　　　　二、EPO行业国际重点企业简介</w:t>
      </w:r>
      <w:r>
        <w:rPr>
          <w:rFonts w:hint="eastAsia"/>
        </w:rPr>
        <w:br/>
      </w:r>
      <w:r>
        <w:rPr>
          <w:rFonts w:hint="eastAsia"/>
        </w:rPr>
        <w:t>　　　　三、EPO潜在市场调研</w:t>
      </w:r>
      <w:r>
        <w:rPr>
          <w:rFonts w:hint="eastAsia"/>
        </w:rPr>
        <w:br/>
      </w:r>
      <w:r>
        <w:rPr>
          <w:rFonts w:hint="eastAsia"/>
        </w:rPr>
        <w:t>　　　　四、国际生物制药行业竞争力分析</w:t>
      </w:r>
      <w:r>
        <w:rPr>
          <w:rFonts w:hint="eastAsia"/>
        </w:rPr>
        <w:br/>
      </w:r>
      <w:r>
        <w:rPr>
          <w:rFonts w:hint="eastAsia"/>
        </w:rPr>
        <w:t>　　第二节 中国生物医药行业国内范围竞争分析</w:t>
      </w:r>
      <w:r>
        <w:rPr>
          <w:rFonts w:hint="eastAsia"/>
        </w:rPr>
        <w:br/>
      </w:r>
      <w:r>
        <w:rPr>
          <w:rFonts w:hint="eastAsia"/>
        </w:rPr>
        <w:t>　　　　一、国内产业环境分析</w:t>
      </w:r>
      <w:r>
        <w:rPr>
          <w:rFonts w:hint="eastAsia"/>
        </w:rPr>
        <w:br/>
      </w:r>
      <w:r>
        <w:rPr>
          <w:rFonts w:hint="eastAsia"/>
        </w:rPr>
        <w:t>　　　　二、国内产业周期分析</w:t>
      </w:r>
      <w:r>
        <w:rPr>
          <w:rFonts w:hint="eastAsia"/>
        </w:rPr>
        <w:br/>
      </w:r>
      <w:r>
        <w:rPr>
          <w:rFonts w:hint="eastAsia"/>
        </w:rPr>
        <w:t>　　　　三、我国生物医药细分行业及市场竞争分析</w:t>
      </w:r>
      <w:r>
        <w:rPr>
          <w:rFonts w:hint="eastAsia"/>
        </w:rPr>
        <w:br/>
      </w:r>
      <w:r>
        <w:rPr>
          <w:rFonts w:hint="eastAsia"/>
        </w:rPr>
        <w:t>　　第三节 替代品竞争分析</w:t>
      </w:r>
      <w:r>
        <w:rPr>
          <w:rFonts w:hint="eastAsia"/>
        </w:rPr>
        <w:br/>
      </w:r>
      <w:r>
        <w:rPr>
          <w:rFonts w:hint="eastAsia"/>
        </w:rPr>
        <w:t>　　　　一、EPO与G-CSF生命周期分析</w:t>
      </w:r>
      <w:r>
        <w:rPr>
          <w:rFonts w:hint="eastAsia"/>
        </w:rPr>
        <w:br/>
      </w:r>
      <w:r>
        <w:rPr>
          <w:rFonts w:hint="eastAsia"/>
        </w:rPr>
        <w:t>　　　　二、EPO与G-CSF竞争力分析</w:t>
      </w:r>
      <w:r>
        <w:rPr>
          <w:rFonts w:hint="eastAsia"/>
        </w:rPr>
        <w:br/>
      </w:r>
      <w:r>
        <w:rPr>
          <w:rFonts w:hint="eastAsia"/>
        </w:rPr>
        <w:t>　　第四节 国内EPO竞争力分析</w:t>
      </w:r>
      <w:r>
        <w:rPr>
          <w:rFonts w:hint="eastAsia"/>
        </w:rPr>
        <w:br/>
      </w:r>
      <w:r>
        <w:rPr>
          <w:rFonts w:hint="eastAsia"/>
        </w:rPr>
        <w:t>　　　　一、整体规模趋势分析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三、新产品竞争分析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中国EPO（重组人红细胞生成素、依泊汀）医院用药重点企业发展分析</w:t>
      </w:r>
      <w:r>
        <w:rPr>
          <w:rFonts w:hint="eastAsia"/>
        </w:rPr>
        <w:br/>
      </w:r>
      <w:r>
        <w:rPr>
          <w:rFonts w:hint="eastAsia"/>
        </w:rPr>
        <w:t>　　第一节 沈阳三生制药有限责任公司分析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麒麟鲲鹏（中国）生物药业有限公司分析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山西威奇达药业有限公司分析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哈药集团有限公司分析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投资规划建议分析</w:t>
      </w:r>
      <w:r>
        <w:rPr>
          <w:rFonts w:hint="eastAsia"/>
        </w:rPr>
        <w:br/>
      </w:r>
      <w:r>
        <w:rPr>
          <w:rFonts w:hint="eastAsia"/>
        </w:rPr>
        <w:t>第十章 中国EPO（重组人红细胞生成素、依泊汀）医院用药行业投资前景研究及风险预警</w:t>
      </w:r>
      <w:r>
        <w:rPr>
          <w:rFonts w:hint="eastAsia"/>
        </w:rPr>
        <w:br/>
      </w:r>
      <w:r>
        <w:rPr>
          <w:rFonts w:hint="eastAsia"/>
        </w:rPr>
        <w:t>　　第一节 国际行业政策风险</w:t>
      </w:r>
      <w:r>
        <w:rPr>
          <w:rFonts w:hint="eastAsia"/>
        </w:rPr>
        <w:br/>
      </w:r>
      <w:r>
        <w:rPr>
          <w:rFonts w:hint="eastAsia"/>
        </w:rPr>
        <w:t>　　　　一、风险起因分析</w:t>
      </w:r>
      <w:r>
        <w:rPr>
          <w:rFonts w:hint="eastAsia"/>
        </w:rPr>
        <w:br/>
      </w:r>
      <w:r>
        <w:rPr>
          <w:rFonts w:hint="eastAsia"/>
        </w:rPr>
        <w:t>　　　　二、风险发展趋势分析</w:t>
      </w:r>
      <w:r>
        <w:rPr>
          <w:rFonts w:hint="eastAsia"/>
        </w:rPr>
        <w:br/>
      </w:r>
      <w:r>
        <w:rPr>
          <w:rFonts w:hint="eastAsia"/>
        </w:rPr>
        <w:t>　　第二节 EPO技术风险分析</w:t>
      </w:r>
      <w:r>
        <w:rPr>
          <w:rFonts w:hint="eastAsia"/>
        </w:rPr>
        <w:br/>
      </w:r>
      <w:r>
        <w:rPr>
          <w:rFonts w:hint="eastAsia"/>
        </w:rPr>
        <w:t>　　　　一、风险起因分析</w:t>
      </w:r>
      <w:r>
        <w:rPr>
          <w:rFonts w:hint="eastAsia"/>
        </w:rPr>
        <w:br/>
      </w:r>
      <w:r>
        <w:rPr>
          <w:rFonts w:hint="eastAsia"/>
        </w:rPr>
        <w:t>　　　　二、风险趋势分析</w:t>
      </w:r>
      <w:r>
        <w:rPr>
          <w:rFonts w:hint="eastAsia"/>
        </w:rPr>
        <w:br/>
      </w:r>
      <w:r>
        <w:rPr>
          <w:rFonts w:hint="eastAsia"/>
        </w:rPr>
        <w:t>　　　　三、副作用分析</w:t>
      </w:r>
      <w:r>
        <w:rPr>
          <w:rFonts w:hint="eastAsia"/>
        </w:rPr>
        <w:br/>
      </w:r>
      <w:r>
        <w:rPr>
          <w:rFonts w:hint="eastAsia"/>
        </w:rPr>
        <w:t>　　第三节 国内宏观经济风险分析</w:t>
      </w:r>
      <w:r>
        <w:rPr>
          <w:rFonts w:hint="eastAsia"/>
        </w:rPr>
        <w:br/>
      </w:r>
      <w:r>
        <w:rPr>
          <w:rFonts w:hint="eastAsia"/>
        </w:rPr>
        <w:t>　　　　一、2025年国民经济和社会发展形势分析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二、2025年中国宏观经济景气动向分析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三、2025年中国宏观经济趋势分析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四、2025年中国宏观经济风险与政策取向分析</w:t>
      </w:r>
      <w:r>
        <w:rPr>
          <w:rFonts w:hint="eastAsia"/>
        </w:rPr>
        <w:br/>
      </w:r>
      <w:r>
        <w:rPr>
          <w:rFonts w:hint="eastAsia"/>
        </w:rPr>
        <w:t>　　第四节 国内EPO市场风险分析</w:t>
      </w:r>
      <w:r>
        <w:rPr>
          <w:rFonts w:hint="eastAsia"/>
        </w:rPr>
        <w:br/>
      </w:r>
      <w:r>
        <w:rPr>
          <w:rFonts w:hint="eastAsia"/>
        </w:rPr>
        <w:t>　　　　一、EPO的价格风险分析</w:t>
      </w:r>
      <w:r>
        <w:rPr>
          <w:rFonts w:hint="eastAsia"/>
        </w:rPr>
        <w:br/>
      </w:r>
      <w:r>
        <w:rPr>
          <w:rFonts w:hint="eastAsia"/>
        </w:rPr>
        <w:t>　　　　二、医患主观因素风险分析</w:t>
      </w:r>
      <w:r>
        <w:rPr>
          <w:rFonts w:hint="eastAsia"/>
        </w:rPr>
        <w:br/>
      </w:r>
      <w:r>
        <w:rPr>
          <w:rFonts w:hint="eastAsia"/>
        </w:rPr>
        <w:t>　　第五节 国内行业环境风险分析</w:t>
      </w:r>
      <w:r>
        <w:rPr>
          <w:rFonts w:hint="eastAsia"/>
        </w:rPr>
        <w:br/>
      </w:r>
      <w:r>
        <w:rPr>
          <w:rFonts w:hint="eastAsia"/>
        </w:rPr>
        <w:t>　　　　一、医药经营格局风险分析</w:t>
      </w:r>
      <w:r>
        <w:rPr>
          <w:rFonts w:hint="eastAsia"/>
        </w:rPr>
        <w:br/>
      </w:r>
      <w:r>
        <w:rPr>
          <w:rFonts w:hint="eastAsia"/>
        </w:rPr>
        <w:t>　　　　二、产品管理风险分析</w:t>
      </w:r>
      <w:r>
        <w:rPr>
          <w:rFonts w:hint="eastAsia"/>
        </w:rPr>
        <w:br/>
      </w:r>
      <w:r>
        <w:rPr>
          <w:rFonts w:hint="eastAsia"/>
        </w:rPr>
        <w:t>　　　　三、产品进出口风险分析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2025-2031年中国EPO（重组人红细胞生成素、依泊汀）医院用药行业投资机会与战略研究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医药行业发展趋势</w:t>
      </w:r>
      <w:r>
        <w:rPr>
          <w:rFonts w:hint="eastAsia"/>
        </w:rPr>
        <w:br/>
      </w:r>
      <w:r>
        <w:rPr>
          <w:rFonts w:hint="eastAsia"/>
        </w:rPr>
        <w:t>　　　　一、世界医药行业趋势分析</w:t>
      </w:r>
      <w:r>
        <w:rPr>
          <w:rFonts w:hint="eastAsia"/>
        </w:rPr>
        <w:br/>
      </w:r>
      <w:r>
        <w:rPr>
          <w:rFonts w:hint="eastAsia"/>
        </w:rPr>
        <w:t>　　　　二、中国医药行业趋势分析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三、中国医药行业趋势所带来的机会与风险预测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一、2025年世界生物医药行业投资概况</w:t>
      </w:r>
      <w:r>
        <w:rPr>
          <w:rFonts w:hint="eastAsia"/>
        </w:rPr>
        <w:br/>
      </w:r>
      <w:r>
        <w:rPr>
          <w:rFonts w:hint="eastAsia"/>
        </w:rPr>
        <w:t>　　　　二、2025年世界生物医药投资前景分析</w:t>
      </w:r>
      <w:r>
        <w:rPr>
          <w:rFonts w:hint="eastAsia"/>
        </w:rPr>
        <w:br/>
      </w:r>
      <w:r>
        <w:rPr>
          <w:rFonts w:hint="eastAsia"/>
        </w:rPr>
        <w:t>　　第三节 中智~林~－投资热点分析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贫血毒性分级表（Hb值）g／dl</w:t>
      </w:r>
      <w:r>
        <w:rPr>
          <w:rFonts w:hint="eastAsia"/>
        </w:rPr>
        <w:br/>
      </w:r>
      <w:r>
        <w:rPr>
          <w:rFonts w:hint="eastAsia"/>
        </w:rPr>
        <w:t>　　图表 化疗患者贫血发生率</w:t>
      </w:r>
      <w:r>
        <w:rPr>
          <w:rFonts w:hint="eastAsia"/>
        </w:rPr>
        <w:br/>
      </w:r>
      <w:r>
        <w:rPr>
          <w:rFonts w:hint="eastAsia"/>
        </w:rPr>
        <w:t>　　图表 国内EPO市场份额前位的厂家销售情况</w:t>
      </w:r>
      <w:r>
        <w:rPr>
          <w:rFonts w:hint="eastAsia"/>
        </w:rPr>
        <w:br/>
      </w:r>
      <w:r>
        <w:rPr>
          <w:rFonts w:hint="eastAsia"/>
        </w:rPr>
        <w:t>　　图表 2025年化学药品原料产量全国合计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2025年化学药品原料产量广东省合计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2025年化学药品原料产量广东省合计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2025年化学药品原料产量青海区合计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2025年化学药品原料产量新疆区合计</w:t>
      </w:r>
      <w:r>
        <w:rPr>
          <w:rFonts w:hint="eastAsia"/>
        </w:rPr>
        <w:br/>
      </w:r>
      <w:r>
        <w:rPr>
          <w:rFonts w:hint="eastAsia"/>
        </w:rPr>
        <w:t>　　图表 2025-2031年血液系统药物亚类购药金额气泡图</w:t>
      </w:r>
      <w:r>
        <w:rPr>
          <w:rFonts w:hint="eastAsia"/>
        </w:rPr>
        <w:br/>
      </w:r>
      <w:r>
        <w:rPr>
          <w:rFonts w:hint="eastAsia"/>
        </w:rPr>
        <w:t>　　图表 年抗贫血药小类购药金额份额</w:t>
      </w:r>
      <w:r>
        <w:rPr>
          <w:rFonts w:hint="eastAsia"/>
        </w:rPr>
        <w:br/>
      </w:r>
      <w:r>
        <w:rPr>
          <w:rFonts w:hint="eastAsia"/>
        </w:rPr>
        <w:t>　　图表 2025-2031年样本医院购入促红细胞生成素金额、数量</w:t>
      </w:r>
      <w:r>
        <w:rPr>
          <w:rFonts w:hint="eastAsia"/>
        </w:rPr>
        <w:br/>
      </w:r>
      <w:r>
        <w:rPr>
          <w:rFonts w:hint="eastAsia"/>
        </w:rPr>
        <w:t>　　图表 2025-2031年促红细胞生成素剂型销售情况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9eb34f4c4f89" w:history="1">
        <w:r>
          <w:rPr>
            <w:rStyle w:val="Hyperlink"/>
          </w:rPr>
          <w:t>2025-2031年中国红细胞生成素行业发展全面调研与未来趋势分析报告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9eb34f4c4f89" w:history="1">
        <w:r>
          <w:rPr>
            <w:rStyle w:val="Hyperlink"/>
          </w:rPr>
          <w:t>https://www.20087.com/8/17/HongXiBaoShengChengSuFaZhanQuShi.html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是兴奋剂吗、红细胞生成素由哪个器官产生、打促红素多久就不贫血了、红细胞生成素多少钱一盒、促红细胞生成素说明书、重组人促红细胞生成素、血小板生成素、epo促红细胞生成素、促红细胞生成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8abe3e00402f" w:history="1">
      <w:r>
        <w:rPr>
          <w:rStyle w:val="Hyperlink"/>
        </w:rPr>
        <w:t>2025-2031年中国红细胞生成素行业发展全面调研与未来趋势分析报告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ongXiBaoShengChengSuFaZhanQuShi.html" TargetMode="External" Id="R3b4d9eb34f4c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ongXiBaoShengChengSuFaZhanQuShi.html" TargetMode="External" Id="R6a218abe3e0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2025-05-03T04:57:00Z</dcterms:created>
  <dcterms:modified xsi:type="dcterms:W3CDTF">2025-05-03T05:57:00Z</dcterms:modified>
  <dc:subject>2025-2031年中国红细胞生成素行业发展全面调研与未来趋势分析报告</dc:subject>
  <dc:title>2025-2031年中国红细胞生成素行业发展全面调研与未来趋势分析报告</dc:title>
  <cp:keywords>2025-2031年中国红细胞生成素行业发展全面调研与未来趋势分析报告</cp:keywords>
  <dc:description>2025-2031年中国红细胞生成素行业发展全面调研与未来趋势分析报告</dc:description>
</cp:coreProperties>
</file>