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457e5483c4a12" w:history="1">
              <w:r>
                <w:rPr>
                  <w:rStyle w:val="Hyperlink"/>
                </w:rPr>
                <w:t>2026-2032年中国连锁药店行业研究分析与市场前景报告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457e5483c4a12" w:history="1">
              <w:r>
                <w:rPr>
                  <w:rStyle w:val="Hyperlink"/>
                </w:rPr>
                <w:t>2026-2032年中国连锁药店行业研究分析与市场前景报告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457e5483c4a12" w:history="1">
                <w:r>
                  <w:rPr>
                    <w:rStyle w:val="Hyperlink"/>
                  </w:rPr>
                  <w:t>https://www.20087.com/8/97/LianSuoYaoDianQianJing.html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是由一个总部统一管理多个零售药店的企业模式，提供药品销售及相关的健康咨询服务。近年来，随着医疗保健意识的提升和老龄化社会的到来，连锁药店在服务范围和服务质量上不断扩展和优化。除了传统的药品销售，许多连锁药店还提供慢性病管理、疫苗接种等增值服务，增强了顾客粘性和品牌忠诚度。</w:t>
      </w:r>
      <w:r>
        <w:rPr>
          <w:rFonts w:hint="eastAsia"/>
        </w:rPr>
        <w:br/>
      </w:r>
      <w:r>
        <w:rPr>
          <w:rFonts w:hint="eastAsia"/>
        </w:rPr>
        <w:t>　　未来，连锁药店的发展将更加注重数字化转型与健康管理服务。一方面，通过引入大数据分析和人工智能技术，实现精准营销和个性化健康管理方案推荐，提高顾客满意度；另一方面，结合线上平台和移动应用程序，提供便捷的在线购药、预约挂号和远程医疗咨询等服务，构建线上线下融合的新零售模式。此外，随着政策支持和社会需求的变化，探索社区健康中心等新型服务形式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457e5483c4a12" w:history="1">
        <w:r>
          <w:rPr>
            <w:rStyle w:val="Hyperlink"/>
          </w:rPr>
          <w:t>2026-2032年中国连锁药店行业研究分析与市场前景报告</w:t>
        </w:r>
      </w:hyperlink>
      <w:r>
        <w:rPr>
          <w:rFonts w:hint="eastAsia"/>
        </w:rPr>
        <w:t>》依托国家统计局、相关行业协会的详实数据资料，系统解析了连锁药店行业的产业链结构、市场规模及需求现状，并对价格动态进行了解读。报告客观呈现了连锁药店行业发展状况，科学预测了市场前景与未来趋势，同时聚焦连锁药店重点企业，分析了市场竞争格局、集中度及品牌影响力。此外，报告通过细分市场领域，挖掘了连锁药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连锁药店产业概述</w:t>
      </w:r>
      <w:r>
        <w:rPr>
          <w:rFonts w:hint="eastAsia"/>
        </w:rPr>
        <w:br/>
      </w:r>
      <w:r>
        <w:rPr>
          <w:rFonts w:hint="eastAsia"/>
        </w:rPr>
        <w:t>　　第一节 连锁药店定义与分类</w:t>
      </w:r>
      <w:r>
        <w:rPr>
          <w:rFonts w:hint="eastAsia"/>
        </w:rPr>
        <w:br/>
      </w:r>
      <w:r>
        <w:rPr>
          <w:rFonts w:hint="eastAsia"/>
        </w:rPr>
        <w:t>　　第二节 连锁药店产业链结构及关键环节剖析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连锁药店商业模式与盈利模式解析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连锁药店经济指标与行业评估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全球连锁药店市场发展综述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2020-2025年全球连锁药店市场规模及增长趋势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主要国家与地区连锁药店市场对比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2026-2032年全球连锁药店行业发展趋势与前景预测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国际连锁药店市场发展趋势及对我国启示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二、对我国连锁药店市场的借鉴意义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2025-2026年中国连锁药店行业发展环境分析</w:t>
      </w:r>
      <w:r>
        <w:rPr>
          <w:rFonts w:hint="eastAsia"/>
        </w:rPr>
        <w:br/>
      </w:r>
      <w:r>
        <w:rPr>
          <w:rFonts w:hint="eastAsia"/>
        </w:rPr>
        <w:t>　　第一节 连锁药店行业经济环境分析</w:t>
      </w:r>
      <w:r>
        <w:rPr>
          <w:rFonts w:hint="eastAsia"/>
        </w:rPr>
        <w:br/>
      </w:r>
      <w:r>
        <w:rPr>
          <w:rFonts w:hint="eastAsia"/>
        </w:rPr>
        <w:t>　　第二节 连锁药店行业政策环境分析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一、连锁药店行业政策影响分析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二、相关连锁药店行业标准分析</w:t>
      </w:r>
      <w:r>
        <w:rPr>
          <w:rFonts w:hint="eastAsia"/>
        </w:rPr>
        <w:br/>
      </w:r>
      <w:r>
        <w:rPr>
          <w:rFonts w:hint="eastAsia"/>
        </w:rPr>
        <w:t>　　第三节 连锁药店行业社会环境分析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2025-2026年连锁药店行业技术发展现状及趋势分析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国内外连锁药店行业技术差异与原因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中国连锁药店行业市场规模分析与预测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连锁药店市场的总体规模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一、2020-2025年连锁药店市场规模变化及趋势分析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二、2026年连锁药店行业市场规模特点</w:t>
      </w:r>
      <w:r>
        <w:rPr>
          <w:rFonts w:hint="eastAsia"/>
        </w:rPr>
        <w:br/>
      </w:r>
      <w:r>
        <w:rPr>
          <w:rFonts w:hint="eastAsia"/>
        </w:rPr>
        <w:t>　　第二节 连锁药店市场规模的构成</w:t>
      </w:r>
      <w:r>
        <w:rPr>
          <w:rFonts w:hint="eastAsia"/>
        </w:rPr>
        <w:br/>
      </w:r>
      <w:r>
        <w:rPr>
          <w:rFonts w:hint="eastAsia"/>
        </w:rPr>
        <w:t>　　　　一、连锁药店客户群体特征与偏好分析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二、不同类型连锁药店市场规模分布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三、各地区连锁药店市场规模差异与特点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连锁药店市场规模的预测与展望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一、未来几年连锁药店市场规模增长预测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连锁药店细分市场深度分析</w:t>
      </w:r>
      <w:r>
        <w:rPr>
          <w:rFonts w:hint="eastAsia"/>
        </w:rPr>
        <w:br/>
      </w:r>
      <w:r>
        <w:rPr>
          <w:rFonts w:hint="eastAsia"/>
        </w:rPr>
        <w:t>　　第一节 连锁药店细分市场（一）发展研究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连锁药店细分市场（二）发展研究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2020-2025年中国连锁药店行业总体发展与财务状况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2020-2025年连锁药店行业规模情况</w:t>
      </w:r>
      <w:r>
        <w:rPr>
          <w:rFonts w:hint="eastAsia"/>
        </w:rPr>
        <w:br/>
      </w:r>
      <w:r>
        <w:rPr>
          <w:rFonts w:hint="eastAsia"/>
        </w:rPr>
        <w:t>　　　　一、连锁药店行业企业数量规模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二、连锁药店行业从业人员规模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三、连锁药店行业市场敏感性分析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2020-2025年连锁药店行业财务能力分析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一、连锁药店行业盈利能力</w:t>
      </w:r>
      <w:r>
        <w:rPr>
          <w:rFonts w:hint="eastAsia"/>
        </w:rPr>
        <w:br/>
      </w:r>
      <w:r>
        <w:rPr>
          <w:rFonts w:hint="eastAsia"/>
        </w:rPr>
        <w:t>　　　　二、连锁药店行业偿债能力</w:t>
      </w:r>
      <w:r>
        <w:rPr>
          <w:rFonts w:hint="eastAsia"/>
        </w:rPr>
        <w:br/>
      </w:r>
      <w:r>
        <w:rPr>
          <w:rFonts w:hint="eastAsia"/>
        </w:rPr>
        <w:t>　　　　三、连锁药店行业营运能力</w:t>
      </w:r>
      <w:r>
        <w:rPr>
          <w:rFonts w:hint="eastAsia"/>
        </w:rPr>
        <w:br/>
      </w:r>
      <w:r>
        <w:rPr>
          <w:rFonts w:hint="eastAsia"/>
        </w:rPr>
        <w:t>　　　　四、连锁药店行业发展能力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2020-2025年中国连锁药店行业区域市场分析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中国连锁药店行业区域市场结构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重点地区连锁药店行业调研分析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一、重点地区（一）连锁药店市场分析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二、重点地区（二）连锁药店市场分析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三、重点地区（三）连锁药店市场分析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四、重点地区（四）连锁药店市场分析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五、重点地区（五）连锁药店市场分析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中国连锁药店行业的营销渠道与客户分析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连锁药店行业渠道分析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二、各类渠道对连锁药店行业的影响</w:t>
      </w:r>
      <w:r>
        <w:rPr>
          <w:rFonts w:hint="eastAsia"/>
        </w:rPr>
        <w:br/>
      </w:r>
      <w:r>
        <w:rPr>
          <w:rFonts w:hint="eastAsia"/>
        </w:rPr>
        <w:t>　　　　三、主要连锁药店企业渠道策略研究</w:t>
      </w:r>
      <w:r>
        <w:rPr>
          <w:rFonts w:hint="eastAsia"/>
        </w:rPr>
        <w:br/>
      </w:r>
      <w:r>
        <w:rPr>
          <w:rFonts w:hint="eastAsia"/>
        </w:rPr>
        <w:t>　　第二节 连锁药店行业客户分析与定位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中国连锁药店行业竞争格局及策略选择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连锁药店行业总体市场竞争状况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一、连锁药店行业竞争结构分析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二、连锁药店企业竞争格局与集中度评估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三、连锁药店行业SWOT分析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连锁药店行业重点企业竞争力分析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二、企业连锁药店业务分析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连锁药店企业发展策略分析</w:t>
      </w:r>
      <w:r>
        <w:rPr>
          <w:rFonts w:hint="eastAsia"/>
        </w:rPr>
        <w:br/>
      </w:r>
      <w:r>
        <w:rPr>
          <w:rFonts w:hint="eastAsia"/>
        </w:rPr>
        <w:t>　　第一节 连锁药店市场与销售策略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连锁药店品牌战略思考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2026-2032年连锁药店行业展趋势预测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2026-2032年连锁药店市场发展前景分析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一、连锁药店市场发展潜力</w:t>
      </w:r>
      <w:r>
        <w:rPr>
          <w:rFonts w:hint="eastAsia"/>
        </w:rPr>
        <w:br/>
      </w:r>
      <w:r>
        <w:rPr>
          <w:rFonts w:hint="eastAsia"/>
        </w:rPr>
        <w:t>　　　　二、连锁药店市场前景分析</w:t>
      </w:r>
      <w:r>
        <w:rPr>
          <w:rFonts w:hint="eastAsia"/>
        </w:rPr>
        <w:br/>
      </w:r>
      <w:r>
        <w:rPr>
          <w:rFonts w:hint="eastAsia"/>
        </w:rPr>
        <w:t>　　　　三、连锁药店细分行业发展前景分析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2026-2032年连锁药店发展趋势预测</w:t>
      </w:r>
      <w:r>
        <w:rPr>
          <w:rFonts w:hint="eastAsia"/>
        </w:rPr>
        <w:br/>
      </w:r>
      <w:r>
        <w:rPr>
          <w:rFonts w:hint="eastAsia"/>
        </w:rPr>
        <w:t>　　　　一、连锁药店发展趋势预测</w:t>
      </w:r>
      <w:r>
        <w:rPr>
          <w:rFonts w:hint="eastAsia"/>
        </w:rPr>
        <w:br/>
      </w:r>
      <w:r>
        <w:rPr>
          <w:rFonts w:hint="eastAsia"/>
        </w:rPr>
        <w:t>　　　　二、连锁药店市场规模预测</w:t>
      </w:r>
      <w:r>
        <w:rPr>
          <w:rFonts w:hint="eastAsia"/>
        </w:rPr>
        <w:br/>
      </w:r>
      <w:r>
        <w:rPr>
          <w:rFonts w:hint="eastAsia"/>
        </w:rPr>
        <w:t>　　　　三、连锁药店细分市场发展趋势预测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未来连锁药店行业挑战与机遇探讨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一、连锁药店行业挑战</w:t>
      </w:r>
      <w:r>
        <w:rPr>
          <w:rFonts w:hint="eastAsia"/>
        </w:rPr>
        <w:br/>
      </w:r>
      <w:r>
        <w:rPr>
          <w:rFonts w:hint="eastAsia"/>
        </w:rPr>
        <w:t>　　　　二、连锁药店行业机遇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连锁药店行业研究结论及建议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对连锁药店行业发展的建议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(中智林)对连锁药店企业和投资者的建议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连锁药店行业现状</w:t>
      </w:r>
      <w:r>
        <w:rPr>
          <w:rFonts w:hint="eastAsia"/>
        </w:rPr>
        <w:br/>
      </w:r>
      <w:r>
        <w:rPr>
          <w:rFonts w:hint="eastAsia"/>
        </w:rPr>
        <w:t>　　图表 连锁药店行业产业链调研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2020-2025年连锁药店行业市场容量统计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2020-2025年中国连锁药店行业市场规模情况</w:t>
      </w:r>
      <w:r>
        <w:rPr>
          <w:rFonts w:hint="eastAsia"/>
        </w:rPr>
        <w:br/>
      </w:r>
      <w:r>
        <w:rPr>
          <w:rFonts w:hint="eastAsia"/>
        </w:rPr>
        <w:t>　　图表 连锁药店行业动态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2020-2025年中国连锁药店行业经营效益分析</w:t>
      </w:r>
      <w:r>
        <w:rPr>
          <w:rFonts w:hint="eastAsia"/>
        </w:rPr>
        <w:br/>
      </w:r>
      <w:r>
        <w:rPr>
          <w:rFonts w:hint="eastAsia"/>
        </w:rPr>
        <w:t>　　图表 连锁药店行业竞争对手分析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**地区连锁药店市场规模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**地区连锁药店市场调研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**地区连锁药店市场规模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**地区连锁药店市场调研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连锁药店重点企业（一）基本信息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连锁药店重点企业（一）经营情况分析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连锁药店重点企业（一）盈利能力情况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连锁药店重点企业（二）经营情况分析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连锁药店重点企业（二）盈利能力情况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2026-2032年中国连锁药店行业信息化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2026-2032年中国连锁药店行业市场容量预测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2026-2032年中国连锁药店行业市场规模预测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2026-2032年中国连锁药店行业风险分析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2026-2032年中国连锁药店市场前景分析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2026-2032年中国连锁药店行业发展趋势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457e5483c4a12" w:history="1">
        <w:r>
          <w:rPr>
            <w:rStyle w:val="Hyperlink"/>
          </w:rPr>
          <w:t>2026-2032年中国连锁药店行业研究分析与市场前景报告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457e5483c4a12" w:history="1">
        <w:r>
          <w:rPr>
            <w:rStyle w:val="Hyperlink"/>
          </w:rPr>
          <w:t>https://www.20087.com/8/97/LianSuoYaoDianQianJing.html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f11cd074a499a" w:history="1">
      <w:r>
        <w:rPr>
          <w:rStyle w:val="Hyperlink"/>
        </w:rPr>
        <w:t>2026-2032年中国连锁药店行业研究分析与市场前景报告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anSuoYaoDianQianJing.html" TargetMode="External" Id="R0ab457e5483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anSuoYaoDianQianJing.html" TargetMode="External" Id="Rfcaf11cd074a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2025-11-13T03:29:00Z</dcterms:created>
  <dcterms:modified xsi:type="dcterms:W3CDTF">2025-11-13T04:29:00Z</dcterms:modified>
  <dc:subject>2026-2032年中国连锁药店行业研究分析与市场前景报告</dc:subject>
  <dc:title>2026-2032年中国连锁药店行业研究分析与市场前景报告</dc:title>
  <cp:keywords>2026-2032年中国连锁药店行业研究分析与市场前景报告</cp:keywords>
  <dc:description>2026-2032年中国连锁药店行业研究分析与市场前景报告</dc:description>
</cp:coreProperties>
</file>