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7a4404f974de0" w:history="1">
              <w:r>
                <w:rPr>
                  <w:rStyle w:val="Hyperlink"/>
                </w:rPr>
                <w:t>2023-2029年中国保健品行业发展研究与趋势预测报告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7a4404f974de0" w:history="1">
              <w:r>
                <w:rPr>
                  <w:rStyle w:val="Hyperlink"/>
                </w:rPr>
                <w:t>2023-2029年中国保健品行业发展研究与趋势预测报告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7a4404f974de0" w:history="1">
                <w:r>
                  <w:rPr>
                    <w:rStyle w:val="Hyperlink"/>
                  </w:rPr>
                  <w:t>https://www.20087.com/7/6A/BaoJianPinShiChangQianJing.html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市场近年来持续增长，消费者对健康和营养补充的需求不断上升。目前，保健品种类繁多，涵盖了维生素、矿物质、膳食补充剂等多个品类。随着科研成果的应用，新型保健品不断推出，如益生菌、肽类等，这些产品强调特定功能，如增强免疫力、改善肠道健康等。此外，随着消费者对天然和有机产品的偏好增加，天然成分的保健品受到欢迎。</w:t>
      </w:r>
      <w:r>
        <w:rPr>
          <w:rFonts w:hint="eastAsia"/>
        </w:rPr>
        <w:br/>
      </w:r>
      <w:r>
        <w:rPr>
          <w:rFonts w:hint="eastAsia"/>
        </w:rPr>
        <w:t>　　未来，保健品行业的发展将更加注重科学性和功能性。一方面，通过科学研究验证保健品的功效，提高产品的可信度，建立消费者信任。另一方面，随着消费者对健康生活方式的追求，功能性保健品将成为市场的新热点，如针对特定人群（如孕妇、老年人）的定制化产品。此外，随着监管政策的完善，保健品的标签和宣传将更加规范，保障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7a4404f974de0" w:history="1">
        <w:r>
          <w:rPr>
            <w:rStyle w:val="Hyperlink"/>
          </w:rPr>
          <w:t>2023-2029年中国保健品行业发展研究与趋势预测报告</w:t>
        </w:r>
      </w:hyperlink>
      <w:r>
        <w:rPr>
          <w:rFonts w:hint="eastAsia"/>
        </w:rPr>
        <w:t>》内容包括：保健品行业发展环境分析、保健品市场规模及预测、保健品行业重点地区市场规模分析、保健品行业供需状况调研、保健品市场价格行情趋势分析预测、保健品行业进出口状况及前景预测、保健品行业技术及发展方向、保健品行业重点企业经营情况分析、保健品行业SWOT分析及保健品行业投资策略，数据来自国家权威机构、保健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中国保健品行业发展环境</w:t>
      </w:r>
      <w:r>
        <w:rPr>
          <w:rFonts w:hint="eastAsia"/>
        </w:rPr>
        <w:br/>
      </w:r>
      <w:r>
        <w:rPr>
          <w:rFonts w:hint="eastAsia"/>
        </w:rPr>
        <w:t>　　第一节 保健品行业及属性分析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中国保健品生产现状分析</w:t>
      </w:r>
      <w:r>
        <w:rPr>
          <w:rFonts w:hint="eastAsia"/>
        </w:rPr>
        <w:br/>
      </w:r>
      <w:r>
        <w:rPr>
          <w:rFonts w:hint="eastAsia"/>
        </w:rPr>
        <w:t>　　第一节 保健品行业总体规模</w:t>
      </w:r>
      <w:r>
        <w:rPr>
          <w:rFonts w:hint="eastAsia"/>
        </w:rPr>
        <w:br/>
      </w:r>
      <w:r>
        <w:rPr>
          <w:rFonts w:hint="eastAsia"/>
        </w:rPr>
        <w:t>　　第一节 保健品产能概况</w:t>
      </w:r>
      <w:r>
        <w:rPr>
          <w:rFonts w:hint="eastAsia"/>
        </w:rPr>
        <w:br/>
      </w:r>
      <w:r>
        <w:rPr>
          <w:rFonts w:hint="eastAsia"/>
        </w:rPr>
        <w:t>　　　　一、2018-2023年保健品产能分析</w:t>
      </w:r>
      <w:r>
        <w:rPr>
          <w:rFonts w:hint="eastAsia"/>
        </w:rPr>
        <w:br/>
      </w:r>
      <w:r>
        <w:rPr>
          <w:rFonts w:hint="eastAsia"/>
        </w:rPr>
        <w:t>　　　　二、2023-2029年保健品产能预测</w:t>
      </w:r>
      <w:r>
        <w:rPr>
          <w:rFonts w:hint="eastAsia"/>
        </w:rPr>
        <w:br/>
      </w:r>
      <w:r>
        <w:rPr>
          <w:rFonts w:hint="eastAsia"/>
        </w:rPr>
        <w:t>　　第三节 保健品市场容量概况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一、2018-2023年保健品市场容量分析</w:t>
      </w:r>
      <w:r>
        <w:rPr>
          <w:rFonts w:hint="eastAsia"/>
        </w:rPr>
        <w:br/>
      </w:r>
      <w:r>
        <w:rPr>
          <w:rFonts w:hint="eastAsia"/>
        </w:rPr>
        <w:t>　　　　二、保健品产能配置与产能利用率调查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三、2023-2029年保健品市场容量预测</w:t>
      </w:r>
      <w:r>
        <w:rPr>
          <w:rFonts w:hint="eastAsia"/>
        </w:rPr>
        <w:br/>
      </w:r>
      <w:r>
        <w:rPr>
          <w:rFonts w:hint="eastAsia"/>
        </w:rPr>
        <w:t>　　第四节 保健品产业的生命周期分析</w:t>
      </w:r>
      <w:r>
        <w:rPr>
          <w:rFonts w:hint="eastAsia"/>
        </w:rPr>
        <w:br/>
      </w:r>
      <w:r>
        <w:rPr>
          <w:rFonts w:hint="eastAsia"/>
        </w:rPr>
        <w:t>　　第五节 保健品产业供需情况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2022-2023年中国保健品市场分析</w:t>
      </w:r>
      <w:r>
        <w:rPr>
          <w:rFonts w:hint="eastAsia"/>
        </w:rPr>
        <w:br/>
      </w:r>
      <w:r>
        <w:rPr>
          <w:rFonts w:hint="eastAsia"/>
        </w:rPr>
        <w:t>　　第一节 我国整体保健品市场规模</w:t>
      </w:r>
      <w:r>
        <w:rPr>
          <w:rFonts w:hint="eastAsia"/>
        </w:rPr>
        <w:br/>
      </w:r>
      <w:r>
        <w:rPr>
          <w:rFonts w:hint="eastAsia"/>
        </w:rPr>
        <w:t>　　　　一、保健品总量规模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三、各季度保健品市场情况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保健品市场结构分析</w:t>
      </w:r>
      <w:r>
        <w:rPr>
          <w:rFonts w:hint="eastAsia"/>
        </w:rPr>
        <w:br/>
      </w:r>
      <w:r>
        <w:rPr>
          <w:rFonts w:hint="eastAsia"/>
        </w:rPr>
        <w:t>　　　　一、保健品产品市场结构</w:t>
      </w:r>
      <w:r>
        <w:rPr>
          <w:rFonts w:hint="eastAsia"/>
        </w:rPr>
        <w:br/>
      </w:r>
      <w:r>
        <w:rPr>
          <w:rFonts w:hint="eastAsia"/>
        </w:rPr>
        <w:t>　　　　二、保健品品牌市场结构</w:t>
      </w:r>
      <w:r>
        <w:rPr>
          <w:rFonts w:hint="eastAsia"/>
        </w:rPr>
        <w:br/>
      </w:r>
      <w:r>
        <w:rPr>
          <w:rFonts w:hint="eastAsia"/>
        </w:rPr>
        <w:t>　　　　三、保健品区域市场结构</w:t>
      </w:r>
      <w:r>
        <w:rPr>
          <w:rFonts w:hint="eastAsia"/>
        </w:rPr>
        <w:br/>
      </w:r>
      <w:r>
        <w:rPr>
          <w:rFonts w:hint="eastAsia"/>
        </w:rPr>
        <w:t>　　　　四、保健品渠道市场结构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2022-2023年中国保健品市场供需监测分析</w:t>
      </w:r>
      <w:r>
        <w:rPr>
          <w:rFonts w:hint="eastAsia"/>
        </w:rPr>
        <w:br/>
      </w:r>
      <w:r>
        <w:rPr>
          <w:rFonts w:hint="eastAsia"/>
        </w:rPr>
        <w:t>　　第一节 保健品需求分析</w:t>
      </w:r>
      <w:r>
        <w:rPr>
          <w:rFonts w:hint="eastAsia"/>
        </w:rPr>
        <w:br/>
      </w:r>
      <w:r>
        <w:rPr>
          <w:rFonts w:hint="eastAsia"/>
        </w:rPr>
        <w:t>　　第二节 保健品供给分析</w:t>
      </w:r>
      <w:r>
        <w:rPr>
          <w:rFonts w:hint="eastAsia"/>
        </w:rPr>
        <w:br/>
      </w:r>
      <w:r>
        <w:rPr>
          <w:rFonts w:hint="eastAsia"/>
        </w:rPr>
        <w:t>　　第三节 保健品市场特征分析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2022-2023年中国保健品市场竞争格局与厂商市场竞争力评价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保健品竞争格局分析</w:t>
      </w:r>
      <w:r>
        <w:rPr>
          <w:rFonts w:hint="eastAsia"/>
        </w:rPr>
        <w:br/>
      </w:r>
      <w:r>
        <w:rPr>
          <w:rFonts w:hint="eastAsia"/>
        </w:rPr>
        <w:t>　　第二节 主力保健品厂商市场竞争力评价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我国保健品行业供需状况分析</w:t>
      </w:r>
      <w:r>
        <w:rPr>
          <w:rFonts w:hint="eastAsia"/>
        </w:rPr>
        <w:br/>
      </w:r>
      <w:r>
        <w:rPr>
          <w:rFonts w:hint="eastAsia"/>
        </w:rPr>
        <w:t>　　第一节 保健品行业市场需求分析</w:t>
      </w:r>
      <w:r>
        <w:rPr>
          <w:rFonts w:hint="eastAsia"/>
        </w:rPr>
        <w:br/>
      </w:r>
      <w:r>
        <w:rPr>
          <w:rFonts w:hint="eastAsia"/>
        </w:rPr>
        <w:t>　　第二节 保健品行业供给能力分析</w:t>
      </w:r>
      <w:r>
        <w:rPr>
          <w:rFonts w:hint="eastAsia"/>
        </w:rPr>
        <w:br/>
      </w:r>
      <w:r>
        <w:rPr>
          <w:rFonts w:hint="eastAsia"/>
        </w:rPr>
        <w:t>　　第三节 保健品行业进出口贸易分析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保健品行业竞争绩效分析</w:t>
      </w:r>
      <w:r>
        <w:rPr>
          <w:rFonts w:hint="eastAsia"/>
        </w:rPr>
        <w:br/>
      </w:r>
      <w:r>
        <w:rPr>
          <w:rFonts w:hint="eastAsia"/>
        </w:rPr>
        <w:t>　　第一节 保健品行业总体效益水平分析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保健品行业产业集中度分析</w:t>
      </w:r>
      <w:r>
        <w:rPr>
          <w:rFonts w:hint="eastAsia"/>
        </w:rPr>
        <w:br/>
      </w:r>
      <w:r>
        <w:rPr>
          <w:rFonts w:hint="eastAsia"/>
        </w:rPr>
        <w:t>　　第三节 保健品行业不同所有制企业绩效分析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保健品行业不同规模企业绩效分析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保健品市场分销体系分析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2022-2023年保健品市场发展前景预测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我国保健品行业投融资分析</w:t>
      </w:r>
      <w:r>
        <w:rPr>
          <w:rFonts w:hint="eastAsia"/>
        </w:rPr>
        <w:br/>
      </w:r>
      <w:r>
        <w:rPr>
          <w:rFonts w:hint="eastAsia"/>
        </w:rPr>
        <w:t>　　第一节 我国保健品行业企业所有制状况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我国保健品行业外资进入状况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我国保健品行业合作与并购</w:t>
      </w:r>
      <w:r>
        <w:rPr>
          <w:rFonts w:hint="eastAsia"/>
        </w:rPr>
        <w:br/>
      </w:r>
      <w:r>
        <w:rPr>
          <w:rFonts w:hint="eastAsia"/>
        </w:rPr>
        <w:t>　　第四节 我国保健品行业投资体制分析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我国保健品行业资本市场融资分析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保健品产业投资策略</w:t>
      </w:r>
      <w:r>
        <w:rPr>
          <w:rFonts w:hint="eastAsia"/>
        </w:rPr>
        <w:br/>
      </w:r>
      <w:r>
        <w:rPr>
          <w:rFonts w:hint="eastAsia"/>
        </w:rPr>
        <w:t>　　第一节 保健品产品定位策略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保健品产品开发策略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保健品渠道销售策略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保健品品牌经营策略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保健品服务策略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我国保健品行业重点企业分析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2022-2023年中国保健品产业投资分析</w:t>
      </w:r>
      <w:r>
        <w:rPr>
          <w:rFonts w:hint="eastAsia"/>
        </w:rPr>
        <w:br/>
      </w:r>
      <w:r>
        <w:rPr>
          <w:rFonts w:hint="eastAsia"/>
        </w:rPr>
        <w:t>　　第一节 保健品投资环境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保健品投资机会分析</w:t>
      </w:r>
      <w:r>
        <w:rPr>
          <w:rFonts w:hint="eastAsia"/>
        </w:rPr>
        <w:br/>
      </w:r>
      <w:r>
        <w:rPr>
          <w:rFonts w:hint="eastAsia"/>
        </w:rPr>
        <w:t>　　第三节 保健品投资风险及对策分析</w:t>
      </w:r>
      <w:r>
        <w:rPr>
          <w:rFonts w:hint="eastAsia"/>
        </w:rPr>
        <w:br/>
      </w:r>
      <w:r>
        <w:rPr>
          <w:rFonts w:hint="eastAsia"/>
        </w:rPr>
        <w:t>　　第四节 保健品投资发展前景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保健品行业生命周期分析</w:t>
      </w:r>
      <w:r>
        <w:rPr>
          <w:rFonts w:hint="eastAsia"/>
        </w:rPr>
        <w:br/>
      </w:r>
      <w:r>
        <w:rPr>
          <w:rFonts w:hint="eastAsia"/>
        </w:rPr>
        <w:t>　　第二节 保健品行业增长性与波动性分析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保健品行业集中程度分析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保健品行业风险分析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保健品产业投资风险</w:t>
      </w:r>
      <w:r>
        <w:rPr>
          <w:rFonts w:hint="eastAsia"/>
        </w:rPr>
        <w:br/>
      </w:r>
      <w:r>
        <w:rPr>
          <w:rFonts w:hint="eastAsia"/>
        </w:rPr>
        <w:t>　　第一节 保健品行业宏观调控风险</w:t>
      </w:r>
      <w:r>
        <w:rPr>
          <w:rFonts w:hint="eastAsia"/>
        </w:rPr>
        <w:br/>
      </w:r>
      <w:r>
        <w:rPr>
          <w:rFonts w:hint="eastAsia"/>
        </w:rPr>
        <w:t>　　第二节 保健品行业竞争风险</w:t>
      </w:r>
      <w:r>
        <w:rPr>
          <w:rFonts w:hint="eastAsia"/>
        </w:rPr>
        <w:br/>
      </w:r>
      <w:r>
        <w:rPr>
          <w:rFonts w:hint="eastAsia"/>
        </w:rPr>
        <w:t>　　第三节 保健品行业供需波动风险</w:t>
      </w:r>
      <w:r>
        <w:rPr>
          <w:rFonts w:hint="eastAsia"/>
        </w:rPr>
        <w:br/>
      </w:r>
      <w:r>
        <w:rPr>
          <w:rFonts w:hint="eastAsia"/>
        </w:rPr>
        <w:t>　　第四节 保健品行业技术创新风险</w:t>
      </w:r>
      <w:r>
        <w:rPr>
          <w:rFonts w:hint="eastAsia"/>
        </w:rPr>
        <w:br/>
      </w:r>
      <w:r>
        <w:rPr>
          <w:rFonts w:hint="eastAsia"/>
        </w:rPr>
        <w:t>　　第五节 保健品行业经营管理风险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2023-2029年中国保健品行业发展趋势研究分析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2023-2029年保健品行业国际市场预测</w:t>
      </w:r>
      <w:r>
        <w:rPr>
          <w:rFonts w:hint="eastAsia"/>
        </w:rPr>
        <w:br/>
      </w:r>
      <w:r>
        <w:rPr>
          <w:rFonts w:hint="eastAsia"/>
        </w:rPr>
        <w:t>　　　　一、保健品行业产能预测</w:t>
      </w:r>
      <w:r>
        <w:rPr>
          <w:rFonts w:hint="eastAsia"/>
        </w:rPr>
        <w:br/>
      </w:r>
      <w:r>
        <w:rPr>
          <w:rFonts w:hint="eastAsia"/>
        </w:rPr>
        <w:t>　　　　二、保健品行业市场需求前景</w:t>
      </w:r>
      <w:r>
        <w:rPr>
          <w:rFonts w:hint="eastAsia"/>
        </w:rPr>
        <w:br/>
      </w:r>
      <w:r>
        <w:rPr>
          <w:rFonts w:hint="eastAsia"/>
        </w:rPr>
        <w:t>　　第二节 中国保健品行业发展趋势</w:t>
      </w:r>
      <w:r>
        <w:rPr>
          <w:rFonts w:hint="eastAsia"/>
        </w:rPr>
        <w:br/>
      </w:r>
      <w:r>
        <w:rPr>
          <w:rFonts w:hint="eastAsia"/>
        </w:rPr>
        <w:t>　　　　一、保健品产品发展趋势</w:t>
      </w:r>
      <w:r>
        <w:rPr>
          <w:rFonts w:hint="eastAsia"/>
        </w:rPr>
        <w:br/>
      </w:r>
      <w:r>
        <w:rPr>
          <w:rFonts w:hint="eastAsia"/>
        </w:rPr>
        <w:t>　　　　二、保健品技术发展趋势</w:t>
      </w:r>
      <w:r>
        <w:rPr>
          <w:rFonts w:hint="eastAsia"/>
        </w:rPr>
        <w:br/>
      </w:r>
      <w:r>
        <w:rPr>
          <w:rFonts w:hint="eastAsia"/>
        </w:rPr>
        <w:t>　　第三节 2023-2029年保健品行业中国市场预测</w:t>
      </w:r>
      <w:r>
        <w:rPr>
          <w:rFonts w:hint="eastAsia"/>
        </w:rPr>
        <w:br/>
      </w:r>
      <w:r>
        <w:rPr>
          <w:rFonts w:hint="eastAsia"/>
        </w:rPr>
        <w:t>　　　　一、保健品行业产能预测</w:t>
      </w:r>
      <w:r>
        <w:rPr>
          <w:rFonts w:hint="eastAsia"/>
        </w:rPr>
        <w:br/>
      </w:r>
      <w:r>
        <w:rPr>
          <w:rFonts w:hint="eastAsia"/>
        </w:rPr>
        <w:t>　　　　二、保健品行业市场需求前景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保健品行业投资机会分析研究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2023-2029年保健品行业主要区域投资机会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2023-2029年保健品行业出口市场投资机会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2023-2029年保健品行业企业的多元化投资机会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7a4404f974de0" w:history="1">
        <w:r>
          <w:rPr>
            <w:rStyle w:val="Hyperlink"/>
          </w:rPr>
          <w:t>2023-2029年中国保健品行业发展研究与趋势预测报告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7a4404f974de0" w:history="1">
        <w:r>
          <w:rPr>
            <w:rStyle w:val="Hyperlink"/>
          </w:rPr>
          <w:t>https://www.20087.com/7/6A/BaoJianPinShiChangQianJing.html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0e415927840aa" w:history="1">
      <w:r>
        <w:rPr>
          <w:rStyle w:val="Hyperlink"/>
        </w:rPr>
        <w:t>2023-2029年中国保健品行业发展研究与趋势预测报告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BaoJianPinShiChangQianJing.html" TargetMode="External" Id="Rfde7a4404f97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BaoJianPinShiChangQianJing.html" TargetMode="External" Id="R90a0e4159278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2023-03-03T04:07:00Z</dcterms:created>
  <dcterms:modified xsi:type="dcterms:W3CDTF">2023-03-03T05:07:00Z</dcterms:modified>
  <dc:subject>2023-2029年中国保健品行业发展研究与趋势预测报告</dc:subject>
  <dc:title>2023-2029年中国保健品行业发展研究与趋势预测报告</dc:title>
  <cp:keywords>2023-2029年中国保健品行业发展研究与趋势预测报告</cp:keywords>
  <dc:description>2023-2029年中国保健品行业发展研究与趋势预测报告</dc:description>
</cp:coreProperties>
</file>