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50fa10b114d53" w:history="1">
              <w:r>
                <w:rPr>
                  <w:rStyle w:val="Hyperlink"/>
                </w:rPr>
                <w:t>2025-2031年中国介入材料市场调研及发展前景预测报告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50fa10b114d53" w:history="1">
              <w:r>
                <w:rPr>
                  <w:rStyle w:val="Hyperlink"/>
                </w:rPr>
                <w:t>2025-2031年中国介入材料市场调研及发展前景预测报告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50fa10b114d53" w:history="1">
                <w:r>
                  <w:rPr>
                    <w:rStyle w:val="Hyperlink"/>
                  </w:rPr>
                  <w:t>https://www.20087.com/8/8A/JieRuCaiLiaoShiChangDiaoYanBaoGao.html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材料是一种用于介入治疗手术的关键医疗器械，近年来随着医疗技术和微创手术的发展，市场需求持续增长。目前，介入材料不仅在安全性和有效性方面实现了优化，还在设计上更加注重个性化和微创化。此外，随着新材料技术的应用，介入材料的性能得到了进一步提升，如提高了生物相容性和机械性能。</w:t>
      </w:r>
      <w:r>
        <w:rPr>
          <w:rFonts w:hint="eastAsia"/>
        </w:rPr>
        <w:br/>
      </w:r>
      <w:r>
        <w:rPr>
          <w:rFonts w:hint="eastAsia"/>
        </w:rPr>
        <w:t>　　未来，介入材料市场将朝着更加高效和个性化化的方向发展。一方面，随着医疗技术和微创手术的进步，介入材料将更加注重提高安全性和有效性，以适应不同疾病的治疗需求。另一方面，为了提高个性化治疗效果，介入材料将开发更多新型材料和设计，如可降解材料、智能响应材料等。此外，随着新材料技术的进步，介入材料将探索更多新型应用领域，如肿瘤治疗、神经科学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50fa10b114d53" w:history="1">
        <w:r>
          <w:rPr>
            <w:rStyle w:val="Hyperlink"/>
          </w:rPr>
          <w:t>2025-2031年中国介入材料市场调研及发展前景预测报告</w:t>
        </w:r>
      </w:hyperlink>
      <w:r>
        <w:rPr>
          <w:rFonts w:hint="eastAsia"/>
        </w:rPr>
        <w:t>》基于对介入材料行业的长期监测研究，结合介入材料行业供需关系变化规律、产品消费结构、应用领域拓展、市场发展环境及政策支持等多维度分析，采用定量与定性相结合的科学方法，对行业内重点企业进行了系统研究。报告全面呈现了介入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介入材料行业概述</w:t>
      </w:r>
      <w:r>
        <w:rPr>
          <w:rFonts w:hint="eastAsia"/>
        </w:rPr>
        <w:br/>
      </w:r>
      <w:r>
        <w:rPr>
          <w:rFonts w:hint="eastAsia"/>
        </w:rPr>
        <w:t>　　第一节 介入材料定义及分类</w:t>
      </w:r>
      <w:r>
        <w:rPr>
          <w:rFonts w:hint="eastAsia"/>
        </w:rPr>
        <w:br/>
      </w:r>
      <w:r>
        <w:rPr>
          <w:rFonts w:hint="eastAsia"/>
        </w:rPr>
        <w:t>　　第二节 介入材料行业发展历程</w:t>
      </w:r>
      <w:r>
        <w:rPr>
          <w:rFonts w:hint="eastAsia"/>
        </w:rPr>
        <w:br/>
      </w:r>
      <w:r>
        <w:rPr>
          <w:rFonts w:hint="eastAsia"/>
        </w:rPr>
        <w:t>　　　　一、中国介入材料行业发展回顾</w:t>
      </w:r>
      <w:r>
        <w:rPr>
          <w:rFonts w:hint="eastAsia"/>
        </w:rPr>
        <w:br/>
      </w:r>
      <w:r>
        <w:rPr>
          <w:rFonts w:hint="eastAsia"/>
        </w:rPr>
        <w:t>　　　　二、全球介入材料行业发展回顾</w:t>
      </w:r>
      <w:r>
        <w:rPr>
          <w:rFonts w:hint="eastAsia"/>
        </w:rPr>
        <w:br/>
      </w:r>
      <w:r>
        <w:rPr>
          <w:rFonts w:hint="eastAsia"/>
        </w:rPr>
        <w:t>　　第三节 介入材料产业链分析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二、介入材料产业链模型分析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2024-2025年中国介入材料行业发展环境分析</w:t>
      </w:r>
      <w:r>
        <w:rPr>
          <w:rFonts w:hint="eastAsia"/>
        </w:rPr>
        <w:br/>
      </w:r>
      <w:r>
        <w:rPr>
          <w:rFonts w:hint="eastAsia"/>
        </w:rPr>
        <w:t>　　第一节 介入材料行业经济环境分析</w:t>
      </w:r>
      <w:r>
        <w:rPr>
          <w:rFonts w:hint="eastAsia"/>
        </w:rPr>
        <w:br/>
      </w:r>
      <w:r>
        <w:rPr>
          <w:rFonts w:hint="eastAsia"/>
        </w:rPr>
        <w:t>　　第二节 介入材料行业社会环境分析</w:t>
      </w:r>
      <w:r>
        <w:rPr>
          <w:rFonts w:hint="eastAsia"/>
        </w:rPr>
        <w:br/>
      </w:r>
      <w:r>
        <w:rPr>
          <w:rFonts w:hint="eastAsia"/>
        </w:rPr>
        <w:t>　　第三节 介入材料行业相关政策、标准</w:t>
      </w:r>
      <w:r>
        <w:rPr>
          <w:rFonts w:hint="eastAsia"/>
        </w:rPr>
        <w:br/>
      </w:r>
      <w:r>
        <w:rPr>
          <w:rFonts w:hint="eastAsia"/>
        </w:rPr>
        <w:t>　　　　一、介入材料行业基本政策方向分析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二、介入材料行业重点政策、法规</w:t>
      </w:r>
      <w:r>
        <w:rPr>
          <w:rFonts w:hint="eastAsia"/>
        </w:rPr>
        <w:br/>
      </w:r>
      <w:r>
        <w:rPr>
          <w:rFonts w:hint="eastAsia"/>
        </w:rPr>
        <w:t>　　　　三、介入材料行业相关标准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2024-2025年介入材料行业技术发展现状及趋势分析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介入材料行业技术发展现状分析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国内外介入材料行业技术差异与原因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介入材料行业技术发展方向、趋势预测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提升介入材料行业技术能力策略建议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2019-2024年中国介入材料行业发展现状分析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中国介入材料行业发展现状</w:t>
      </w:r>
      <w:r>
        <w:rPr>
          <w:rFonts w:hint="eastAsia"/>
        </w:rPr>
        <w:br/>
      </w:r>
      <w:r>
        <w:rPr>
          <w:rFonts w:hint="eastAsia"/>
        </w:rPr>
        <w:t>　　　　一、介入材料行业品牌发展现状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二、介入材料行业需求市场现状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三、介入材料市场需求层次分析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四、中国介入材料行业市场走向分析</w:t>
      </w:r>
      <w:r>
        <w:rPr>
          <w:rFonts w:hint="eastAsia"/>
        </w:rPr>
        <w:br/>
      </w:r>
      <w:r>
        <w:rPr>
          <w:rFonts w:hint="eastAsia"/>
        </w:rPr>
        <w:t>　　第二节 中国介入材料行业存在的问题</w:t>
      </w:r>
      <w:r>
        <w:rPr>
          <w:rFonts w:hint="eastAsia"/>
        </w:rPr>
        <w:br/>
      </w:r>
      <w:r>
        <w:rPr>
          <w:rFonts w:hint="eastAsia"/>
        </w:rPr>
        <w:t>　　　　一、介入材料行业产品市场存在的主要问题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二、国内介入材料行业产品市场的三大瓶颈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三、介入材料行业产品市场遭遇的规模难题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对中国介入材料市场的分析及思考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一、介入材料市场特点</w:t>
      </w:r>
      <w:r>
        <w:rPr>
          <w:rFonts w:hint="eastAsia"/>
        </w:rPr>
        <w:br/>
      </w:r>
      <w:r>
        <w:rPr>
          <w:rFonts w:hint="eastAsia"/>
        </w:rPr>
        <w:t>　　　　二、介入材料市场分析</w:t>
      </w:r>
      <w:r>
        <w:rPr>
          <w:rFonts w:hint="eastAsia"/>
        </w:rPr>
        <w:br/>
      </w:r>
      <w:r>
        <w:rPr>
          <w:rFonts w:hint="eastAsia"/>
        </w:rPr>
        <w:t>　　　　三、介入材料市场变化的方向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四、中国介入材料行业发展的新思路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五、对中国介入材料行业发展的思考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中国介入材料行业主要经济指标分析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2019-2024年中国介入材料行业规模分析</w:t>
      </w:r>
      <w:r>
        <w:rPr>
          <w:rFonts w:hint="eastAsia"/>
        </w:rPr>
        <w:br/>
      </w:r>
      <w:r>
        <w:rPr>
          <w:rFonts w:hint="eastAsia"/>
        </w:rPr>
        <w:t>　　　　一、介入材料行业单位规模情况</w:t>
      </w:r>
      <w:r>
        <w:rPr>
          <w:rFonts w:hint="eastAsia"/>
        </w:rPr>
        <w:br/>
      </w:r>
      <w:r>
        <w:rPr>
          <w:rFonts w:hint="eastAsia"/>
        </w:rPr>
        <w:t>　　　　二、介入材料行业人员规模情况</w:t>
      </w:r>
      <w:r>
        <w:rPr>
          <w:rFonts w:hint="eastAsia"/>
        </w:rPr>
        <w:br/>
      </w:r>
      <w:r>
        <w:rPr>
          <w:rFonts w:hint="eastAsia"/>
        </w:rPr>
        <w:t>　　　　三、介入材料行业资产规模情况</w:t>
      </w:r>
      <w:r>
        <w:rPr>
          <w:rFonts w:hint="eastAsia"/>
        </w:rPr>
        <w:br/>
      </w:r>
      <w:r>
        <w:rPr>
          <w:rFonts w:hint="eastAsia"/>
        </w:rPr>
        <w:t>　　　　四、介入材料行业市场规模情况</w:t>
      </w:r>
      <w:r>
        <w:rPr>
          <w:rFonts w:hint="eastAsia"/>
        </w:rPr>
        <w:br/>
      </w:r>
      <w:r>
        <w:rPr>
          <w:rFonts w:hint="eastAsia"/>
        </w:rPr>
        <w:t>　　　　五、介入材料行业敏感性分析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2019-2024年中国介入材料行业财务能力分析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一、介入材料行业盈利能力分析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二、介入材料行业偿债能力分析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三、介入材料行业营运能力分析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四、介入材料行业发展能力分析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中国介入材料行业产量情况分析预测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2019-2024年中国介入材料行业产量统计</w:t>
      </w:r>
      <w:r>
        <w:rPr>
          <w:rFonts w:hint="eastAsia"/>
        </w:rPr>
        <w:br/>
      </w:r>
      <w:r>
        <w:rPr>
          <w:rFonts w:hint="eastAsia"/>
        </w:rPr>
        <w:t>　　第二节 2025年中国介入材料行业产量特点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2025-2031年中国介入材料行业产量预测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中国介入材料行业需求情况分析预测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2019-2024年中国介入材料行业需求情况分析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2025年中国介入材料行业需求特点分析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2019-2024年中国介入材料行业市场价格分析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2025-2031年中国介入材料行业市场需求预测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2019-2024年中国介入材料行业区域市场分析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中国介入材料行业区域市场结构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重点地区介入材料行业调研分析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一、重点地区（一）介入材料市场分析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二、重点地区（二）介入材料市场分析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三、重点地区（三）介入材料市场分析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四、重点地区（四）介入材料市场分析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五、重点地区（五）介入材料市场分析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中国介入材料行业进出口情况分析预测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中国介入材料行业进口情况分析预测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一、2019-2024年中国介入材料行业进口情况分析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二、2025年中国介入材料行业进口特点分析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三、2025-2031年中国介入材料行业进口情况预测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中国介入材料行业出口情况分析预测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一、2019-2024年中国介入材料行业出口情况分析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二、2025年中国介入材料行业出口特点分析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二、2025-2031年中国介入材料行业出口情况预测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影响中国介入材料行业进出口因素分析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中国介入材料行业上下游产业发展分析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介入材料行业上游产业分析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四、产业发展对介入材料行业的影响</w:t>
      </w:r>
      <w:r>
        <w:rPr>
          <w:rFonts w:hint="eastAsia"/>
        </w:rPr>
        <w:br/>
      </w:r>
      <w:r>
        <w:rPr>
          <w:rFonts w:hint="eastAsia"/>
        </w:rPr>
        <w:t>　　第二节 介入材料行业下游产业分析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三、产业发展对介入材料行业的影响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介入材料行业重点企业竞争力分析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中国介入材料行业竞争格局分析</w:t>
      </w:r>
      <w:r>
        <w:rPr>
          <w:rFonts w:hint="eastAsia"/>
        </w:rPr>
        <w:br/>
      </w:r>
      <w:r>
        <w:rPr>
          <w:rFonts w:hint="eastAsia"/>
        </w:rPr>
        <w:t>　　第一节 介入材料行业竞争结构分析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介入材料行业企业国际竞争力比较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介入材料行业竞争格局分析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一、介入材料行业集中度分析</w:t>
      </w:r>
      <w:r>
        <w:rPr>
          <w:rFonts w:hint="eastAsia"/>
        </w:rPr>
        <w:br/>
      </w:r>
      <w:r>
        <w:rPr>
          <w:rFonts w:hint="eastAsia"/>
        </w:rPr>
        <w:t>　　　　二、介入材料行业竞争程度分析</w:t>
      </w:r>
      <w:r>
        <w:rPr>
          <w:rFonts w:hint="eastAsia"/>
        </w:rPr>
        <w:br/>
      </w:r>
      <w:r>
        <w:rPr>
          <w:rFonts w:hint="eastAsia"/>
        </w:rPr>
        <w:t>　　第四节 介入材料行业竞争策略分析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一、新冠疫情对介入材料行业竞争格局的影响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二、2019-2024年介入材料行业竞争策略分析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三、2025-2031年介入材料行业竞争格局展望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介入材料行业投资风险分析</w:t>
      </w:r>
      <w:r>
        <w:rPr>
          <w:rFonts w:hint="eastAsia"/>
        </w:rPr>
        <w:br/>
      </w:r>
      <w:r>
        <w:rPr>
          <w:rFonts w:hint="eastAsia"/>
        </w:rPr>
        <w:t>　　第一节 介入材料行业投资机遇分析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一、中国强劲的经济增长率对介入材料行业的支撑</w:t>
      </w:r>
      <w:r>
        <w:rPr>
          <w:rFonts w:hint="eastAsia"/>
        </w:rPr>
        <w:br/>
      </w:r>
      <w:r>
        <w:rPr>
          <w:rFonts w:hint="eastAsia"/>
        </w:rPr>
        <w:t>　　　　二、介入材料行业企业在危机中的竞争优势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介入材料行业投资风险分析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三、介入材料行业金融信贷市场风险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四、介入材料产业政策变动的影响</w:t>
      </w:r>
      <w:r>
        <w:rPr>
          <w:rFonts w:hint="eastAsia"/>
        </w:rPr>
        <w:br/>
      </w:r>
      <w:r>
        <w:rPr>
          <w:rFonts w:hint="eastAsia"/>
        </w:rPr>
        <w:t>　　第三节 介入材料行业应对策略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中国介入材料产业市场竞争策略建议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中国介入材料市场竞争策略建议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一、介入材料市场定位策略建议</w:t>
      </w:r>
      <w:r>
        <w:rPr>
          <w:rFonts w:hint="eastAsia"/>
        </w:rPr>
        <w:br/>
      </w:r>
      <w:r>
        <w:rPr>
          <w:rFonts w:hint="eastAsia"/>
        </w:rPr>
        <w:t>　　　　二、介入材料产品开发策略建议</w:t>
      </w:r>
      <w:r>
        <w:rPr>
          <w:rFonts w:hint="eastAsia"/>
        </w:rPr>
        <w:br/>
      </w:r>
      <w:r>
        <w:rPr>
          <w:rFonts w:hint="eastAsia"/>
        </w:rPr>
        <w:t>　　　　三、介入材料渠道竞争策略建议</w:t>
      </w:r>
      <w:r>
        <w:rPr>
          <w:rFonts w:hint="eastAsia"/>
        </w:rPr>
        <w:br/>
      </w:r>
      <w:r>
        <w:rPr>
          <w:rFonts w:hint="eastAsia"/>
        </w:rPr>
        <w:t>　　　　四、介入材料品牌竞争策略建议</w:t>
      </w:r>
      <w:r>
        <w:rPr>
          <w:rFonts w:hint="eastAsia"/>
        </w:rPr>
        <w:br/>
      </w:r>
      <w:r>
        <w:rPr>
          <w:rFonts w:hint="eastAsia"/>
        </w:rPr>
        <w:t>　　　　五、介入材料价格竞争策略建议</w:t>
      </w:r>
      <w:r>
        <w:rPr>
          <w:rFonts w:hint="eastAsia"/>
        </w:rPr>
        <w:br/>
      </w:r>
      <w:r>
        <w:rPr>
          <w:rFonts w:hint="eastAsia"/>
        </w:rPr>
        <w:t>　　　　六、介入材料客户服务策略建议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中国介入材料产业竞争战略建议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一、介入材料竞争战略选择建议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二、介入材料产业升级策略建议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三、介入材料产业转移策略建议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四、介入材料价值链定位建议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介入材料行业投资机会与项目建议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介入材料行业投资机会分析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介入材料行业投资趋势分析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中~智林~介入材料项目投资建议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1、介入材料行业投资环境分析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2、介入材料行业风险识别与应对策略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二、介入材料行业投资方向与策略建议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三、介入材料项目实施关键要点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2019-2024年中国介入材料市场规模及增长情况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2019-2024年中国介入材料行业产量及增长趋势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2025-2031年中国介入材料行业产量预测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2019-2024年中国介入材料行业市场需求及增长情况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2025-2031年中国介入材料行业市场需求预测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2019-2024年中国介入材料行业利润及增长情况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**地区介入材料市场规模及增长情况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2019-2024年中国介入材料行业进口量及增速统计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2019-2024年中国介入材料行业出口量及增速统计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介入材料重点企业经营情况分析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2025年介入材料市场前景分析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2025-2031年中国介入材料市场需求预测</w:t>
      </w:r>
      <w:r>
        <w:rPr>
          <w:rFonts w:hint="eastAsia"/>
        </w:rPr>
        <w:br/>
      </w:r>
      <w:r>
        <w:rPr>
          <w:rFonts w:hint="eastAsia"/>
        </w:rPr>
        <w:t>　　图表 2025年介入材料发展趋势预测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50fa10b114d53" w:history="1">
        <w:r>
          <w:rPr>
            <w:rStyle w:val="Hyperlink"/>
          </w:rPr>
          <w:t>2025-2031年中国介入材料市场调研及发展前景预测报告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50fa10b114d53" w:history="1">
        <w:r>
          <w:rPr>
            <w:rStyle w:val="Hyperlink"/>
          </w:rPr>
          <w:t>https://www.20087.com/8/8A/JieRuCaiLiaoShiChangDiaoYanBaoGao.html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热点：介入治疗包括哪些、介入材料和植入材料区别?、介入手术后10大忌、介入材料是属于几类、什么叫介入、介入材料能报销吗、介入栓塞手术痛苦吗、介入材料利润、介入科常用的栓塞材料有哪些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d368c8ab14586" w:history="1">
      <w:r>
        <w:rPr>
          <w:rStyle w:val="Hyperlink"/>
        </w:rPr>
        <w:t>2025-2031年中国介入材料市场调研及发展前景预测报告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JieRuCaiLiaoShiChangDiaoYanBaoGao.html" TargetMode="External" Id="R34450fa10b11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JieRuCaiLiaoShiChangDiaoYanBaoGao.html" TargetMode="External" Id="R940d368c8ab1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2024-09-28T23:48:00Z</dcterms:created>
  <dcterms:modified xsi:type="dcterms:W3CDTF">2024-09-29T00:48:00Z</dcterms:modified>
  <dc:subject>2025-2031年中国介入材料市场调研及发展前景预测报告</dc:subject>
  <dc:title>2025-2031年中国介入材料市场调研及发展前景预测报告</dc:title>
  <cp:keywords>2025-2031年中国介入材料市场调研及发展前景预测报告</cp:keywords>
  <dc:description>2025-2031年中国介入材料市场调研及发展前景预测报告</dc:description>
</cp:coreProperties>
</file>