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d41dc86a0e448b" w:history="1">
              <w:r>
                <w:rPr>
                  <w:rStyle w:val="Hyperlink"/>
                </w:rPr>
                <w:t>2026-2032年中国心脑血管药产业发展研究分析报告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d41dc86a0e448b" w:history="1">
              <w:r>
                <w:rPr>
                  <w:rStyle w:val="Hyperlink"/>
                </w:rPr>
                <w:t>2026-2032年中国心脑血管药产业发展研究分析报告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09602A8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d41dc86a0e448b" w:history="1">
                <w:r>
                  <w:rPr>
                    <w:rStyle w:val="Hyperlink"/>
                  </w:rPr>
                  <w:t>https://www.20087.com/8/2A/XinNaoXueGuanYaoFaZhanQuShi.html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脑血管药物市场是全球制药行业中最为重要的细分市场之一。近年来，随着人口老龄化加剧和心血管疾病发病率的上升，心脑血管药物市场需求持续增长。目前，心脑血管药物不仅在疗效和安全性上有所提升，还在药物研发和生产工艺方面进行了优化。随着生物制药技术的发展，新型心脑血管药物的研发周期缩短，成本降低，同时提高了药物的生物利用度和稳定性。</w:t>
      </w:r>
      <w:r>
        <w:rPr>
          <w:rFonts w:hint="eastAsia"/>
        </w:rPr>
        <w:br/>
      </w:r>
      <w:r>
        <w:rPr>
          <w:rFonts w:hint="eastAsia"/>
        </w:rPr>
        <w:t>　　未来，心脑血管药物将朝着更加个性化、高效化和安全化的方向发展。市场调研网认为，一方面，随着基因组学和个体化医疗技术的进步，心脑血管药物将更加注重根据患者的遗传特征进行精准给药，以提高疗效并减少不良反应。另一方面，随着生物制药技术的发展，心脑血管药物将更加注重提高药物的生物利用度和稳定性，以满足临床治疗的更高需求。此外，随着对药物安全性的要求提高，心脑血管药物的研发将更加注重长期安全性和副作用的研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d41dc86a0e448b" w:history="1">
        <w:r>
          <w:rPr>
            <w:rStyle w:val="Hyperlink"/>
          </w:rPr>
          <w:t>2026-2032年中国心脑血管药产业发展研究分析报告</w:t>
        </w:r>
      </w:hyperlink>
      <w:r>
        <w:rPr>
          <w:rFonts w:hint="eastAsia"/>
        </w:rPr>
        <w:t>》，2025年心脑血管药行业市场规模达 亿元，预计2032年市场规模将达 亿元，期间年均复合增长率（CAGR）达 %。报告依托国家统计局、相关行业协会及科研单位提供的权威数据，全面分析了心脑血管药行业发展环境、产业链结构、市场供需状况及价格变化，重点研究了心脑血管药行业内主要企业的经营现状。报告对心脑血管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2025-2026年中国心脑血管药行业市场发展环境分析（PEST分析法）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中国心脑血管药行业经济环境分析</w:t>
      </w:r>
      <w:r>
        <w:rPr>
          <w:rFonts w:hint="eastAsia"/>
        </w:rPr>
        <w:br/>
      </w:r>
      <w:r>
        <w:rPr>
          <w:rFonts w:hint="eastAsia"/>
        </w:rPr>
        <w:t>　　第二节 中国心脑血管药行业政策环境分析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中国心脑血管药行业社会环境分析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2021-2026年中国心脑血管药产业总体形势分析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一、中国心脑血管药行业发展历程分析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二、中国心脑血管药产业整体规模分析</w:t>
      </w:r>
      <w:r>
        <w:rPr>
          <w:rFonts w:hint="eastAsia"/>
        </w:rPr>
        <w:br/>
      </w:r>
      <w:r>
        <w:rPr>
          <w:rFonts w:hint="eastAsia"/>
        </w:rPr>
        <w:t>　　　　三、心脑血管药产品技术研发进展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2021-2026年中国心脑血管药市场运营格局分析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2021-2026年中国心脑血管药市场发展情况分析</w:t>
      </w:r>
      <w:r>
        <w:rPr>
          <w:rFonts w:hint="eastAsia"/>
        </w:rPr>
        <w:br/>
      </w:r>
      <w:r>
        <w:rPr>
          <w:rFonts w:hint="eastAsia"/>
        </w:rPr>
        <w:t>　　　　一、心脑血管药市场容量分析</w:t>
      </w:r>
      <w:r>
        <w:rPr>
          <w:rFonts w:hint="eastAsia"/>
        </w:rPr>
        <w:br/>
      </w:r>
      <w:r>
        <w:rPr>
          <w:rFonts w:hint="eastAsia"/>
        </w:rPr>
        <w:t>　　　　二、心脑血管药市场需求情况分析</w:t>
      </w:r>
      <w:r>
        <w:rPr>
          <w:rFonts w:hint="eastAsia"/>
        </w:rPr>
        <w:br/>
      </w:r>
      <w:r>
        <w:rPr>
          <w:rFonts w:hint="eastAsia"/>
        </w:rPr>
        <w:t>　　　　三、心脑血管药生产规模分析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2021-2026年中国心脑血管药市场运行局势分析</w:t>
      </w:r>
      <w:r>
        <w:rPr>
          <w:rFonts w:hint="eastAsia"/>
        </w:rPr>
        <w:br/>
      </w:r>
      <w:r>
        <w:rPr>
          <w:rFonts w:hint="eastAsia"/>
        </w:rPr>
        <w:t>　　　　一、心脑血管药产品市场价格走势分析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二、心脑血管药市场销售动态分析</w:t>
      </w:r>
      <w:r>
        <w:rPr>
          <w:rFonts w:hint="eastAsia"/>
        </w:rPr>
        <w:br/>
      </w:r>
      <w:r>
        <w:rPr>
          <w:rFonts w:hint="eastAsia"/>
        </w:rPr>
        <w:t>　　　　三、心脑血管药市场进出口贸易分析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2021-2026年中国心脑血管药市场营销情况分析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2021-2026年中国心脑血管药市场营销现状分析</w:t>
      </w:r>
      <w:r>
        <w:rPr>
          <w:rFonts w:hint="eastAsia"/>
        </w:rPr>
        <w:br/>
      </w:r>
      <w:r>
        <w:rPr>
          <w:rFonts w:hint="eastAsia"/>
        </w:rPr>
        <w:t>　　　　一、心脑血管药市场营销动态概览</w:t>
      </w:r>
      <w:r>
        <w:rPr>
          <w:rFonts w:hint="eastAsia"/>
        </w:rPr>
        <w:br/>
      </w:r>
      <w:r>
        <w:rPr>
          <w:rFonts w:hint="eastAsia"/>
        </w:rPr>
        <w:t>　　　　二、心脑血管药营销模式分析</w:t>
      </w:r>
      <w:r>
        <w:rPr>
          <w:rFonts w:hint="eastAsia"/>
        </w:rPr>
        <w:br/>
      </w:r>
      <w:r>
        <w:rPr>
          <w:rFonts w:hint="eastAsia"/>
        </w:rPr>
        <w:t>　　　　三、心脑血管药市场营销渠道分析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2021-2026年中国心脑血管药行业数据监测分析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2025-2026年中国心脑血管药行业结构分析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2021-2026年中国心脑血管药行业成本费用分析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2021-2026年中国心脑血管药行业盈利能力分析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2021-2026年中国心脑血管药进出口数据监测分析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2026年中国心脑血管药进出口国家及地区分析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2021-2026年中国心脑血管药行业消费市场分析</w:t>
      </w:r>
      <w:r>
        <w:rPr>
          <w:rFonts w:hint="eastAsia"/>
        </w:rPr>
        <w:br/>
      </w:r>
      <w:r>
        <w:rPr>
          <w:rFonts w:hint="eastAsia"/>
        </w:rPr>
        <w:t>　　第一节 中国心脑血管药消费者收入分析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心脑血管药市场消费需求分析</w:t>
      </w:r>
      <w:r>
        <w:rPr>
          <w:rFonts w:hint="eastAsia"/>
        </w:rPr>
        <w:br/>
      </w:r>
      <w:r>
        <w:rPr>
          <w:rFonts w:hint="eastAsia"/>
        </w:rPr>
        <w:t>　　　　一、心脑血管药市场的消费需求变化</w:t>
      </w:r>
      <w:r>
        <w:rPr>
          <w:rFonts w:hint="eastAsia"/>
        </w:rPr>
        <w:br/>
      </w:r>
      <w:r>
        <w:rPr>
          <w:rFonts w:hint="eastAsia"/>
        </w:rPr>
        <w:t>　　　　二、心脑血管药行业的需求情况分析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三、2021-2026年心脑血管药品牌市场消费需求分析</w:t>
      </w:r>
      <w:r>
        <w:rPr>
          <w:rFonts w:hint="eastAsia"/>
        </w:rPr>
        <w:br/>
      </w:r>
      <w:r>
        <w:rPr>
          <w:rFonts w:hint="eastAsia"/>
        </w:rPr>
        <w:t>　　第三节 心脑血管药消费市场状况分析</w:t>
      </w:r>
      <w:r>
        <w:rPr>
          <w:rFonts w:hint="eastAsia"/>
        </w:rPr>
        <w:br/>
      </w:r>
      <w:r>
        <w:rPr>
          <w:rFonts w:hint="eastAsia"/>
        </w:rPr>
        <w:t>　　　　一、心脑血管药行业消费特点</w:t>
      </w:r>
      <w:r>
        <w:rPr>
          <w:rFonts w:hint="eastAsia"/>
        </w:rPr>
        <w:br/>
      </w:r>
      <w:r>
        <w:rPr>
          <w:rFonts w:hint="eastAsia"/>
        </w:rPr>
        <w:t>　　　　二、心脑血管药消费者分析</w:t>
      </w:r>
      <w:r>
        <w:rPr>
          <w:rFonts w:hint="eastAsia"/>
        </w:rPr>
        <w:br/>
      </w:r>
      <w:r>
        <w:rPr>
          <w:rFonts w:hint="eastAsia"/>
        </w:rPr>
        <w:t>　　　　三、心脑血管药消费结构分析</w:t>
      </w:r>
      <w:r>
        <w:rPr>
          <w:rFonts w:hint="eastAsia"/>
        </w:rPr>
        <w:br/>
      </w:r>
      <w:r>
        <w:rPr>
          <w:rFonts w:hint="eastAsia"/>
        </w:rPr>
        <w:t>　　　　四、心脑血管药消费的市场变化</w:t>
      </w:r>
      <w:r>
        <w:rPr>
          <w:rFonts w:hint="eastAsia"/>
        </w:rPr>
        <w:br/>
      </w:r>
      <w:r>
        <w:rPr>
          <w:rFonts w:hint="eastAsia"/>
        </w:rPr>
        <w:t>　　　　五、心脑血管药市场的消费方向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心脑血管药行业产品的品牌市场调查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五、心脑血管药行业品牌忠诚度调查</w:t>
      </w:r>
      <w:r>
        <w:rPr>
          <w:rFonts w:hint="eastAsia"/>
        </w:rPr>
        <w:br/>
      </w:r>
      <w:r>
        <w:rPr>
          <w:rFonts w:hint="eastAsia"/>
        </w:rPr>
        <w:t>　　　　六、心脑血管药行业品牌市场占有率调查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2021-2026年中国心脑血管药行业竞争格局分析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2021-2026年中国心脑血管药行业集中度分析</w:t>
      </w:r>
      <w:r>
        <w:rPr>
          <w:rFonts w:hint="eastAsia"/>
        </w:rPr>
        <w:br/>
      </w:r>
      <w:r>
        <w:rPr>
          <w:rFonts w:hint="eastAsia"/>
        </w:rPr>
        <w:t>　　　　一、心脑血管药市场集中度分析</w:t>
      </w:r>
      <w:r>
        <w:rPr>
          <w:rFonts w:hint="eastAsia"/>
        </w:rPr>
        <w:br/>
      </w:r>
      <w:r>
        <w:rPr>
          <w:rFonts w:hint="eastAsia"/>
        </w:rPr>
        <w:t>　　　　二、心脑血管药生产企业分布分析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2021-2026年中国心脑血管药行业竞争态势分析</w:t>
      </w:r>
      <w:r>
        <w:rPr>
          <w:rFonts w:hint="eastAsia"/>
        </w:rPr>
        <w:br/>
      </w:r>
      <w:r>
        <w:rPr>
          <w:rFonts w:hint="eastAsia"/>
        </w:rPr>
        <w:t>　　　　一、心脑血管药产品技术竞争分析</w:t>
      </w:r>
      <w:r>
        <w:rPr>
          <w:rFonts w:hint="eastAsia"/>
        </w:rPr>
        <w:br/>
      </w:r>
      <w:r>
        <w:rPr>
          <w:rFonts w:hint="eastAsia"/>
        </w:rPr>
        <w:t>　　　　二、心脑血管药市场价格竞争分析</w:t>
      </w:r>
      <w:r>
        <w:rPr>
          <w:rFonts w:hint="eastAsia"/>
        </w:rPr>
        <w:br/>
      </w:r>
      <w:r>
        <w:rPr>
          <w:rFonts w:hint="eastAsia"/>
        </w:rPr>
        <w:t>　　　　三、心脑血管药生产成本竞争分析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2021-2026年中国心脑血管药行业竞争策略分析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心脑血管药行业重点企业发展调研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心脑血管药重点企业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三、心脑血管药企业经营情况分析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中国心脑血管药行业相关产业运行态势分析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2021-2026年中国心脑血管药行业发展趋势分析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2026-2032年我国心脑血管药行业发展前景与机遇分析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一、我国心脑血管药行业发展前景</w:t>
      </w:r>
      <w:r>
        <w:rPr>
          <w:rFonts w:hint="eastAsia"/>
        </w:rPr>
        <w:br/>
      </w:r>
      <w:r>
        <w:rPr>
          <w:rFonts w:hint="eastAsia"/>
        </w:rPr>
        <w:t>　　　　二、我国心脑血管药发展机遇分析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三、金融环境对心脑血管药行业的影响分析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2021-2026年中国心脑血管药市场趋势分析</w:t>
      </w:r>
      <w:r>
        <w:rPr>
          <w:rFonts w:hint="eastAsia"/>
        </w:rPr>
        <w:br/>
      </w:r>
      <w:r>
        <w:rPr>
          <w:rFonts w:hint="eastAsia"/>
        </w:rPr>
        <w:t>　　　　一、心脑血管药市场趋势总结</w:t>
      </w:r>
      <w:r>
        <w:rPr>
          <w:rFonts w:hint="eastAsia"/>
        </w:rPr>
        <w:br/>
      </w:r>
      <w:r>
        <w:rPr>
          <w:rFonts w:hint="eastAsia"/>
        </w:rPr>
        <w:t>　　　　二、心脑血管药市场发展空间</w:t>
      </w:r>
      <w:r>
        <w:rPr>
          <w:rFonts w:hint="eastAsia"/>
        </w:rPr>
        <w:br/>
      </w:r>
      <w:r>
        <w:rPr>
          <w:rFonts w:hint="eastAsia"/>
        </w:rPr>
        <w:t>　　　　三、心脑血管药价格走势分析</w:t>
      </w:r>
      <w:r>
        <w:rPr>
          <w:rFonts w:hint="eastAsia"/>
        </w:rPr>
        <w:br/>
      </w:r>
      <w:r>
        <w:rPr>
          <w:rFonts w:hint="eastAsia"/>
        </w:rPr>
        <w:t>　　　　四、心脑血管药产业政策趋向</w:t>
      </w:r>
      <w:r>
        <w:rPr>
          <w:rFonts w:hint="eastAsia"/>
        </w:rPr>
        <w:br/>
      </w:r>
      <w:r>
        <w:rPr>
          <w:rFonts w:hint="eastAsia"/>
        </w:rPr>
        <w:t>　　　　五、心脑血管药技术革新趋势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2026-2032年中国心脑血管药市场需求与消费预测</w:t>
      </w:r>
      <w:r>
        <w:rPr>
          <w:rFonts w:hint="eastAsia"/>
        </w:rPr>
        <w:br/>
      </w:r>
      <w:r>
        <w:rPr>
          <w:rFonts w:hint="eastAsia"/>
        </w:rPr>
        <w:t>　　　　一、心脑血管药产品消费预测</w:t>
      </w:r>
      <w:r>
        <w:rPr>
          <w:rFonts w:hint="eastAsia"/>
        </w:rPr>
        <w:br/>
      </w:r>
      <w:r>
        <w:rPr>
          <w:rFonts w:hint="eastAsia"/>
        </w:rPr>
        <w:t>　　　　二、心脑血管药市场规模预测</w:t>
      </w:r>
      <w:r>
        <w:rPr>
          <w:rFonts w:hint="eastAsia"/>
        </w:rPr>
        <w:br/>
      </w:r>
      <w:r>
        <w:rPr>
          <w:rFonts w:hint="eastAsia"/>
        </w:rPr>
        <w:t>　　　　三、心脑血管药行业总产值预测</w:t>
      </w:r>
      <w:r>
        <w:rPr>
          <w:rFonts w:hint="eastAsia"/>
        </w:rPr>
        <w:br/>
      </w:r>
      <w:r>
        <w:rPr>
          <w:rFonts w:hint="eastAsia"/>
        </w:rPr>
        <w:t>　　　　四、心脑血管药供需平衡预测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2026-2032年中国心脑血管药行业投资机会与风险分析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2021-2026年中国心脑血管药行业投资效益分析</w:t>
      </w:r>
      <w:r>
        <w:rPr>
          <w:rFonts w:hint="eastAsia"/>
        </w:rPr>
        <w:br/>
      </w:r>
      <w:r>
        <w:rPr>
          <w:rFonts w:hint="eastAsia"/>
        </w:rPr>
        <w:t>　　　　一、心脑血管药行业投资状况分析</w:t>
      </w:r>
      <w:r>
        <w:rPr>
          <w:rFonts w:hint="eastAsia"/>
        </w:rPr>
        <w:br/>
      </w:r>
      <w:r>
        <w:rPr>
          <w:rFonts w:hint="eastAsia"/>
        </w:rPr>
        <w:t>　　　　二、心脑血管药行业投资效益分析</w:t>
      </w:r>
      <w:r>
        <w:rPr>
          <w:rFonts w:hint="eastAsia"/>
        </w:rPr>
        <w:br/>
      </w:r>
      <w:r>
        <w:rPr>
          <w:rFonts w:hint="eastAsia"/>
        </w:rPr>
        <w:t>　　　　三、心脑血管药行业投资趋势预测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2021-2026年中国影响心脑血管药行业发展的主要因素分析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一、影响心脑血管药行业运行的有利因素分析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二、影响心脑血管药行业运行的稳定因素分析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三、影响心脑血管药行业运行的不利因素分析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四、我国心脑血管药行业发展面临的挑战分析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2026-2032年中国心脑血管药行业投资风险及控制策略分析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一、心脑血管药行业市场风险及控制策略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二、心脑血管药行业政策风险及控制策略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三、心脑血管药行业经营风险及控制策略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四、心脑血管药行业技术风险及控制策略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五、心脑血管药行业同业竞争风险及控制策略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六、心脑血管药行业其他风险及控制策略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2021-2026年中国心脑血管药行业投资战略研究</w:t>
      </w:r>
      <w:r>
        <w:rPr>
          <w:rFonts w:hint="eastAsia"/>
        </w:rPr>
        <w:br/>
      </w:r>
      <w:r>
        <w:rPr>
          <w:rFonts w:hint="eastAsia"/>
        </w:rPr>
        <w:t>　　第一节 心脑血管药行业发展战略研究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对我国心脑血管药品牌的战略思考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二、心脑血管药实施品牌战略的意义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三、心脑血管药企业品牌的现状分析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四、我国心脑血管药企业的品牌战略</w:t>
      </w:r>
      <w:r>
        <w:rPr>
          <w:rFonts w:hint="eastAsia"/>
        </w:rPr>
        <w:br/>
      </w:r>
      <w:r>
        <w:rPr>
          <w:rFonts w:hint="eastAsia"/>
        </w:rPr>
        <w:t>　　　　五、心脑血管药品牌战略管理的策略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中~智~林~2021-2026年中国心脑血管药行业投资战略研究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2025-2026年中国心脑血管药行业不同类型企业数量分布图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2025-2026年中国心脑血管药行业不同所有制企业数量分布图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2025-2026年中国心脑血管药行业不同类型企业销售收入分布图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2025-2026年中国心脑血管药行业不同所有制企业销售收入分布图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2021-2026年中国心脑血管药进口数量分析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2021-2026年中国心脑血管药进口金额分析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2021-2026年中国心脑血管药出口数量分析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2021-2026年中国心脑血管药出口金额分析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2021-2026年中国心脑血管药进出口平均单价分析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2021-2026年中国心脑血管药进口国家及地区分析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2026-2032年中国心脑血管药制造行业预测分析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2026-2032年中国心脑血管药竞争格局预测分析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2026-2032年中国心脑血管药供给预测分析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2026-2032年中国心脑血管药需求预测分析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2026-2032年中国心脑血管药市场进出口预测分析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2026-2032年中国心脑血管药行业市场盈利能力预测分析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d41dc86a0e448b" w:history="1">
        <w:r>
          <w:rPr>
            <w:rStyle w:val="Hyperlink"/>
          </w:rPr>
          <w:t>2026-2032年中国心脑血管药产业发展研究分析报告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09602A8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d41dc86a0e448b" w:history="1">
        <w:r>
          <w:rPr>
            <w:rStyle w:val="Hyperlink"/>
          </w:rPr>
          <w:t>https://www.20087.com/8/2A/XinNaoXueGuanYaoFaZhanQuShi.html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脑血管最佳10药、心脑血管药龙头股票、常用心脑血管药品大全、心脑血管药十大排名、胡希恕治疗心动过速、心脑血管药物上市公司龙头、张仲景治疗心悸的经方、心脑血管药物龙头企业、心脑血管最好三个中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1846622d6d4ba7" w:history="1">
      <w:r>
        <w:rPr>
          <w:rStyle w:val="Hyperlink"/>
        </w:rPr>
        <w:t>2026-2032年中国心脑血管药产业发展研究分析报告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A/XinNaoXueGuanYaoFaZhanQuShi.html" TargetMode="External" Id="R71d41dc86a0e44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A/XinNaoXueGuanYaoFaZhanQuShi.html" TargetMode="External" Id="R881846622d6d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2026-06-03T07:44:00Z</dcterms:created>
  <dcterms:modified xsi:type="dcterms:W3CDTF">2026-06-03T08:44:00Z</dcterms:modified>
  <dc:subject>2026-2032年中国心脑血管药产业发展研究分析报告</dc:subject>
  <dc:title>2026-2032年中国心脑血管药产业发展研究分析报告</dc:title>
  <cp:keywords>2026-2032年中国心脑血管药产业发展研究分析报告</cp:keywords>
  <dc:description>2026-2032年中国心脑血管药产业发展研究分析报告</dc:description>
</cp:coreProperties>
</file>