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c9dc13b894819" w:history="1">
              <w:r>
                <w:rPr>
                  <w:rStyle w:val="Hyperlink"/>
                </w:rPr>
                <w:t>2023-2029年中国OTC行业现状调查及投资策略研究报告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c9dc13b894819" w:history="1">
              <w:r>
                <w:rPr>
                  <w:rStyle w:val="Hyperlink"/>
                </w:rPr>
                <w:t>2023-2029年中国OTC行业现状调查及投资策略研究报告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c9dc13b894819" w:history="1">
                <w:r>
                  <w:rPr>
                    <w:rStyle w:val="Hyperlink"/>
                  </w:rPr>
                  <w:t>https://www.20087.com/9/7A/OTCShiChangQianJing.html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Over-The-Counter）是指非处方药，消费者可以在药店直接购买和使用，无需医生处方。OTC药物主要包括感冒药、止痛药、消化系统药物等常见病症的治疗药物。近年来，随着人们健康意识的提高和自我药疗需求的增加，OTC药物的市场需求不断增加。目前，市场上的OTC药物种类繁多，涵盖了从传统中药到现代西药的各个层次。</w:t>
      </w:r>
      <w:r>
        <w:rPr>
          <w:rFonts w:hint="eastAsia"/>
        </w:rPr>
        <w:br/>
      </w:r>
      <w:r>
        <w:rPr>
          <w:rFonts w:hint="eastAsia"/>
        </w:rPr>
        <w:t>　　未来，OTC药物将朝着更高安全性、更方便使用和更多样化的方向发展。随着药物研发和生产工艺的进步，OTC药物的安全性和有效性将进一步提升。同时，OTC药物在剂型和使用方式上的创新也将使药物更加方便使用，满足不同消费者的需求。此外，OTC药物在健康管理和服务中的应用也将进一步拓展，如通过智能设备和互联网技术提供个性化的健康咨询和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c9dc13b894819" w:history="1">
        <w:r>
          <w:rPr>
            <w:rStyle w:val="Hyperlink"/>
          </w:rPr>
          <w:t>2023-2029年中国OTC行业现状调查及投资策略研究报告</w:t>
        </w:r>
      </w:hyperlink>
      <w:r>
        <w:rPr>
          <w:rFonts w:hint="eastAsia"/>
        </w:rPr>
        <w:t>》主要依据国家统计局、发改委、国务院发展研究中心、国家信息中心、OTC相关协会的基础信息以及OTC科研单位等提供的大量详实资料，对OTC行业发展环境、OTC产业链、OTC市场供需、OTC市场价格、OTC重点企业等现状进行深入研究，并重点预测了OTC行业市场前景及OTC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c9dc13b894819" w:history="1">
        <w:r>
          <w:rPr>
            <w:rStyle w:val="Hyperlink"/>
          </w:rPr>
          <w:t>2023-2029年中国OTC行业现状调查及投资策略研究报告</w:t>
        </w:r>
      </w:hyperlink>
      <w:r>
        <w:rPr>
          <w:rFonts w:hint="eastAsia"/>
        </w:rPr>
        <w:t>》揭示了OTC市场潜在需求与机会，为战略投资者选择恰当的OTC投资时机和公司领导层做OTC战略规划提供准确的OTC市场情报信息及科学的决策依据，同时对银行信贷部门也具有极大的参考价值。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2018-2023年中国OTC行业分析</w:t>
      </w:r>
      <w:r>
        <w:rPr>
          <w:rFonts w:hint="eastAsia"/>
        </w:rPr>
        <w:br/>
      </w:r>
      <w:r>
        <w:rPr>
          <w:rFonts w:hint="eastAsia"/>
        </w:rPr>
        <w:t>　　第一节 2018-2023年中国OTC行业发展概况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一、2022-2023年中国OTC行业发展概况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2018-2023年中国OTC行业总体运行情况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一、2018-2023年中国OTC企业数量及分布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二、2018-2023年中国OTC行业从业人员统计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2018-2023年中国OTC行业规模分析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2018-2023年中国OTC行业资产负债状况分析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一、2018-2023年中国OTC行业总资产状况分析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二、2018-2023年中国OTC行业应收账款状况分析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三、2018-2023年中国OTC行业流动资产状况分析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四、2018-2023年中国OTC行业负债状况分析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2018-2023年中国OTC行业销售及利润分析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一、2018-2023年中国OTC行业销售收入分析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二、2018-2023年中国OTC行业产品销售税金情况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三、2018-2023年中国OTC行业利润增长情况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四、2018-2023年中国OTC行业亏损情况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2018-2023年中国OTC行业成本费用分析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2018-2023年中国OTC行业成本费用结构分析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2018-2023年中国OTC行业销售成本情况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2018-2023年中国OTC行业销售费用情况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2018-2023年中国OTC行业管理费用情况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2018-2023年中国OTC行业财务费用情况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2018-2023年中国OTC行业区域结构分析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2018-2023年东北地区OTC行业市场现状分析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2018-2023年华北地区OTC行业市场现状分析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2018-2023年华东地区OTC行业市场现状分析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2018-2023年华南地区OTC行业市场现状分析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2018-2023年华中地区OTC行业市场现状分析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2018-2023年西北地区OTC行业市场现状分析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2018-2023年西南地区OTC行业市场现状分析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2018-2023年中国OTC行业整体评价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2018-2023年中国OTC行业盈利能力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一、2018-2023年中国OTC行业毛利率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二、2018-2023年中国OTC行业资产利润率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三、2018-2023年中国OTC行业销售利润率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四、2018-2023年中国OTC行业成本费用利润率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2018-2023年中国OTC行业偿债能力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中国OTC行业投资机会分析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一、可以投资的中国OTC模式</w:t>
      </w:r>
      <w:r>
        <w:rPr>
          <w:rFonts w:hint="eastAsia"/>
        </w:rPr>
        <w:br/>
      </w:r>
      <w:r>
        <w:rPr>
          <w:rFonts w:hint="eastAsia"/>
        </w:rPr>
        <w:t>　　　　二、2023-2029年中国OTC投资机会</w:t>
      </w:r>
      <w:r>
        <w:rPr>
          <w:rFonts w:hint="eastAsia"/>
        </w:rPr>
        <w:br/>
      </w:r>
      <w:r>
        <w:rPr>
          <w:rFonts w:hint="eastAsia"/>
        </w:rPr>
        <w:t>　　第二节 2023-2029年中国OTC行业发展预测分析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一、未来中国OTC发展分析</w:t>
      </w:r>
      <w:r>
        <w:rPr>
          <w:rFonts w:hint="eastAsia"/>
        </w:rPr>
        <w:br/>
      </w:r>
      <w:r>
        <w:rPr>
          <w:rFonts w:hint="eastAsia"/>
        </w:rPr>
        <w:t>　　　　二、未来中国OTC行业技术开发方向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2023-2029年中国OTC行业市场规模预测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中国OTC行业营销策略分析及建议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一、中国OTC行业营销模式</w:t>
      </w:r>
      <w:r>
        <w:rPr>
          <w:rFonts w:hint="eastAsia"/>
        </w:rPr>
        <w:br/>
      </w:r>
      <w:r>
        <w:rPr>
          <w:rFonts w:hint="eastAsia"/>
        </w:rPr>
        <w:t>　　　　二、中国OTC行业营销策略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2022-2023年中国OTC行业经济指标统计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2022-2023年中国OTC行业前5省区企业数量排名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2022-2023年中国OTC行业前5省区总资产排名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2022-2023年中国OTC行业前5省区销售规模排名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2022-2023年中国OTC行业前5省区利润排名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2022-2023年中国OTC行业经济指标统计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2022-2023年中国OTC行业前5省区企业数量排名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2022-2023年中国OTC行业前5省区总资产排名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2022-2023年中国OTC行业前5省区销售规模排名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2022-2023年中国OTC行业前5省区利润排名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2018-2023年中国不同性质的OTC企业销售收入比较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2022-2023年中国不同性质的OTC企业销售收入所占份额图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2022-2023年中国OTC细分行业销售收入统计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2022-2023年中国OTC行业细分行业销售收入结构图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2022-2023年中国各地区的OTC企业销售收入比较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2018-2023年中国OTC行业产品销售税金统计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2018-2023年中国OTC行业产品销售税金增长趋势图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2018-2023年中国OTC行业利润总额统计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2018-2023年中国不同规模的OTC企业利润比较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2022-2023年中国不同规模的OTC企业利润所占份额图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2018-2023年中国不同性质的OTC企业利润比较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2022-2023年中国不同性质的OTC企业利润所占份额图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2022-2023年中国OTC细分行业供利润总额统计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2022-2023年中国OTC行业细分行业利润结构图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2022-2023年中国各地区的OTC企业利润比较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2018-2023年中国OTC行业亏损面统计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2018-2023年中国OTC行业亏损总额统计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2018-2023年中国OTC行业成本费用结构构成情况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2022-2023年中国OTC行业成本费用结构图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2018-2023年中国OTC行业销售成本统计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2018-2023年中国OTC行业销售成本增长趋势图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2018-2023年中国OTC行业销售费用统计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2018-2023年中国OTC行业销售费用增长趋势图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2018-2023年中国OTC行业管理费用统计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2018-2023年中国OTC行业管理费用增长趋势图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2018-2023年中国OTC行业财务费用统计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2018-2023年中国OTC行业财务费用增长趋势图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2018-2023年中国各区域OTC企业数量统计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2022-2023年中国各区域OTC企业数所占比重情况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2018-2023年中国各区域OTC行业工业总2022-2023年统计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2022-2023年中国各区域OTC行业资产总额所占比重情况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2018-2023年中国各区域OTC行业销售收入统计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2022-2023年中国各区域OTC行业销售收入所占比重情况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2018-2023年中国各区域OTC行业利润统计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2022-2023年中国各区域OTC行业利润所占比重情况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2018-2023年东北地区OTC行业综合情况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2018-2023年东北地区OTC行业投资与收益结构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2018-2023年东北地区OTC行业资产负债结构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2018-2023年东北地区OTC行业主要竞争指标分析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2018-2023年华北地区OTC行业综合情况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2018-2023年华北地区OTC行业投资与收益结构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2018-2023年华北地区OTC行业资产负债结构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2018-2023年华北地区OTC行业主要竞争指标分析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2018-2023年华东地区OTC行业综合情况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2018-2023年华东地区OTC行业投资与收益结构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2018-2023年华东地区OTC行业资产负债结构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2018-2023年华东地区OTC行业主要竞争指标分析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2018-2023年华南地区OTC行业综合情况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2018-2023年华南地区OTC行业投资与收益结构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2018-2023年华南地区OTC行业资产负债结构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2018-2023年华南地区OTC行业主要竞争指标分析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2018-2023年华中地区OTC行业综合情况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2018-2023年华中地区OTC行业投资与收益结构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2018-2023年华中地区OTC行业资产负债结构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2018-2023年华中地区OTC行业主要竞争指标分析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2018-2023年西北地区OTC行业综合情况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2018-2023年西北地区OTC行业投资与收益结构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2018-2023年西北地区OTC行业资产负债结构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2018-2023年西北地区OTC行业主要竞争指标分析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2018-2023年西南地区OTC行业综合情况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2018-2023年西南地区OTC行业投资与收益结构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2018-2023年西南地区OTC行业资产负债结构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2023-2029年中国OTC行业销售收入预测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2023-2029年中国OTC行业销售收入增长趋势预测图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c9dc13b894819" w:history="1">
        <w:r>
          <w:rPr>
            <w:rStyle w:val="Hyperlink"/>
          </w:rPr>
          <w:t>2023-2029年中国OTC行业现状调查及投资策略研究报告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c9dc13b894819" w:history="1">
        <w:r>
          <w:rPr>
            <w:rStyle w:val="Hyperlink"/>
          </w:rPr>
          <w:t>https://www.20087.com/9/7A/OTCShiChangQianJing.html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137f1ff1a4bf1" w:history="1">
      <w:r>
        <w:rPr>
          <w:rStyle w:val="Hyperlink"/>
        </w:rPr>
        <w:t>2023-2029年中国OTC行业现状调查及投资策略研究报告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OTCShiChangQianJing.html" TargetMode="External" Id="R84bc9dc13b89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OTCShiChangQianJing.html" TargetMode="External" Id="Rcca137f1ff1a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2022-12-23T03:49:00Z</dcterms:created>
  <dcterms:modified xsi:type="dcterms:W3CDTF">2022-12-23T04:49:00Z</dcterms:modified>
  <dc:subject>2023-2029年中国OTC行业现状调查及投资策略研究报告</dc:subject>
  <dc:title>2023-2029年中国OTC行业现状调查及投资策略研究报告</dc:title>
  <cp:keywords>2023-2029年中国OTC行业现状调查及投资策略研究报告</cp:keywords>
  <dc:description>2023-2029年中国OTC行业现状调查及投资策略研究报告</dc:description>
</cp:coreProperties>
</file>